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F0" w:rsidRPr="00527DF0" w:rsidRDefault="00527DF0" w:rsidP="00527DF0">
      <w:pPr>
        <w:pStyle w:val="Heading4"/>
        <w:jc w:val="center"/>
        <w:rPr>
          <w:rFonts w:ascii="Arial" w:hAnsi="Arial" w:cs="Arial"/>
          <w:b w:val="0"/>
          <w:sz w:val="24"/>
          <w:szCs w:val="24"/>
        </w:rPr>
      </w:pPr>
      <w:r w:rsidRPr="00527DF0">
        <w:rPr>
          <w:rFonts w:ascii="Arial" w:hAnsi="Arial" w:cs="Arial"/>
          <w:b w:val="0"/>
          <w:sz w:val="24"/>
          <w:szCs w:val="24"/>
        </w:rPr>
        <w:t>JOB DESCRIPTION</w:t>
      </w:r>
    </w:p>
    <w:p w:rsidR="00527DF0" w:rsidRPr="00527DF0" w:rsidRDefault="00527DF0" w:rsidP="00527DF0">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1D114C" w:rsidTr="006D5414">
        <w:tc>
          <w:tcPr>
            <w:tcW w:w="10440" w:type="dxa"/>
          </w:tcPr>
          <w:p w:rsidR="00527DF0" w:rsidRPr="00527DF0" w:rsidRDefault="00527DF0" w:rsidP="00527DF0">
            <w:pPr>
              <w:pStyle w:val="Heading3"/>
              <w:numPr>
                <w:ilvl w:val="0"/>
                <w:numId w:val="1"/>
              </w:numPr>
              <w:spacing w:before="120" w:after="120"/>
              <w:jc w:val="both"/>
              <w:rPr>
                <w:sz w:val="24"/>
                <w:szCs w:val="24"/>
              </w:rPr>
            </w:pPr>
            <w:r w:rsidRPr="00527DF0">
              <w:rPr>
                <w:sz w:val="24"/>
                <w:szCs w:val="24"/>
              </w:rPr>
              <w:t>JOB IDENTIFICATION</w:t>
            </w:r>
          </w:p>
        </w:tc>
      </w:tr>
      <w:tr w:rsidR="001D114C" w:rsidTr="006D5414">
        <w:tc>
          <w:tcPr>
            <w:tcW w:w="10440" w:type="dxa"/>
          </w:tcPr>
          <w:p w:rsidR="00527DF0" w:rsidRPr="00527DF0" w:rsidRDefault="00527DF0" w:rsidP="006D5414">
            <w:pPr>
              <w:pStyle w:val="BodyText"/>
              <w:rPr>
                <w:rFonts w:ascii="Arial" w:hAnsi="Arial" w:cs="Arial"/>
                <w:szCs w:val="24"/>
              </w:rPr>
            </w:pPr>
            <w:r w:rsidRPr="00527DF0">
              <w:rPr>
                <w:rFonts w:ascii="Arial" w:hAnsi="Arial" w:cs="Arial"/>
                <w:szCs w:val="24"/>
              </w:rPr>
              <w:t xml:space="preserve"> </w:t>
            </w:r>
          </w:p>
          <w:p w:rsidR="00527DF0" w:rsidRPr="00527DF0" w:rsidRDefault="00527DF0" w:rsidP="006D5414">
            <w:pPr>
              <w:tabs>
                <w:tab w:val="left" w:pos="2952"/>
              </w:tabs>
              <w:jc w:val="both"/>
              <w:rPr>
                <w:rFonts w:ascii="Arial" w:hAnsi="Arial" w:cs="Arial"/>
                <w:sz w:val="24"/>
                <w:szCs w:val="24"/>
              </w:rPr>
            </w:pPr>
            <w:r w:rsidRPr="00527DF0">
              <w:rPr>
                <w:rFonts w:ascii="Arial" w:hAnsi="Arial" w:cs="Arial"/>
                <w:sz w:val="24"/>
                <w:szCs w:val="24"/>
              </w:rPr>
              <w:t>Job Title:</w:t>
            </w:r>
            <w:r w:rsidRPr="00527DF0">
              <w:rPr>
                <w:rFonts w:ascii="Arial" w:hAnsi="Arial" w:cs="Arial"/>
                <w:sz w:val="24"/>
                <w:szCs w:val="24"/>
              </w:rPr>
              <w:tab/>
              <w:t xml:space="preserve">Healthcare Support Worker  </w:t>
            </w:r>
          </w:p>
          <w:p w:rsidR="00527DF0" w:rsidRPr="00527DF0" w:rsidRDefault="00527DF0" w:rsidP="006D5414">
            <w:pPr>
              <w:tabs>
                <w:tab w:val="left" w:pos="2952"/>
              </w:tabs>
              <w:jc w:val="both"/>
              <w:rPr>
                <w:rFonts w:ascii="Arial" w:hAnsi="Arial" w:cs="Arial"/>
                <w:sz w:val="24"/>
                <w:szCs w:val="24"/>
              </w:rPr>
            </w:pPr>
          </w:p>
          <w:p w:rsidR="00527DF0" w:rsidRPr="00527DF0" w:rsidRDefault="00527DF0" w:rsidP="006D5414">
            <w:pPr>
              <w:tabs>
                <w:tab w:val="left" w:pos="2952"/>
              </w:tabs>
              <w:jc w:val="both"/>
              <w:rPr>
                <w:rFonts w:ascii="Arial" w:hAnsi="Arial" w:cs="Arial"/>
                <w:sz w:val="24"/>
                <w:szCs w:val="24"/>
              </w:rPr>
            </w:pPr>
            <w:r w:rsidRPr="00527DF0">
              <w:rPr>
                <w:rFonts w:ascii="Arial" w:hAnsi="Arial" w:cs="Arial"/>
                <w:sz w:val="24"/>
                <w:szCs w:val="24"/>
              </w:rPr>
              <w:t xml:space="preserve">Responsible to:     </w:t>
            </w:r>
            <w:r w:rsidRPr="00527DF0">
              <w:rPr>
                <w:rFonts w:ascii="Arial" w:hAnsi="Arial" w:cs="Arial"/>
                <w:sz w:val="24"/>
                <w:szCs w:val="24"/>
              </w:rPr>
              <w:tab/>
              <w:t xml:space="preserve">Senior Charge Nurse </w:t>
            </w:r>
          </w:p>
          <w:p w:rsidR="00527DF0" w:rsidRPr="00527DF0" w:rsidRDefault="00527DF0" w:rsidP="006D5414">
            <w:pPr>
              <w:tabs>
                <w:tab w:val="left" w:pos="2952"/>
              </w:tabs>
              <w:jc w:val="both"/>
              <w:rPr>
                <w:rFonts w:ascii="Arial" w:hAnsi="Arial" w:cs="Arial"/>
                <w:sz w:val="24"/>
                <w:szCs w:val="24"/>
              </w:rPr>
            </w:pPr>
          </w:p>
          <w:p w:rsidR="00527DF0" w:rsidRPr="00527DF0" w:rsidRDefault="00527DF0" w:rsidP="006D5414">
            <w:pPr>
              <w:tabs>
                <w:tab w:val="left" w:pos="2952"/>
              </w:tabs>
              <w:jc w:val="both"/>
              <w:rPr>
                <w:rFonts w:ascii="Arial" w:hAnsi="Arial" w:cs="Arial"/>
                <w:sz w:val="24"/>
                <w:szCs w:val="24"/>
              </w:rPr>
            </w:pPr>
            <w:r w:rsidRPr="00527DF0">
              <w:rPr>
                <w:rFonts w:ascii="Arial" w:hAnsi="Arial" w:cs="Arial"/>
                <w:sz w:val="24"/>
                <w:szCs w:val="24"/>
              </w:rPr>
              <w:t xml:space="preserve">Department(s):                 </w:t>
            </w:r>
            <w:r w:rsidRPr="00527DF0">
              <w:rPr>
                <w:rFonts w:ascii="Arial" w:hAnsi="Arial" w:cs="Arial"/>
                <w:sz w:val="24"/>
                <w:szCs w:val="24"/>
              </w:rPr>
              <w:tab/>
            </w:r>
          </w:p>
          <w:p w:rsidR="00527DF0" w:rsidRPr="00527DF0" w:rsidRDefault="00527DF0" w:rsidP="006D5414">
            <w:pPr>
              <w:tabs>
                <w:tab w:val="left" w:pos="2952"/>
              </w:tabs>
              <w:jc w:val="both"/>
              <w:rPr>
                <w:rFonts w:ascii="Arial" w:hAnsi="Arial" w:cs="Arial"/>
                <w:sz w:val="24"/>
                <w:szCs w:val="24"/>
              </w:rPr>
            </w:pPr>
          </w:p>
          <w:p w:rsidR="00527DF0" w:rsidRPr="00527DF0" w:rsidRDefault="00527DF0" w:rsidP="006D5414">
            <w:pPr>
              <w:tabs>
                <w:tab w:val="left" w:pos="2952"/>
              </w:tabs>
              <w:jc w:val="both"/>
              <w:rPr>
                <w:rFonts w:ascii="Arial" w:hAnsi="Arial" w:cs="Arial"/>
                <w:sz w:val="24"/>
                <w:szCs w:val="24"/>
              </w:rPr>
            </w:pPr>
            <w:r w:rsidRPr="00527DF0">
              <w:rPr>
                <w:rFonts w:ascii="Arial" w:hAnsi="Arial" w:cs="Arial"/>
                <w:sz w:val="24"/>
                <w:szCs w:val="24"/>
              </w:rPr>
              <w:t xml:space="preserve">Directorate:                      </w:t>
            </w:r>
            <w:r w:rsidRPr="00527DF0">
              <w:rPr>
                <w:rFonts w:ascii="Arial" w:hAnsi="Arial" w:cs="Arial"/>
                <w:sz w:val="24"/>
                <w:szCs w:val="24"/>
              </w:rPr>
              <w:tab/>
              <w:t>Emergency Care Directorate</w:t>
            </w:r>
          </w:p>
          <w:p w:rsidR="00527DF0" w:rsidRPr="00527DF0" w:rsidRDefault="00527DF0" w:rsidP="006D5414">
            <w:pPr>
              <w:tabs>
                <w:tab w:val="left" w:pos="2952"/>
              </w:tabs>
              <w:jc w:val="both"/>
              <w:rPr>
                <w:rFonts w:ascii="Arial" w:hAnsi="Arial" w:cs="Arial"/>
                <w:sz w:val="24"/>
                <w:szCs w:val="24"/>
              </w:rPr>
            </w:pPr>
          </w:p>
          <w:p w:rsidR="00527DF0" w:rsidRPr="00527DF0" w:rsidRDefault="00527DF0" w:rsidP="006D5414">
            <w:pPr>
              <w:tabs>
                <w:tab w:val="left" w:pos="2952"/>
              </w:tabs>
              <w:jc w:val="both"/>
              <w:rPr>
                <w:rFonts w:ascii="Arial" w:hAnsi="Arial" w:cs="Arial"/>
                <w:sz w:val="24"/>
                <w:szCs w:val="24"/>
              </w:rPr>
            </w:pPr>
            <w:r w:rsidRPr="00527DF0">
              <w:rPr>
                <w:rFonts w:ascii="Arial" w:hAnsi="Arial" w:cs="Arial"/>
                <w:sz w:val="24"/>
                <w:szCs w:val="24"/>
              </w:rPr>
              <w:t>Operating Division:</w:t>
            </w:r>
            <w:r w:rsidRPr="00527DF0">
              <w:rPr>
                <w:rFonts w:ascii="Arial" w:hAnsi="Arial" w:cs="Arial"/>
                <w:sz w:val="24"/>
                <w:szCs w:val="24"/>
              </w:rPr>
              <w:tab/>
              <w:t>Fife Acute Hospitals</w:t>
            </w:r>
            <w:r w:rsidRPr="00527DF0">
              <w:rPr>
                <w:rFonts w:ascii="Arial" w:hAnsi="Arial" w:cs="Arial"/>
                <w:sz w:val="24"/>
                <w:szCs w:val="24"/>
              </w:rPr>
              <w:tab/>
            </w:r>
          </w:p>
          <w:p w:rsidR="00527DF0" w:rsidRPr="00527DF0" w:rsidRDefault="00527DF0" w:rsidP="006D5414">
            <w:pPr>
              <w:tabs>
                <w:tab w:val="left" w:pos="2952"/>
              </w:tabs>
              <w:jc w:val="both"/>
              <w:rPr>
                <w:rFonts w:ascii="Arial" w:hAnsi="Arial" w:cs="Arial"/>
                <w:sz w:val="24"/>
                <w:szCs w:val="24"/>
              </w:rPr>
            </w:pPr>
          </w:p>
          <w:p w:rsidR="00527DF0" w:rsidRPr="00527DF0" w:rsidRDefault="00527DF0" w:rsidP="00527DF0">
            <w:pPr>
              <w:tabs>
                <w:tab w:val="left" w:pos="2952"/>
              </w:tabs>
              <w:jc w:val="both"/>
              <w:rPr>
                <w:rFonts w:ascii="Arial" w:hAnsi="Arial" w:cs="Arial"/>
                <w:sz w:val="24"/>
                <w:szCs w:val="24"/>
              </w:rPr>
            </w:pPr>
            <w:r w:rsidRPr="00527DF0">
              <w:rPr>
                <w:rFonts w:ascii="Arial" w:hAnsi="Arial" w:cs="Arial"/>
                <w:sz w:val="24"/>
                <w:szCs w:val="24"/>
              </w:rPr>
              <w:t>Job Reference:</w:t>
            </w:r>
            <w:r>
              <w:rPr>
                <w:rFonts w:ascii="Arial" w:hAnsi="Arial" w:cs="Arial"/>
                <w:sz w:val="24"/>
                <w:szCs w:val="24"/>
              </w:rPr>
              <w:tab/>
            </w:r>
          </w:p>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r w:rsidRPr="00527DF0">
              <w:rPr>
                <w:rFonts w:ascii="Arial" w:hAnsi="Arial" w:cs="Arial"/>
                <w:sz w:val="24"/>
                <w:szCs w:val="24"/>
              </w:rPr>
              <w:t xml:space="preserve">No of Job Holders:                   </w:t>
            </w:r>
          </w:p>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r>
              <w:rPr>
                <w:rFonts w:ascii="Arial" w:hAnsi="Arial" w:cs="Arial"/>
                <w:sz w:val="24"/>
                <w:szCs w:val="24"/>
              </w:rPr>
              <w:t xml:space="preserve">Last Update (insert date):   </w:t>
            </w:r>
            <w:r w:rsidRPr="00527DF0">
              <w:rPr>
                <w:rFonts w:ascii="Arial" w:hAnsi="Arial" w:cs="Arial"/>
                <w:sz w:val="24"/>
                <w:szCs w:val="24"/>
              </w:rPr>
              <w:t>July 2015</w:t>
            </w:r>
          </w:p>
          <w:p w:rsidR="00527DF0" w:rsidRPr="00527DF0" w:rsidRDefault="00527DF0" w:rsidP="006D5414">
            <w:pPr>
              <w:jc w:val="both"/>
              <w:rPr>
                <w:rFonts w:ascii="Arial" w:hAnsi="Arial" w:cs="Arial"/>
                <w:sz w:val="24"/>
                <w:szCs w:val="24"/>
              </w:rPr>
            </w:pPr>
          </w:p>
        </w:tc>
      </w:tr>
    </w:tbl>
    <w:p w:rsidR="00527DF0" w:rsidRPr="00527DF0" w:rsidRDefault="00527DF0" w:rsidP="00527DF0">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1D114C" w:rsidTr="006D5414">
        <w:tc>
          <w:tcPr>
            <w:tcW w:w="10440" w:type="dxa"/>
          </w:tcPr>
          <w:p w:rsidR="00527DF0" w:rsidRPr="00527DF0" w:rsidRDefault="00527DF0" w:rsidP="006D5414">
            <w:pPr>
              <w:pStyle w:val="Heading3"/>
              <w:spacing w:before="120" w:after="120"/>
              <w:rPr>
                <w:sz w:val="24"/>
                <w:szCs w:val="24"/>
              </w:rPr>
            </w:pPr>
            <w:r w:rsidRPr="00527DF0">
              <w:rPr>
                <w:sz w:val="24"/>
                <w:szCs w:val="24"/>
              </w:rPr>
              <w:t>2.  JOB PURPOSE</w:t>
            </w:r>
          </w:p>
        </w:tc>
      </w:tr>
      <w:tr w:rsidR="001D114C" w:rsidTr="006D5414">
        <w:trPr>
          <w:trHeight w:val="1132"/>
        </w:trPr>
        <w:tc>
          <w:tcPr>
            <w:tcW w:w="10440" w:type="dxa"/>
          </w:tcPr>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r w:rsidRPr="00527DF0">
              <w:rPr>
                <w:rFonts w:ascii="Arial" w:hAnsi="Arial" w:cs="Arial"/>
                <w:sz w:val="24"/>
                <w:szCs w:val="24"/>
              </w:rPr>
              <w:t xml:space="preserve">To provide support to the nursing team, by carrying out an extended range of assigned clinical tasks as well as direct patient care and associated administrative duties. </w:t>
            </w:r>
          </w:p>
          <w:p w:rsidR="00527DF0" w:rsidRPr="00527DF0" w:rsidRDefault="00527DF0" w:rsidP="006D5414">
            <w:pPr>
              <w:spacing w:before="120"/>
              <w:jc w:val="both"/>
              <w:rPr>
                <w:rFonts w:ascii="Arial" w:hAnsi="Arial" w:cs="Arial"/>
                <w:sz w:val="24"/>
                <w:szCs w:val="24"/>
              </w:rPr>
            </w:pPr>
            <w:r w:rsidRPr="00527DF0">
              <w:rPr>
                <w:rFonts w:ascii="Arial" w:hAnsi="Arial" w:cs="Arial"/>
                <w:sz w:val="24"/>
                <w:szCs w:val="24"/>
              </w:rPr>
              <w:t xml:space="preserve">The post holder will work as part of a team promoting the delivery of high quality, seamless, equitable and accessible care to patients and their families. </w:t>
            </w:r>
          </w:p>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r w:rsidRPr="00527DF0">
              <w:rPr>
                <w:rFonts w:ascii="Arial" w:hAnsi="Arial" w:cs="Arial"/>
                <w:sz w:val="24"/>
                <w:szCs w:val="24"/>
              </w:rPr>
              <w:t>Makes sure that there is prompt initiation of investigations as per protocol to support the management of the patients by the medical and nursing staff in the clinical area.</w:t>
            </w:r>
          </w:p>
        </w:tc>
      </w:tr>
    </w:tbl>
    <w:p w:rsidR="00527DF0" w:rsidRPr="00527DF0" w:rsidRDefault="00527DF0" w:rsidP="00527DF0">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1D114C" w:rsidTr="006D5414">
        <w:tc>
          <w:tcPr>
            <w:tcW w:w="10440" w:type="dxa"/>
          </w:tcPr>
          <w:p w:rsidR="00527DF0" w:rsidRPr="00527DF0" w:rsidRDefault="00527DF0" w:rsidP="006D5414">
            <w:pPr>
              <w:spacing w:before="120" w:after="120"/>
              <w:jc w:val="both"/>
              <w:rPr>
                <w:rFonts w:ascii="Arial" w:hAnsi="Arial" w:cs="Arial"/>
                <w:b/>
                <w:sz w:val="24"/>
                <w:szCs w:val="24"/>
              </w:rPr>
            </w:pPr>
            <w:r w:rsidRPr="00527DF0">
              <w:rPr>
                <w:rFonts w:ascii="Arial" w:hAnsi="Arial" w:cs="Arial"/>
                <w:b/>
                <w:sz w:val="24"/>
                <w:szCs w:val="24"/>
              </w:rPr>
              <w:t xml:space="preserve">   3. DIMENSIONS</w:t>
            </w:r>
            <w:r w:rsidRPr="00527DF0">
              <w:rPr>
                <w:rFonts w:ascii="Arial" w:hAnsi="Arial" w:cs="Arial"/>
                <w:b/>
                <w:sz w:val="24"/>
                <w:szCs w:val="24"/>
              </w:rPr>
              <w:t xml:space="preserve"> </w:t>
            </w:r>
          </w:p>
        </w:tc>
      </w:tr>
      <w:tr w:rsidR="001D114C" w:rsidTr="006D5414">
        <w:trPr>
          <w:trHeight w:val="1540"/>
        </w:trPr>
        <w:tc>
          <w:tcPr>
            <w:tcW w:w="10440" w:type="dxa"/>
          </w:tcPr>
          <w:p w:rsidR="00527DF0" w:rsidRPr="00527DF0" w:rsidRDefault="00527DF0" w:rsidP="006D5414">
            <w:pPr>
              <w:spacing w:after="100" w:afterAutospacing="1"/>
              <w:rPr>
                <w:rFonts w:ascii="Arial" w:hAnsi="Arial" w:cs="Arial"/>
                <w:sz w:val="24"/>
                <w:szCs w:val="24"/>
              </w:rPr>
            </w:pPr>
            <w:r w:rsidRPr="00527DF0">
              <w:rPr>
                <w:rFonts w:ascii="Arial" w:hAnsi="Arial" w:cs="Arial"/>
                <w:sz w:val="24"/>
                <w:szCs w:val="24"/>
              </w:rPr>
              <w:t xml:space="preserve">The Fife Acute Hospitals NHS has a management structure based on Clinical Directorates. The Directorate of Emergency Care &amp; Medicine provides a service on both the Dunfermline and Kirkcaldy sites.  </w:t>
            </w:r>
            <w:r w:rsidRPr="00527DF0">
              <w:rPr>
                <w:rFonts w:ascii="Arial" w:hAnsi="Arial" w:cs="Arial"/>
                <w:bCs/>
                <w:sz w:val="24"/>
                <w:szCs w:val="24"/>
              </w:rPr>
              <w:t>The total Directorate budget is £59M and it has 1081 wte staff.  The Directorate Nursing Budget is £29M and there are 857 wte Nursing Staff.</w:t>
            </w:r>
            <w:r w:rsidRPr="00527DF0">
              <w:rPr>
                <w:rFonts w:ascii="Arial" w:hAnsi="Arial" w:cs="Arial"/>
                <w:sz w:val="24"/>
                <w:szCs w:val="24"/>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Endocrinology, Nephrology, Haematology and Oncology, Cardiology, Respiratory Medicine and Neurology.</w:t>
            </w:r>
          </w:p>
          <w:p w:rsidR="00527DF0" w:rsidRPr="00527DF0" w:rsidRDefault="00527DF0" w:rsidP="006D5414">
            <w:pPr>
              <w:spacing w:after="100" w:afterAutospacing="1"/>
              <w:jc w:val="both"/>
              <w:rPr>
                <w:rFonts w:ascii="Arial" w:hAnsi="Arial" w:cs="Arial"/>
                <w:sz w:val="24"/>
                <w:szCs w:val="24"/>
              </w:rPr>
            </w:pPr>
            <w:r w:rsidRPr="00527DF0">
              <w:rPr>
                <w:rFonts w:ascii="Arial" w:hAnsi="Arial" w:cs="Arial"/>
                <w:sz w:val="24"/>
                <w:szCs w:val="24"/>
              </w:rPr>
              <w:t>The post holder is responsible to the ward Senior Charge Nurse or the senior nurse on duty. The key staff that the post holder will interact with includes; nursing staff, ward based medical staff and allied health professionals.</w:t>
            </w:r>
          </w:p>
        </w:tc>
      </w:tr>
    </w:tbl>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rPr>
          <w:trHeight w:val="426"/>
        </w:trPr>
        <w:tc>
          <w:tcPr>
            <w:tcW w:w="10440" w:type="dxa"/>
            <w:tcBorders>
              <w:top w:val="single" w:sz="6" w:space="0" w:color="auto"/>
              <w:left w:val="single" w:sz="4" w:space="0" w:color="auto"/>
              <w:bottom w:val="single" w:sz="6" w:space="0" w:color="auto"/>
              <w:right w:val="single" w:sz="4" w:space="0" w:color="auto"/>
            </w:tcBorders>
            <w:vAlign w:val="center"/>
          </w:tcPr>
          <w:p w:rsidR="00527DF0" w:rsidRPr="00527DF0" w:rsidRDefault="00527DF0" w:rsidP="006D5414">
            <w:pPr>
              <w:rPr>
                <w:rFonts w:ascii="Arial" w:hAnsi="Arial" w:cs="Arial"/>
                <w:b/>
                <w:sz w:val="24"/>
                <w:szCs w:val="24"/>
              </w:rPr>
            </w:pPr>
            <w:r w:rsidRPr="00527DF0">
              <w:rPr>
                <w:rFonts w:ascii="Arial" w:hAnsi="Arial" w:cs="Arial"/>
                <w:b/>
                <w:sz w:val="24"/>
                <w:szCs w:val="24"/>
              </w:rPr>
              <w:t>4.  ORGANISATIONAL POSITION</w:t>
            </w:r>
          </w:p>
        </w:tc>
      </w:tr>
      <w:tr w:rsidR="001D114C" w:rsidTr="00527DF0">
        <w:trPr>
          <w:trHeight w:val="10470"/>
        </w:trPr>
        <w:tc>
          <w:tcPr>
            <w:tcW w:w="10440" w:type="dxa"/>
            <w:tcBorders>
              <w:top w:val="single" w:sz="6" w:space="0" w:color="auto"/>
              <w:left w:val="single" w:sz="4" w:space="0" w:color="auto"/>
              <w:bottom w:val="single" w:sz="6" w:space="0" w:color="auto"/>
              <w:right w:val="single" w:sz="4" w:space="0" w:color="auto"/>
            </w:tcBorders>
          </w:tcPr>
          <w:p w:rsidR="00527DF0" w:rsidRPr="00527DF0" w:rsidRDefault="001D114C" w:rsidP="006D5414">
            <w:pPr>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46" type="#_x0000_t202" style="position:absolute;margin-left:361.75pt;margin-top:2.6pt;width:127.15pt;height:56.7pt;z-index:251650048;mso-position-horizontal-relative:text;mso-position-vertical-relative:text">
                  <v:textbox>
                    <w:txbxContent>
                      <w:p w:rsidR="00527DF0" w:rsidRPr="008D212F" w:rsidRDefault="00527DF0" w:rsidP="00527DF0">
                        <w:pPr>
                          <w:pStyle w:val="BodyText"/>
                          <w:tabs>
                            <w:tab w:val="left" w:pos="0"/>
                            <w:tab w:val="left" w:pos="4500"/>
                          </w:tabs>
                          <w:jc w:val="center"/>
                          <w:rPr>
                            <w:rFonts w:cs="Arial"/>
                            <w:noProof/>
                            <w:szCs w:val="24"/>
                            <w:lang w:eastAsia="en-GB"/>
                          </w:rPr>
                        </w:pPr>
                        <w:r w:rsidRPr="008D212F">
                          <w:rPr>
                            <w:rFonts w:cs="Arial"/>
                            <w:noProof/>
                            <w:szCs w:val="24"/>
                            <w:lang w:eastAsia="en-GB"/>
                          </w:rPr>
                          <w:t>Director of Nursing</w:t>
                        </w:r>
                      </w:p>
                      <w:p w:rsidR="00527DF0" w:rsidRDefault="00527DF0" w:rsidP="00527DF0">
                        <w:pPr>
                          <w:pStyle w:val="BodyText"/>
                          <w:tabs>
                            <w:tab w:val="left" w:pos="0"/>
                            <w:tab w:val="left" w:pos="4500"/>
                          </w:tabs>
                          <w:jc w:val="center"/>
                          <w:rPr>
                            <w:rFonts w:cs="Arial"/>
                            <w:noProof/>
                            <w:szCs w:val="24"/>
                            <w:lang w:eastAsia="en-GB"/>
                          </w:rPr>
                        </w:pPr>
                        <w:r w:rsidRPr="008D212F">
                          <w:rPr>
                            <w:rFonts w:cs="Arial"/>
                            <w:noProof/>
                            <w:szCs w:val="24"/>
                            <w:lang w:eastAsia="en-GB"/>
                          </w:rPr>
                          <w:t>(professionally accountable)</w:t>
                        </w:r>
                      </w:p>
                      <w:p w:rsidR="00527DF0" w:rsidRDefault="00527DF0" w:rsidP="00527DF0"/>
                    </w:txbxContent>
                  </v:textbox>
                </v:shape>
              </w:pict>
            </w:r>
          </w:p>
          <w:p w:rsidR="00527DF0" w:rsidRPr="00527DF0" w:rsidRDefault="001D114C" w:rsidP="006D5414">
            <w:pPr>
              <w:rPr>
                <w:rFonts w:ascii="Arial" w:hAnsi="Arial" w:cs="Arial"/>
                <w:sz w:val="24"/>
                <w:szCs w:val="24"/>
              </w:rPr>
            </w:pPr>
            <w:r>
              <w:rPr>
                <w:rFonts w:ascii="Arial" w:hAnsi="Arial" w:cs="Arial"/>
                <w:sz w:val="24"/>
                <w:szCs w:val="24"/>
              </w:rPr>
              <w:pict>
                <v:shape id="_x0000_s1026" type="#_x0000_t202" style="position:absolute;margin-left:187.65pt;margin-top:.35pt;width:113.4pt;height:56.7pt;z-index:251651072">
                  <v:textbox>
                    <w:txbxContent>
                      <w:p w:rsidR="00527DF0" w:rsidRPr="009F351C" w:rsidRDefault="00527DF0" w:rsidP="00527DF0">
                        <w:pPr>
                          <w:jc w:val="center"/>
                          <w:rPr>
                            <w:rFonts w:ascii="Arial" w:hAnsi="Arial" w:cs="Arial"/>
                          </w:rPr>
                        </w:pPr>
                        <w:r>
                          <w:rPr>
                            <w:rFonts w:ascii="Arial" w:hAnsi="Arial" w:cs="Arial"/>
                          </w:rPr>
                          <w:t>General Manager</w:t>
                        </w:r>
                      </w:p>
                    </w:txbxContent>
                  </v:textbox>
                </v:shape>
              </w:pict>
            </w: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type id="_x0000_t32" coordsize="21600,21600" o:spt="32" o:oned="t" path="m,l21600,21600e" filled="f">
                  <v:path arrowok="t" fillok="f" o:connecttype="none"/>
                  <o:lock v:ext="edit" shapetype="t"/>
                </v:shapetype>
                <v:shape id="_x0000_s1027" type="#_x0000_t32" style="position:absolute;margin-left:241.5pt;margin-top:6.45pt;width:0;height:7.15pt;z-index:251655168" o:connectortype="straight"/>
              </w:pict>
            </w:r>
            <w:r>
              <w:rPr>
                <w:rFonts w:ascii="Arial" w:hAnsi="Arial" w:cs="Arial"/>
                <w:sz w:val="24"/>
                <w:szCs w:val="24"/>
              </w:rPr>
              <w:pict>
                <v:shape id="_x0000_s1028" type="#_x0000_t32" style="position:absolute;margin-left:241.5pt;margin-top:12.35pt;width:0;height:15.35pt;z-index:251659264" o:connectortype="straight">
                  <v:stroke endarrow="block"/>
                </v:shape>
              </w:pict>
            </w:r>
            <w:r>
              <w:rPr>
                <w:rFonts w:ascii="Arial" w:hAnsi="Arial" w:cs="Arial"/>
                <w:sz w:val="24"/>
                <w:szCs w:val="24"/>
              </w:rPr>
              <w:pict>
                <v:shape id="_x0000_s1029" type="#_x0000_t32" style="position:absolute;margin-left:102.75pt;margin-top:12.35pt;width:0;height:15.35pt;z-index:251658240" o:connectortype="straight">
                  <v:stroke endarrow="block"/>
                </v:shape>
              </w:pict>
            </w:r>
            <w:r>
              <w:rPr>
                <w:rFonts w:ascii="Arial" w:hAnsi="Arial" w:cs="Arial"/>
                <w:sz w:val="24"/>
                <w:szCs w:val="24"/>
              </w:rPr>
              <w:pict>
                <v:shape id="_x0000_s1030" type="#_x0000_t32" style="position:absolute;margin-left:389.25pt;margin-top:12.35pt;width:0;height:15.35pt;z-index:251660288" o:connectortype="straight">
                  <v:stroke endarrow="block"/>
                </v:shape>
              </w:pict>
            </w:r>
            <w:r>
              <w:rPr>
                <w:rFonts w:ascii="Arial" w:hAnsi="Arial" w:cs="Arial"/>
                <w:sz w:val="24"/>
                <w:szCs w:val="24"/>
              </w:rPr>
              <w:pict>
                <v:shape id="_x0000_s1031" type="#_x0000_t32" style="position:absolute;margin-left:241.5pt;margin-top:12.35pt;width:147.75pt;height:0;z-index:251657216" o:connectortype="straight"/>
              </w:pict>
            </w:r>
            <w:r>
              <w:rPr>
                <w:rFonts w:ascii="Arial" w:hAnsi="Arial" w:cs="Arial"/>
                <w:sz w:val="24"/>
                <w:szCs w:val="24"/>
              </w:rPr>
              <w:pict>
                <v:shape id="_x0000_s1032" type="#_x0000_t32" style="position:absolute;margin-left:102.75pt;margin-top:12.35pt;width:138.75pt;height:0;flip:x;z-index:251656192" o:connectortype="straight"/>
              </w:pict>
            </w: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 id="_x0000_s1033" type="#_x0000_t202" style="position:absolute;margin-left:187.65pt;margin-top:2.4pt;width:113.4pt;height:56.7pt;z-index:251652096">
                  <v:textbox>
                    <w:txbxContent>
                      <w:p w:rsidR="00527DF0" w:rsidRDefault="00527DF0" w:rsidP="00527DF0">
                        <w:pPr>
                          <w:jc w:val="center"/>
                        </w:pPr>
                        <w:r w:rsidRPr="004C5F70">
                          <w:rPr>
                            <w:rFonts w:ascii="Arial" w:hAnsi="Arial" w:cs="Arial"/>
                            <w:noProof/>
                            <w:lang w:eastAsia="en-GB"/>
                          </w:rPr>
                          <w:t>Service Manager</w:t>
                        </w:r>
                      </w:p>
                    </w:txbxContent>
                  </v:textbox>
                </v:shape>
              </w:pict>
            </w:r>
            <w:r>
              <w:rPr>
                <w:rFonts w:ascii="Arial" w:hAnsi="Arial" w:cs="Arial"/>
                <w:sz w:val="24"/>
                <w:szCs w:val="24"/>
              </w:rPr>
              <w:pict>
                <v:shape id="_x0000_s1034" type="#_x0000_t202" style="position:absolute;margin-left:52.5pt;margin-top:2.4pt;width:113.4pt;height:56.7pt;z-index:251654144">
                  <v:textbox>
                    <w:txbxContent>
                      <w:p w:rsidR="00527DF0" w:rsidRDefault="00527DF0" w:rsidP="00527DF0">
                        <w:pPr>
                          <w:jc w:val="center"/>
                        </w:pPr>
                        <w:r w:rsidRPr="004C5F70">
                          <w:rPr>
                            <w:rFonts w:ascii="Arial" w:hAnsi="Arial" w:cs="Arial"/>
                          </w:rPr>
                          <w:t>Clinical Director</w:t>
                        </w:r>
                      </w:p>
                    </w:txbxContent>
                  </v:textbox>
                </v:shape>
              </w:pict>
            </w:r>
            <w:r>
              <w:rPr>
                <w:rFonts w:ascii="Arial" w:hAnsi="Arial" w:cs="Arial"/>
                <w:sz w:val="24"/>
                <w:szCs w:val="24"/>
              </w:rPr>
              <w:pict>
                <v:shape id="_x0000_s1035" type="#_x0000_t202" style="position:absolute;margin-left:345.4pt;margin-top:2.4pt;width:113.4pt;height:56.7pt;z-index:251653120">
                  <v:textbox>
                    <w:txbxContent>
                      <w:p w:rsidR="00527DF0" w:rsidRPr="004C5F70" w:rsidRDefault="00527DF0" w:rsidP="00527DF0">
                        <w:pPr>
                          <w:numPr>
                            <w:ilvl w:val="12"/>
                            <w:numId w:val="0"/>
                          </w:numPr>
                          <w:jc w:val="center"/>
                          <w:rPr>
                            <w:rFonts w:ascii="Arial" w:hAnsi="Arial" w:cs="Arial"/>
                          </w:rPr>
                        </w:pPr>
                        <w:r w:rsidRPr="004C5F70">
                          <w:rPr>
                            <w:rFonts w:ascii="Arial" w:hAnsi="Arial" w:cs="Arial"/>
                            <w:noProof/>
                            <w:lang w:eastAsia="en-GB"/>
                          </w:rPr>
                          <w:t>Head Of Nursing</w:t>
                        </w:r>
                      </w:p>
                      <w:p w:rsidR="00527DF0" w:rsidRDefault="00527DF0" w:rsidP="00527DF0"/>
                    </w:txbxContent>
                  </v:textbox>
                </v:shape>
              </w:pict>
            </w:r>
          </w:p>
          <w:p w:rsidR="00527DF0" w:rsidRPr="00527DF0" w:rsidRDefault="001D114C" w:rsidP="006D5414">
            <w:pPr>
              <w:rPr>
                <w:rFonts w:ascii="Arial" w:hAnsi="Arial" w:cs="Arial"/>
                <w:sz w:val="24"/>
                <w:szCs w:val="24"/>
              </w:rPr>
            </w:pPr>
            <w:r>
              <w:rPr>
                <w:rFonts w:ascii="Arial" w:hAnsi="Arial" w:cs="Arial"/>
                <w:sz w:val="24"/>
                <w:szCs w:val="24"/>
              </w:rPr>
              <w:pict>
                <v:line id="_x0000_s1036" style="position:absolute;flip:y;z-index:251646976" from="423pt,-41.9pt" to="440.4pt,-10.25pt" strokeweight=".25pt">
                  <v:stroke dashstyle="dash" endarrow="block"/>
                  <w10:wrap type="square"/>
                </v:line>
              </w:pict>
            </w:r>
          </w:p>
          <w:p w:rsidR="00527DF0" w:rsidRPr="00527DF0" w:rsidRDefault="001D114C" w:rsidP="006D5414">
            <w:pPr>
              <w:rPr>
                <w:rFonts w:ascii="Arial" w:hAnsi="Arial" w:cs="Arial"/>
                <w:sz w:val="24"/>
                <w:szCs w:val="24"/>
              </w:rPr>
            </w:pPr>
            <w:r>
              <w:rPr>
                <w:rFonts w:ascii="Arial" w:hAnsi="Arial" w:cs="Arial"/>
                <w:sz w:val="24"/>
                <w:szCs w:val="24"/>
              </w:rPr>
              <w:pict>
                <v:shape id="_x0000_s1037" type="#_x0000_t32" style="position:absolute;margin-left:302.4pt;margin-top:9.35pt;width:99pt;height:48.05pt;flip:x;z-index:251649024" o:connectortype="straight">
                  <v:stroke dashstyle="dash" endarrow="block"/>
                </v:shape>
              </w:pict>
            </w:r>
          </w:p>
          <w:p w:rsidR="00527DF0" w:rsidRPr="00527DF0" w:rsidRDefault="001D114C" w:rsidP="006D5414">
            <w:pPr>
              <w:rPr>
                <w:rFonts w:ascii="Arial" w:hAnsi="Arial" w:cs="Arial"/>
                <w:sz w:val="24"/>
                <w:szCs w:val="24"/>
              </w:rPr>
            </w:pPr>
            <w:r>
              <w:rPr>
                <w:rFonts w:ascii="Arial" w:hAnsi="Arial" w:cs="Arial"/>
                <w:sz w:val="24"/>
                <w:szCs w:val="24"/>
              </w:rPr>
              <w:pict>
                <v:shape id="_x0000_s1038" type="#_x0000_t32" style="position:absolute;margin-left:245.95pt;margin-top:.85pt;width:0;height:31.7pt;z-index:251661312" o:connectortype="straight">
                  <v:stroke endarrow="block"/>
                </v:shape>
              </w:pict>
            </w: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 id="_x0000_s1039" type="#_x0000_t202" style="position:absolute;margin-left:189pt;margin-top:7.3pt;width:113.4pt;height:56.7pt;z-index:251664384">
                  <v:textbox>
                    <w:txbxContent>
                      <w:p w:rsidR="00527DF0" w:rsidRPr="00B80C35" w:rsidRDefault="00527DF0" w:rsidP="00527DF0">
                        <w:pPr>
                          <w:jc w:val="center"/>
                          <w:rPr>
                            <w:rFonts w:ascii="Arial" w:hAnsi="Arial" w:cs="Arial"/>
                          </w:rPr>
                        </w:pPr>
                        <w:r w:rsidRPr="00B80C35">
                          <w:rPr>
                            <w:rFonts w:ascii="Arial" w:hAnsi="Arial" w:cs="Arial"/>
                          </w:rPr>
                          <w:t>Clinical Nurse Managers</w:t>
                        </w:r>
                      </w:p>
                    </w:txbxContent>
                  </v:textbox>
                </v:shape>
              </w:pict>
            </w: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 id="_x0000_s1040" type="#_x0000_t32" style="position:absolute;margin-left:245.9pt;margin-top:.35pt;width:.05pt;height:35.8pt;z-index:251662336" o:connectortype="straight">
                  <v:stroke endarrow="block"/>
                </v:shape>
              </w:pict>
            </w: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 id="_x0000_s1041" type="#_x0000_t202" style="position:absolute;margin-left:189pt;margin-top:10.9pt;width:113.4pt;height:56.7pt;z-index:251666432">
                  <v:textbox>
                    <w:txbxContent>
                      <w:p w:rsidR="00527DF0" w:rsidRDefault="00527DF0" w:rsidP="00527DF0">
                        <w:pPr>
                          <w:pStyle w:val="BodyText"/>
                          <w:tabs>
                            <w:tab w:val="left" w:pos="0"/>
                            <w:tab w:val="left" w:pos="4500"/>
                          </w:tabs>
                          <w:jc w:val="center"/>
                          <w:rPr>
                            <w:rFonts w:cs="Arial"/>
                            <w:noProof/>
                            <w:szCs w:val="24"/>
                            <w:lang w:eastAsia="en-GB"/>
                          </w:rPr>
                        </w:pPr>
                        <w:r w:rsidRPr="008D212F">
                          <w:rPr>
                            <w:rFonts w:cs="Arial"/>
                            <w:noProof/>
                            <w:szCs w:val="24"/>
                            <w:lang w:eastAsia="en-GB"/>
                          </w:rPr>
                          <w:t>Senior Charge Nurse</w:t>
                        </w:r>
                      </w:p>
                      <w:p w:rsidR="00527DF0" w:rsidRDefault="00527DF0" w:rsidP="00527DF0"/>
                    </w:txbxContent>
                  </v:textbox>
                </v:shape>
              </w:pict>
            </w:r>
          </w:p>
          <w:p w:rsidR="00527DF0" w:rsidRPr="00527DF0" w:rsidRDefault="00527DF0" w:rsidP="006D5414">
            <w:pPr>
              <w:rPr>
                <w:rFonts w:ascii="Arial" w:hAnsi="Arial" w:cs="Arial"/>
                <w:sz w:val="24"/>
                <w:szCs w:val="24"/>
              </w:rPr>
            </w:pPr>
          </w:p>
          <w:p w:rsidR="00527DF0" w:rsidRPr="00527DF0" w:rsidRDefault="001D114C" w:rsidP="006D5414">
            <w:pPr>
              <w:rPr>
                <w:rFonts w:ascii="Arial" w:hAnsi="Arial" w:cs="Arial"/>
                <w:sz w:val="24"/>
                <w:szCs w:val="24"/>
              </w:rPr>
            </w:pPr>
            <w:r>
              <w:rPr>
                <w:rFonts w:ascii="Arial" w:hAnsi="Arial" w:cs="Arial"/>
                <w:sz w:val="24"/>
                <w:szCs w:val="24"/>
              </w:rPr>
              <w:pict>
                <v:shape id="_x0000_s1042" type="#_x0000_t202" style="position:absolute;margin-left:187.65pt;margin-top:143.55pt;width:112.05pt;height:72.95pt;z-index:251667456">
                  <v:textbox>
                    <w:txbxContent>
                      <w:p w:rsidR="00527DF0" w:rsidRDefault="00527DF0" w:rsidP="00527DF0">
                        <w:pPr>
                          <w:jc w:val="center"/>
                          <w:rPr>
                            <w:rFonts w:ascii="Arial" w:hAnsi="Arial" w:cs="Arial"/>
                            <w:b/>
                            <w:sz w:val="22"/>
                            <w:szCs w:val="22"/>
                          </w:rPr>
                        </w:pPr>
                        <w:r>
                          <w:rPr>
                            <w:rFonts w:ascii="Arial" w:hAnsi="Arial" w:cs="Arial"/>
                            <w:b/>
                            <w:sz w:val="22"/>
                            <w:szCs w:val="22"/>
                          </w:rPr>
                          <w:t>Healthcare Support Worker</w:t>
                        </w:r>
                      </w:p>
                      <w:p w:rsidR="00527DF0" w:rsidRDefault="00527DF0" w:rsidP="00527DF0">
                        <w:pPr>
                          <w:jc w:val="center"/>
                          <w:rPr>
                            <w:rFonts w:ascii="Arial" w:hAnsi="Arial" w:cs="Arial"/>
                            <w:b/>
                            <w:sz w:val="22"/>
                            <w:szCs w:val="22"/>
                          </w:rPr>
                        </w:pPr>
                        <w:r>
                          <w:rPr>
                            <w:rFonts w:ascii="Arial" w:hAnsi="Arial" w:cs="Arial"/>
                            <w:b/>
                            <w:sz w:val="22"/>
                            <w:szCs w:val="22"/>
                          </w:rPr>
                          <w:t>Band 3</w:t>
                        </w:r>
                      </w:p>
                      <w:p w:rsidR="00527DF0" w:rsidRDefault="00527DF0" w:rsidP="00527DF0">
                        <w:pPr>
                          <w:pStyle w:val="BodyText"/>
                          <w:tabs>
                            <w:tab w:val="left" w:pos="0"/>
                            <w:tab w:val="left" w:pos="4500"/>
                          </w:tabs>
                          <w:jc w:val="center"/>
                          <w:rPr>
                            <w:rFonts w:cs="Arial"/>
                            <w:b/>
                            <w:noProof/>
                            <w:szCs w:val="24"/>
                            <w:lang w:eastAsia="en-GB"/>
                          </w:rPr>
                        </w:pPr>
                        <w:r w:rsidRPr="00D867A3">
                          <w:rPr>
                            <w:rFonts w:cs="Arial"/>
                            <w:b/>
                            <w:noProof/>
                            <w:szCs w:val="24"/>
                            <w:lang w:eastAsia="en-GB"/>
                          </w:rPr>
                          <w:t>(this post)</w:t>
                        </w:r>
                      </w:p>
                      <w:p w:rsidR="00527DF0" w:rsidRPr="0096088E" w:rsidRDefault="00527DF0" w:rsidP="00527DF0">
                        <w:pPr>
                          <w:rPr>
                            <w:rFonts w:ascii="Arial" w:hAnsi="Arial" w:cs="Arial"/>
                            <w:b/>
                            <w:sz w:val="22"/>
                            <w:szCs w:val="22"/>
                          </w:rPr>
                        </w:pPr>
                      </w:p>
                    </w:txbxContent>
                  </v:textbox>
                </v:shape>
              </w:pict>
            </w:r>
            <w:r>
              <w:rPr>
                <w:rFonts w:ascii="Arial" w:hAnsi="Arial" w:cs="Arial"/>
                <w:sz w:val="24"/>
                <w:szCs w:val="24"/>
              </w:rPr>
              <w:pict>
                <v:shape id="_x0000_s1043" type="#_x0000_t202" style="position:absolute;margin-left:189pt;margin-top:59.45pt;width:113.4pt;height:56.7pt;z-index:251665408">
                  <v:textbox>
                    <w:txbxContent>
                      <w:p w:rsidR="00527DF0" w:rsidRPr="0096088E" w:rsidRDefault="00527DF0" w:rsidP="00527DF0">
                        <w:pPr>
                          <w:pStyle w:val="BodyText"/>
                          <w:tabs>
                            <w:tab w:val="left" w:pos="0"/>
                            <w:tab w:val="left" w:pos="4500"/>
                          </w:tabs>
                          <w:jc w:val="center"/>
                          <w:rPr>
                            <w:rFonts w:cs="Arial"/>
                            <w:noProof/>
                            <w:szCs w:val="24"/>
                            <w:lang w:eastAsia="en-GB"/>
                          </w:rPr>
                        </w:pPr>
                        <w:r w:rsidRPr="0096088E">
                          <w:rPr>
                            <w:rFonts w:cs="Arial"/>
                            <w:noProof/>
                            <w:szCs w:val="24"/>
                            <w:lang w:eastAsia="en-GB"/>
                          </w:rPr>
                          <w:t xml:space="preserve">Staff Nurse </w:t>
                        </w:r>
                      </w:p>
                      <w:p w:rsidR="00527DF0" w:rsidRPr="0096088E" w:rsidRDefault="00527DF0" w:rsidP="00527DF0">
                        <w:pPr>
                          <w:pStyle w:val="BodyText"/>
                          <w:tabs>
                            <w:tab w:val="left" w:pos="0"/>
                            <w:tab w:val="left" w:pos="4500"/>
                          </w:tabs>
                          <w:jc w:val="center"/>
                          <w:rPr>
                            <w:rFonts w:cs="Arial"/>
                            <w:noProof/>
                            <w:szCs w:val="24"/>
                            <w:lang w:eastAsia="en-GB"/>
                          </w:rPr>
                        </w:pPr>
                        <w:r w:rsidRPr="0096088E">
                          <w:rPr>
                            <w:rFonts w:cs="Arial"/>
                            <w:noProof/>
                            <w:szCs w:val="24"/>
                            <w:lang w:eastAsia="en-GB"/>
                          </w:rPr>
                          <w:t xml:space="preserve">Band 5 </w:t>
                        </w:r>
                      </w:p>
                      <w:p w:rsidR="00527DF0" w:rsidRDefault="00527DF0" w:rsidP="00527DF0"/>
                    </w:txbxContent>
                  </v:textbox>
                </v:shape>
              </w:pict>
            </w:r>
            <w:r>
              <w:rPr>
                <w:rFonts w:ascii="Arial" w:hAnsi="Arial" w:cs="Arial"/>
                <w:sz w:val="24"/>
                <w:szCs w:val="24"/>
              </w:rPr>
              <w:pict>
                <v:shape id="_x0000_s1044" type="#_x0000_t32" style="position:absolute;margin-left:245.95pt;margin-top:32.1pt;width:.05pt;height:27.3pt;z-index:251663360" o:connectortype="straight">
                  <v:stroke endarrow="block"/>
                </v:shape>
              </w:pict>
            </w:r>
            <w:r>
              <w:rPr>
                <w:rFonts w:ascii="Arial" w:hAnsi="Arial" w:cs="Arial"/>
                <w:sz w:val="24"/>
                <w:szCs w:val="24"/>
              </w:rPr>
              <w:pict>
                <v:shape id="_x0000_s1045" type="#_x0000_t32" style="position:absolute;margin-left:246.1pt;margin-top:116.2pt;width:.05pt;height:27.3pt;z-index:251668480" o:connectortype="straight">
                  <v:stroke endarrow="block"/>
                </v:shape>
              </w:pict>
            </w:r>
          </w:p>
        </w:tc>
      </w:tr>
      <w:tr w:rsidR="001D114C" w:rsidTr="006D5414">
        <w:trPr>
          <w:trHeight w:val="550"/>
        </w:trPr>
        <w:tc>
          <w:tcPr>
            <w:tcW w:w="10440" w:type="dxa"/>
            <w:tcBorders>
              <w:top w:val="single" w:sz="6" w:space="0" w:color="auto"/>
              <w:left w:val="single" w:sz="4" w:space="0" w:color="auto"/>
              <w:bottom w:val="single" w:sz="6" w:space="0" w:color="auto"/>
              <w:right w:val="single" w:sz="4" w:space="0" w:color="auto"/>
            </w:tcBorders>
            <w:vAlign w:val="center"/>
          </w:tcPr>
          <w:p w:rsidR="00527DF0" w:rsidRPr="00527DF0" w:rsidRDefault="00527DF0" w:rsidP="006D5414">
            <w:pPr>
              <w:rPr>
                <w:rFonts w:ascii="Arial" w:hAnsi="Arial" w:cs="Arial"/>
                <w:b/>
                <w:sz w:val="24"/>
                <w:szCs w:val="24"/>
              </w:rPr>
            </w:pPr>
            <w:r w:rsidRPr="00527DF0">
              <w:rPr>
                <w:rFonts w:ascii="Arial" w:hAnsi="Arial" w:cs="Arial"/>
                <w:b/>
                <w:sz w:val="24"/>
                <w:szCs w:val="24"/>
              </w:rPr>
              <w:t>5.   ROLE OF DEPARTMENT</w:t>
            </w:r>
          </w:p>
        </w:tc>
      </w:tr>
      <w:tr w:rsidR="001D114C" w:rsidTr="006D5414">
        <w:tc>
          <w:tcPr>
            <w:tcW w:w="10440" w:type="dxa"/>
            <w:tcBorders>
              <w:top w:val="single" w:sz="6" w:space="0" w:color="auto"/>
              <w:left w:val="single" w:sz="4" w:space="0" w:color="auto"/>
              <w:bottom w:val="single" w:sz="6" w:space="0" w:color="auto"/>
              <w:right w:val="single" w:sz="4" w:space="0" w:color="auto"/>
            </w:tcBorders>
          </w:tcPr>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r w:rsidRPr="00527DF0">
              <w:rPr>
                <w:rFonts w:ascii="Arial" w:hAnsi="Arial" w:cs="Arial"/>
                <w:sz w:val="24"/>
                <w:szCs w:val="24"/>
              </w:rPr>
              <w:t>To provide a high quality, safe and supportive environment in order to care for patients within (specialist area/department) meeting the identified physical and psychosocial needs.</w:t>
            </w:r>
          </w:p>
          <w:p w:rsidR="00527DF0" w:rsidRPr="00527DF0" w:rsidRDefault="00527DF0" w:rsidP="006D5414">
            <w:pPr>
              <w:rPr>
                <w:rFonts w:ascii="Arial" w:hAnsi="Arial" w:cs="Arial"/>
                <w:sz w:val="24"/>
                <w:szCs w:val="24"/>
              </w:rPr>
            </w:pPr>
          </w:p>
        </w:tc>
      </w:tr>
    </w:tbl>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6" w:space="0" w:color="auto"/>
              <w:left w:val="single" w:sz="4" w:space="0" w:color="auto"/>
              <w:bottom w:val="single" w:sz="6" w:space="0" w:color="auto"/>
              <w:right w:val="single" w:sz="4" w:space="0" w:color="auto"/>
            </w:tcBorders>
          </w:tcPr>
          <w:p w:rsidR="00527DF0" w:rsidRPr="00527DF0" w:rsidRDefault="00527DF0" w:rsidP="006D5414">
            <w:pPr>
              <w:pStyle w:val="Heading3"/>
              <w:spacing w:before="120" w:after="120"/>
              <w:rPr>
                <w:b w:val="0"/>
                <w:sz w:val="24"/>
                <w:szCs w:val="24"/>
              </w:rPr>
            </w:pPr>
            <w:r w:rsidRPr="00527DF0">
              <w:rPr>
                <w:sz w:val="24"/>
                <w:szCs w:val="24"/>
              </w:rPr>
              <w:lastRenderedPageBreak/>
              <w:t xml:space="preserve">6.  </w:t>
            </w:r>
            <w:smartTag w:uri="urn:schemas-microsoft-com:office:smarttags" w:element="stockticker">
              <w:r w:rsidRPr="00527DF0">
                <w:rPr>
                  <w:sz w:val="24"/>
                  <w:szCs w:val="24"/>
                </w:rPr>
                <w:t>KEY</w:t>
              </w:r>
            </w:smartTag>
            <w:r w:rsidRPr="00527DF0">
              <w:rPr>
                <w:sz w:val="24"/>
                <w:szCs w:val="24"/>
              </w:rPr>
              <w:t xml:space="preserve"> RESULT AREAS</w:t>
            </w:r>
          </w:p>
        </w:tc>
      </w:tr>
      <w:tr w:rsidR="001D114C" w:rsidTr="006D5414">
        <w:trPr>
          <w:trHeight w:val="1695"/>
        </w:trPr>
        <w:tc>
          <w:tcPr>
            <w:tcW w:w="10440" w:type="dxa"/>
            <w:tcBorders>
              <w:top w:val="single" w:sz="6" w:space="0" w:color="auto"/>
              <w:left w:val="single" w:sz="4" w:space="0" w:color="auto"/>
              <w:bottom w:val="single" w:sz="6" w:space="0" w:color="auto"/>
              <w:right w:val="single" w:sz="4" w:space="0" w:color="auto"/>
            </w:tcBorders>
          </w:tcPr>
          <w:p w:rsidR="00527DF0" w:rsidRPr="00527DF0" w:rsidRDefault="00527DF0" w:rsidP="006D5414">
            <w:pPr>
              <w:ind w:right="227"/>
              <w:jc w:val="both"/>
              <w:rPr>
                <w:rFonts w:ascii="Arial" w:hAnsi="Arial" w:cs="Arial"/>
                <w:sz w:val="24"/>
                <w:szCs w:val="24"/>
              </w:rPr>
            </w:pPr>
          </w:p>
          <w:p w:rsidR="00527DF0" w:rsidRPr="00527DF0" w:rsidRDefault="00527DF0" w:rsidP="00527DF0">
            <w:pPr>
              <w:pStyle w:val="BodyText"/>
              <w:numPr>
                <w:ilvl w:val="0"/>
                <w:numId w:val="2"/>
              </w:numPr>
              <w:jc w:val="both"/>
              <w:rPr>
                <w:rFonts w:ascii="Arial" w:hAnsi="Arial" w:cs="Arial"/>
                <w:szCs w:val="24"/>
              </w:rPr>
            </w:pPr>
            <w:r w:rsidRPr="00527DF0">
              <w:rPr>
                <w:rFonts w:ascii="Arial" w:hAnsi="Arial" w:cs="Arial"/>
                <w:szCs w:val="24"/>
              </w:rPr>
              <w:t>Carry out assigned tasks in delivering and supporting direct patient care under the direction of a registered nurse to ensure delivery of a high quality of patient care.</w:t>
            </w:r>
          </w:p>
          <w:p w:rsidR="00527DF0" w:rsidRPr="00527DF0" w:rsidRDefault="00527DF0" w:rsidP="006D5414">
            <w:pPr>
              <w:pStyle w:val="BodyText"/>
              <w:rPr>
                <w:rFonts w:ascii="Arial" w:hAnsi="Arial" w:cs="Arial"/>
                <w:szCs w:val="24"/>
              </w:rPr>
            </w:pPr>
          </w:p>
          <w:p w:rsidR="00527DF0" w:rsidRPr="00527DF0" w:rsidRDefault="00527DF0" w:rsidP="00527DF0">
            <w:pPr>
              <w:pStyle w:val="BodyText"/>
              <w:numPr>
                <w:ilvl w:val="0"/>
                <w:numId w:val="2"/>
              </w:numPr>
              <w:jc w:val="both"/>
              <w:rPr>
                <w:rFonts w:ascii="Arial" w:hAnsi="Arial" w:cs="Arial"/>
                <w:szCs w:val="24"/>
              </w:rPr>
            </w:pPr>
            <w:r w:rsidRPr="00527DF0">
              <w:rPr>
                <w:rFonts w:ascii="Arial" w:hAnsi="Arial" w:cs="Arial"/>
                <w:szCs w:val="24"/>
              </w:rPr>
              <w:t>Co-operate with and maintain good relationships with other disciplines that are attending and treating clients to maximise patient care.</w:t>
            </w:r>
          </w:p>
          <w:p w:rsidR="00527DF0" w:rsidRPr="00527DF0" w:rsidRDefault="00527DF0" w:rsidP="006D5414">
            <w:pPr>
              <w:pStyle w:val="BodyText"/>
              <w:rPr>
                <w:rFonts w:ascii="Arial" w:hAnsi="Arial" w:cs="Arial"/>
                <w:szCs w:val="24"/>
              </w:rPr>
            </w:pPr>
          </w:p>
          <w:p w:rsidR="00527DF0" w:rsidRPr="00527DF0" w:rsidRDefault="00527DF0" w:rsidP="00527DF0">
            <w:pPr>
              <w:pStyle w:val="BodyText"/>
              <w:numPr>
                <w:ilvl w:val="0"/>
                <w:numId w:val="2"/>
              </w:numPr>
              <w:jc w:val="both"/>
              <w:rPr>
                <w:rFonts w:ascii="Arial" w:hAnsi="Arial" w:cs="Arial"/>
                <w:szCs w:val="24"/>
              </w:rPr>
            </w:pPr>
            <w:r w:rsidRPr="00527DF0">
              <w:rPr>
                <w:rFonts w:ascii="Arial" w:hAnsi="Arial" w:cs="Arial"/>
                <w:szCs w:val="24"/>
              </w:rPr>
              <w:t>Maintain good relationships and an empathic approach to clients’ carers and relatives and refer them to a trained nurse for any questions they may have on the clients’ condition or for any suggestions or complaints that they wish to raise.</w:t>
            </w:r>
          </w:p>
          <w:p w:rsidR="00527DF0" w:rsidRPr="00527DF0" w:rsidRDefault="00527DF0" w:rsidP="006D5414">
            <w:pPr>
              <w:pStyle w:val="BodyText"/>
              <w:rPr>
                <w:rFonts w:ascii="Arial" w:hAnsi="Arial" w:cs="Arial"/>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Report observed changes in the clients’ physical/psychological needs and participate in maintaining accurate and up-to-date records to ensure effective communication.</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Work within Divisional policies and procedures to ensure maintenance of safe working practices for patients and colleagues.</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Adhere to ward and unit procedures for the use of supplies and equipment in order to promote the effective and efficient use of resources.</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 xml:space="preserve">Maintain stock levels of all supplies and carry out housekeeping duties, to support the smooth and safe running of the ward area. </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Participate in personal career development plan to maintain skills and develop personal growth through training and education.</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Maintain patient confidentiality at all times.</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Adhere to ward and unit procedures and policies regarding the control of infection.</w:t>
            </w:r>
          </w:p>
          <w:p w:rsidR="00527DF0" w:rsidRPr="00527DF0" w:rsidRDefault="00527DF0" w:rsidP="006D5414">
            <w:pPr>
              <w:jc w:val="both"/>
              <w:rPr>
                <w:rFonts w:ascii="Arial" w:hAnsi="Arial" w:cs="Arial"/>
                <w:sz w:val="24"/>
                <w:szCs w:val="24"/>
              </w:rPr>
            </w:pPr>
          </w:p>
          <w:p w:rsidR="00527DF0" w:rsidRPr="00527DF0" w:rsidRDefault="00527DF0" w:rsidP="00527DF0">
            <w:pPr>
              <w:pStyle w:val="BodyText2"/>
              <w:numPr>
                <w:ilvl w:val="0"/>
                <w:numId w:val="2"/>
              </w:numPr>
              <w:spacing w:after="0" w:line="240" w:lineRule="auto"/>
              <w:jc w:val="both"/>
              <w:rPr>
                <w:rFonts w:ascii="Arial" w:hAnsi="Arial" w:cs="Arial"/>
                <w:sz w:val="24"/>
                <w:szCs w:val="24"/>
              </w:rPr>
            </w:pPr>
            <w:r w:rsidRPr="00527DF0">
              <w:rPr>
                <w:rFonts w:ascii="Arial" w:hAnsi="Arial" w:cs="Arial"/>
                <w:sz w:val="24"/>
                <w:szCs w:val="24"/>
              </w:rPr>
              <w:t>To participate in specific areas of ward development and responsibility.</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 xml:space="preserve">Perform venepuncture and cannulation as directed by the relevant medical staff / nurse practitioner. </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Undertake specific nursing procedures relevant to area of work under the direction of the nurse in charge  Including ECG , urinary catheterisation, wound care , bladder scan</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Complete all non-clinical information on request forms for laboratory and radiographic investigations. Collect specimens as required, e.g. m.s.u, sputum etc</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Record and report patient observations to ensure maintenance of accurate and up to date records. To be aware of normal and abnormal measurements observations and report them to the nurse in charge.</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Acknowledge any changes or deterioration in patient conditions and reporting to nurse in charge.</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Reporting of faulty equipment to the appropriate member of staff and taking action as requested.</w:t>
            </w:r>
          </w:p>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lastRenderedPageBreak/>
              <w:t>Demonstrate an appropriate level of  knowledge of anatomical and physiological normal in relation to the scope of the role</w:t>
            </w:r>
          </w:p>
          <w:p w:rsidR="00527DF0" w:rsidRPr="00527DF0" w:rsidRDefault="00527DF0" w:rsidP="006D5414">
            <w:pPr>
              <w:jc w:val="both"/>
              <w:rPr>
                <w:rFonts w:ascii="Arial" w:hAnsi="Arial" w:cs="Arial"/>
                <w:sz w:val="24"/>
                <w:szCs w:val="24"/>
              </w:rPr>
            </w:pPr>
          </w:p>
          <w:p w:rsidR="00527DF0" w:rsidRPr="00527DF0" w:rsidRDefault="00527DF0" w:rsidP="00527DF0">
            <w:pPr>
              <w:numPr>
                <w:ilvl w:val="0"/>
                <w:numId w:val="2"/>
              </w:numPr>
              <w:jc w:val="both"/>
              <w:rPr>
                <w:rFonts w:ascii="Arial" w:hAnsi="Arial" w:cs="Arial"/>
                <w:sz w:val="24"/>
                <w:szCs w:val="24"/>
              </w:rPr>
            </w:pPr>
            <w:r w:rsidRPr="00527DF0">
              <w:rPr>
                <w:rFonts w:ascii="Arial" w:hAnsi="Arial" w:cs="Arial"/>
                <w:sz w:val="24"/>
                <w:szCs w:val="24"/>
              </w:rPr>
              <w:t xml:space="preserve">The post holder will be expected to work unsupervised however a trained nurse will be available for advice and guidance and direction. </w:t>
            </w:r>
          </w:p>
        </w:tc>
      </w:tr>
    </w:tbl>
    <w:p w:rsidR="00527DF0" w:rsidRPr="00527DF0" w:rsidRDefault="00527DF0" w:rsidP="00527DF0">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Heading3"/>
              <w:spacing w:before="120" w:after="120"/>
              <w:rPr>
                <w:sz w:val="24"/>
                <w:szCs w:val="24"/>
              </w:rPr>
            </w:pPr>
            <w:r w:rsidRPr="00527DF0">
              <w:rPr>
                <w:sz w:val="24"/>
                <w:szCs w:val="24"/>
              </w:rPr>
              <w:t xml:space="preserve">7a. EQUIPMENT AND MACHINERY </w:t>
            </w:r>
          </w:p>
          <w:p w:rsidR="00527DF0" w:rsidRPr="00527DF0" w:rsidRDefault="00527DF0" w:rsidP="006D5414">
            <w:pPr>
              <w:pStyle w:val="Heading3"/>
              <w:spacing w:before="120" w:after="120"/>
              <w:rPr>
                <w:sz w:val="24"/>
                <w:szCs w:val="24"/>
              </w:rPr>
            </w:pPr>
            <w:r w:rsidRPr="00527DF0">
              <w:rPr>
                <w:sz w:val="24"/>
                <w:szCs w:val="24"/>
              </w:rPr>
              <w:t>Post holder is expected to have a knowledge and ability to use all of the following, including highly specialised and expensive equipment, although they may not use all on a daily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403"/>
              <w:gridCol w:w="3403"/>
            </w:tblGrid>
            <w:tr w:rsidR="001D114C" w:rsidTr="006D5414">
              <w:tc>
                <w:tcPr>
                  <w:tcW w:w="3403" w:type="dxa"/>
                </w:tcPr>
                <w:p w:rsidR="00527DF0" w:rsidRPr="00527DF0" w:rsidRDefault="00527DF0" w:rsidP="006D5414">
                  <w:pPr>
                    <w:spacing w:before="120"/>
                    <w:ind w:right="72"/>
                    <w:jc w:val="both"/>
                    <w:rPr>
                      <w:rFonts w:ascii="Arial" w:hAnsi="Arial" w:cs="Arial"/>
                      <w:b/>
                      <w:bCs/>
                      <w:sz w:val="24"/>
                      <w:szCs w:val="24"/>
                    </w:rPr>
                  </w:pPr>
                  <w:r w:rsidRPr="00527DF0">
                    <w:rPr>
                      <w:rFonts w:ascii="Arial" w:hAnsi="Arial" w:cs="Arial"/>
                      <w:b/>
                      <w:bCs/>
                      <w:sz w:val="24"/>
                      <w:szCs w:val="24"/>
                    </w:rPr>
                    <w:t>Generic</w:t>
                  </w:r>
                </w:p>
              </w:tc>
              <w:tc>
                <w:tcPr>
                  <w:tcW w:w="3403" w:type="dxa"/>
                </w:tcPr>
                <w:p w:rsidR="00527DF0" w:rsidRPr="00527DF0" w:rsidRDefault="00527DF0" w:rsidP="006D5414">
                  <w:pPr>
                    <w:pStyle w:val="Heading6"/>
                    <w:rPr>
                      <w:rFonts w:ascii="Arial" w:hAnsi="Arial" w:cs="Arial"/>
                      <w:sz w:val="24"/>
                      <w:szCs w:val="24"/>
                    </w:rPr>
                  </w:pPr>
                  <w:r w:rsidRPr="00527DF0">
                    <w:rPr>
                      <w:rFonts w:ascii="Arial" w:hAnsi="Arial" w:cs="Arial"/>
                      <w:sz w:val="24"/>
                      <w:szCs w:val="24"/>
                    </w:rPr>
                    <w:t>Specialised</w:t>
                  </w:r>
                </w:p>
              </w:tc>
              <w:tc>
                <w:tcPr>
                  <w:tcW w:w="3403" w:type="dxa"/>
                </w:tcPr>
                <w:p w:rsidR="00527DF0" w:rsidRPr="00527DF0" w:rsidRDefault="00527DF0" w:rsidP="006D5414">
                  <w:pPr>
                    <w:pStyle w:val="Heading6"/>
                    <w:rPr>
                      <w:rFonts w:ascii="Arial" w:hAnsi="Arial" w:cs="Arial"/>
                      <w:sz w:val="24"/>
                      <w:szCs w:val="24"/>
                    </w:rPr>
                  </w:pPr>
                  <w:r w:rsidRPr="00527DF0">
                    <w:rPr>
                      <w:rFonts w:ascii="Arial" w:hAnsi="Arial" w:cs="Arial"/>
                      <w:sz w:val="24"/>
                      <w:szCs w:val="24"/>
                    </w:rPr>
                    <w:t>Very Specialised</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Nursing Call System</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 xml:space="preserve">Hoists </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Cardiac Monitor</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Database /Computers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Infusion Devices – e.g. Alaris, Graseby.</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Pulse Oximeter</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Fire Equipment</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Blood Pressure Machine</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Infusion devices/Fluid control</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Pat Slides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Glucometer</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Defibrillator – semi automatic and manual</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Walking Aids (Zimmer, Gutta Frame, Crutches, Walking Sticks)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Suction Equipment</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Electrocardiograph</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Oxygen Cylinders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Pressure Mattress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Blood Warmers</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 xml:space="preserve">Trolleys </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Repose Boots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Blood Gas Analyser</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Pat Slides</w:t>
                  </w: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Humified Therapy</w:t>
                  </w:r>
                </w:p>
              </w:tc>
              <w:tc>
                <w:tcPr>
                  <w:tcW w:w="3403" w:type="dxa"/>
                </w:tcPr>
                <w:p w:rsidR="00527DF0" w:rsidRPr="00527DF0" w:rsidRDefault="00527DF0" w:rsidP="006D5414">
                  <w:pPr>
                    <w:spacing w:before="120"/>
                    <w:ind w:right="72"/>
                    <w:jc w:val="both"/>
                    <w:rPr>
                      <w:rFonts w:ascii="Arial" w:hAnsi="Arial" w:cs="Arial"/>
                      <w:sz w:val="24"/>
                      <w:szCs w:val="24"/>
                    </w:rPr>
                  </w:pP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Glide Sheets</w:t>
                  </w:r>
                </w:p>
              </w:tc>
              <w:tc>
                <w:tcPr>
                  <w:tcW w:w="3403" w:type="dxa"/>
                </w:tcPr>
                <w:p w:rsidR="00527DF0" w:rsidRPr="00527DF0" w:rsidRDefault="00527DF0" w:rsidP="006D5414">
                  <w:pPr>
                    <w:spacing w:before="120"/>
                    <w:ind w:right="72"/>
                    <w:jc w:val="both"/>
                    <w:rPr>
                      <w:rFonts w:ascii="Arial" w:hAnsi="Arial" w:cs="Arial"/>
                      <w:sz w:val="24"/>
                      <w:szCs w:val="24"/>
                    </w:rPr>
                  </w:pP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Intubation Equipment</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X Ray boxes</w:t>
                  </w:r>
                </w:p>
              </w:tc>
              <w:tc>
                <w:tcPr>
                  <w:tcW w:w="3403" w:type="dxa"/>
                </w:tcPr>
                <w:p w:rsidR="00527DF0" w:rsidRPr="00527DF0" w:rsidRDefault="00527DF0" w:rsidP="006D5414">
                  <w:pPr>
                    <w:spacing w:before="120"/>
                    <w:ind w:right="72"/>
                    <w:jc w:val="both"/>
                    <w:rPr>
                      <w:rFonts w:ascii="Arial" w:hAnsi="Arial" w:cs="Arial"/>
                      <w:sz w:val="24"/>
                      <w:szCs w:val="24"/>
                    </w:rPr>
                  </w:pPr>
                </w:p>
              </w:tc>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Infusion Devices / Fluid Control</w:t>
                  </w:r>
                </w:p>
              </w:tc>
            </w:tr>
            <w:tr w:rsidR="001D114C" w:rsidTr="006D5414">
              <w:tc>
                <w:tcPr>
                  <w:tcW w:w="3403" w:type="dxa"/>
                </w:tcPr>
                <w:p w:rsidR="00527DF0" w:rsidRPr="00527DF0" w:rsidRDefault="00527DF0" w:rsidP="006D5414">
                  <w:pPr>
                    <w:spacing w:before="120"/>
                    <w:ind w:right="72"/>
                    <w:jc w:val="both"/>
                    <w:rPr>
                      <w:rFonts w:ascii="Arial" w:hAnsi="Arial" w:cs="Arial"/>
                      <w:sz w:val="24"/>
                      <w:szCs w:val="24"/>
                    </w:rPr>
                  </w:pPr>
                  <w:r w:rsidRPr="00527DF0">
                    <w:rPr>
                      <w:rFonts w:ascii="Arial" w:hAnsi="Arial" w:cs="Arial"/>
                      <w:sz w:val="24"/>
                      <w:szCs w:val="24"/>
                    </w:rPr>
                    <w:t>Wheelchairs</w:t>
                  </w:r>
                </w:p>
              </w:tc>
              <w:tc>
                <w:tcPr>
                  <w:tcW w:w="3403" w:type="dxa"/>
                </w:tcPr>
                <w:p w:rsidR="00527DF0" w:rsidRPr="00527DF0" w:rsidRDefault="00527DF0" w:rsidP="006D5414">
                  <w:pPr>
                    <w:spacing w:before="120"/>
                    <w:ind w:right="72"/>
                    <w:jc w:val="both"/>
                    <w:rPr>
                      <w:rFonts w:ascii="Arial" w:hAnsi="Arial" w:cs="Arial"/>
                      <w:sz w:val="24"/>
                      <w:szCs w:val="24"/>
                    </w:rPr>
                  </w:pPr>
                </w:p>
              </w:tc>
              <w:tc>
                <w:tcPr>
                  <w:tcW w:w="3403" w:type="dxa"/>
                </w:tcPr>
                <w:p w:rsidR="00527DF0" w:rsidRPr="00527DF0" w:rsidRDefault="00527DF0" w:rsidP="006D5414">
                  <w:pPr>
                    <w:spacing w:before="120"/>
                    <w:ind w:right="72"/>
                    <w:jc w:val="both"/>
                    <w:rPr>
                      <w:rFonts w:ascii="Arial" w:hAnsi="Arial" w:cs="Arial"/>
                      <w:sz w:val="24"/>
                      <w:szCs w:val="24"/>
                    </w:rPr>
                  </w:pPr>
                </w:p>
              </w:tc>
            </w:tr>
          </w:tbl>
          <w:p w:rsidR="00527DF0" w:rsidRPr="00527DF0" w:rsidRDefault="00527DF0" w:rsidP="006D5414">
            <w:pPr>
              <w:pStyle w:val="Heading3"/>
              <w:spacing w:before="120" w:after="120"/>
              <w:rPr>
                <w:sz w:val="24"/>
                <w:szCs w:val="24"/>
              </w:rPr>
            </w:pP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after="120"/>
              <w:ind w:right="72"/>
              <w:jc w:val="both"/>
              <w:rPr>
                <w:rFonts w:ascii="Arial" w:hAnsi="Arial" w:cs="Arial"/>
                <w:b/>
                <w:bCs/>
                <w:sz w:val="24"/>
                <w:szCs w:val="24"/>
              </w:rPr>
            </w:pPr>
            <w:r w:rsidRPr="00527DF0">
              <w:rPr>
                <w:rFonts w:ascii="Arial" w:hAnsi="Arial" w:cs="Arial"/>
                <w:b/>
                <w:bCs/>
                <w:sz w:val="24"/>
                <w:szCs w:val="24"/>
              </w:rPr>
              <w:t>7b. SYSTEMS</w:t>
            </w:r>
          </w:p>
        </w:tc>
      </w:tr>
      <w:tr w:rsidR="001D114C" w:rsidTr="006D5414">
        <w:trPr>
          <w:trHeight w:val="2389"/>
        </w:trPr>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ind w:right="74"/>
              <w:jc w:val="both"/>
              <w:rPr>
                <w:rFonts w:ascii="Arial" w:hAnsi="Arial" w:cs="Arial"/>
                <w:sz w:val="24"/>
                <w:szCs w:val="24"/>
              </w:rPr>
            </w:pPr>
            <w:r w:rsidRPr="00527DF0">
              <w:rPr>
                <w:rFonts w:ascii="Arial" w:hAnsi="Arial" w:cs="Arial"/>
                <w:sz w:val="24"/>
                <w:szCs w:val="24"/>
              </w:rPr>
              <w:t>Maintenance of patient records</w:t>
            </w:r>
          </w:p>
          <w:p w:rsidR="00527DF0" w:rsidRPr="00527DF0" w:rsidRDefault="00527DF0" w:rsidP="006D5414">
            <w:pPr>
              <w:spacing w:before="120"/>
              <w:ind w:right="74"/>
              <w:jc w:val="both"/>
              <w:rPr>
                <w:rFonts w:ascii="Arial" w:hAnsi="Arial" w:cs="Arial"/>
                <w:sz w:val="24"/>
                <w:szCs w:val="24"/>
              </w:rPr>
            </w:pPr>
            <w:r w:rsidRPr="00527DF0">
              <w:rPr>
                <w:rFonts w:ascii="Arial" w:hAnsi="Arial" w:cs="Arial"/>
                <w:sz w:val="24"/>
                <w:szCs w:val="24"/>
              </w:rPr>
              <w:t>Local patient administration system (e.g. OASIS)</w:t>
            </w:r>
          </w:p>
          <w:p w:rsidR="00527DF0" w:rsidRPr="00527DF0" w:rsidRDefault="00527DF0" w:rsidP="006D5414">
            <w:pPr>
              <w:spacing w:before="120"/>
              <w:ind w:right="74"/>
              <w:jc w:val="both"/>
              <w:rPr>
                <w:rFonts w:ascii="Arial" w:hAnsi="Arial" w:cs="Arial"/>
                <w:sz w:val="24"/>
                <w:szCs w:val="24"/>
              </w:rPr>
            </w:pPr>
            <w:r w:rsidRPr="00527DF0">
              <w:rPr>
                <w:rFonts w:ascii="Arial" w:hAnsi="Arial" w:cs="Arial"/>
                <w:sz w:val="24"/>
                <w:szCs w:val="24"/>
              </w:rPr>
              <w:t>DATIX Intranet – Manage Incident Reporting</w:t>
            </w:r>
          </w:p>
          <w:p w:rsidR="00527DF0" w:rsidRPr="00527DF0" w:rsidRDefault="00527DF0" w:rsidP="006D5414">
            <w:pPr>
              <w:spacing w:before="120"/>
              <w:ind w:right="74"/>
              <w:jc w:val="both"/>
              <w:rPr>
                <w:rFonts w:ascii="Arial" w:hAnsi="Arial" w:cs="Arial"/>
                <w:sz w:val="24"/>
                <w:szCs w:val="24"/>
              </w:rPr>
            </w:pPr>
            <w:r w:rsidRPr="00527DF0">
              <w:rPr>
                <w:rFonts w:ascii="Arial" w:hAnsi="Arial" w:cs="Arial"/>
                <w:sz w:val="24"/>
                <w:szCs w:val="24"/>
              </w:rPr>
              <w:t>Laboratory System – Specimen Results</w:t>
            </w:r>
          </w:p>
          <w:p w:rsidR="00527DF0" w:rsidRPr="00527DF0" w:rsidRDefault="00527DF0" w:rsidP="006D5414">
            <w:pPr>
              <w:spacing w:before="120"/>
              <w:ind w:right="74"/>
              <w:jc w:val="both"/>
              <w:rPr>
                <w:rFonts w:ascii="Arial" w:hAnsi="Arial" w:cs="Arial"/>
                <w:sz w:val="24"/>
                <w:szCs w:val="24"/>
              </w:rPr>
            </w:pPr>
            <w:r w:rsidRPr="00527DF0">
              <w:rPr>
                <w:rFonts w:ascii="Arial" w:hAnsi="Arial" w:cs="Arial"/>
                <w:sz w:val="24"/>
                <w:szCs w:val="24"/>
              </w:rPr>
              <w:t>Internet and Intranet – Personal and Business</w:t>
            </w: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Heading3"/>
              <w:spacing w:before="120" w:after="120"/>
              <w:rPr>
                <w:sz w:val="24"/>
                <w:szCs w:val="24"/>
              </w:rPr>
            </w:pPr>
            <w:r w:rsidRPr="00527DF0">
              <w:rPr>
                <w:sz w:val="24"/>
                <w:szCs w:val="24"/>
              </w:rPr>
              <w:t>8. ASSIGNMENT AND REVIEW OF WORK</w:t>
            </w:r>
          </w:p>
        </w:tc>
      </w:tr>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Workload will be generated by nurse in charge on duty reflecting in-patient care needs.</w:t>
            </w: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 xml:space="preserve">Review of work will be undertaken by the senior Charge Nurse .or staff nurse as delegated </w:t>
            </w: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after="120"/>
              <w:ind w:right="-274"/>
              <w:jc w:val="both"/>
              <w:rPr>
                <w:rFonts w:ascii="Arial" w:hAnsi="Arial" w:cs="Arial"/>
                <w:b/>
                <w:sz w:val="24"/>
                <w:szCs w:val="24"/>
              </w:rPr>
            </w:pPr>
            <w:r w:rsidRPr="00527DF0">
              <w:rPr>
                <w:rFonts w:ascii="Arial" w:hAnsi="Arial" w:cs="Arial"/>
                <w:b/>
                <w:sz w:val="24"/>
                <w:szCs w:val="24"/>
              </w:rPr>
              <w:lastRenderedPageBreak/>
              <w:t>9.  DECISIONS AND JUDGEMENTS</w:t>
            </w:r>
          </w:p>
        </w:tc>
      </w:tr>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ind w:right="72"/>
              <w:jc w:val="both"/>
              <w:rPr>
                <w:rFonts w:ascii="Arial" w:hAnsi="Arial" w:cs="Arial"/>
                <w:sz w:val="24"/>
                <w:szCs w:val="24"/>
              </w:rPr>
            </w:pPr>
            <w:r w:rsidRPr="00527DF0">
              <w:rPr>
                <w:rFonts w:ascii="Arial" w:hAnsi="Arial" w:cs="Arial"/>
                <w:sz w:val="24"/>
                <w:szCs w:val="24"/>
              </w:rPr>
              <w:t>Planning and prioritising order of delegated work.</w:t>
            </w:r>
          </w:p>
          <w:p w:rsidR="00527DF0" w:rsidRPr="00527DF0" w:rsidRDefault="00527DF0" w:rsidP="006D5414">
            <w:pPr>
              <w:ind w:right="72"/>
              <w:jc w:val="both"/>
              <w:rPr>
                <w:rFonts w:ascii="Arial" w:hAnsi="Arial" w:cs="Arial"/>
                <w:sz w:val="24"/>
                <w:szCs w:val="24"/>
              </w:rPr>
            </w:pPr>
          </w:p>
          <w:p w:rsidR="00527DF0" w:rsidRPr="00527DF0" w:rsidRDefault="00527DF0" w:rsidP="006D5414">
            <w:pPr>
              <w:ind w:right="72"/>
              <w:jc w:val="both"/>
              <w:rPr>
                <w:rFonts w:ascii="Arial" w:hAnsi="Arial" w:cs="Arial"/>
                <w:sz w:val="24"/>
                <w:szCs w:val="24"/>
              </w:rPr>
            </w:pPr>
            <w:r w:rsidRPr="00527DF0">
              <w:rPr>
                <w:rFonts w:ascii="Arial" w:hAnsi="Arial" w:cs="Arial"/>
                <w:sz w:val="24"/>
                <w:szCs w:val="24"/>
              </w:rPr>
              <w:t>Acknowledging changes in patient’s conditions and reporting.</w:t>
            </w:r>
          </w:p>
          <w:p w:rsidR="00527DF0" w:rsidRPr="00527DF0" w:rsidRDefault="00527DF0" w:rsidP="006D5414">
            <w:pPr>
              <w:ind w:right="72"/>
              <w:jc w:val="both"/>
              <w:rPr>
                <w:rFonts w:ascii="Arial" w:hAnsi="Arial" w:cs="Arial"/>
                <w:sz w:val="24"/>
                <w:szCs w:val="24"/>
              </w:rPr>
            </w:pPr>
          </w:p>
          <w:p w:rsidR="00527DF0" w:rsidRPr="00527DF0" w:rsidRDefault="00527DF0" w:rsidP="006D5414">
            <w:pPr>
              <w:ind w:right="72"/>
              <w:jc w:val="both"/>
              <w:rPr>
                <w:rFonts w:ascii="Arial" w:hAnsi="Arial" w:cs="Arial"/>
                <w:sz w:val="24"/>
                <w:szCs w:val="24"/>
              </w:rPr>
            </w:pPr>
            <w:r w:rsidRPr="00527DF0">
              <w:rPr>
                <w:rFonts w:ascii="Arial" w:hAnsi="Arial" w:cs="Arial"/>
                <w:sz w:val="24"/>
                <w:szCs w:val="24"/>
              </w:rPr>
              <w:t>Maintain a safe working environment.</w:t>
            </w:r>
          </w:p>
          <w:p w:rsidR="00527DF0" w:rsidRPr="00527DF0" w:rsidRDefault="00527DF0" w:rsidP="006D5414">
            <w:pPr>
              <w:ind w:right="-270"/>
              <w:jc w:val="both"/>
              <w:rPr>
                <w:rFonts w:ascii="Arial" w:hAnsi="Arial" w:cs="Arial"/>
                <w:sz w:val="24"/>
                <w:szCs w:val="24"/>
              </w:rPr>
            </w:pPr>
          </w:p>
          <w:p w:rsidR="00527DF0" w:rsidRPr="00527DF0" w:rsidRDefault="00527DF0" w:rsidP="006D5414">
            <w:pPr>
              <w:tabs>
                <w:tab w:val="left" w:pos="851"/>
                <w:tab w:val="left" w:pos="3119"/>
              </w:tabs>
              <w:rPr>
                <w:rFonts w:ascii="Arial" w:hAnsi="Arial" w:cs="Arial"/>
                <w:sz w:val="24"/>
                <w:szCs w:val="24"/>
              </w:rPr>
            </w:pPr>
            <w:r w:rsidRPr="00527DF0">
              <w:rPr>
                <w:rFonts w:ascii="Arial" w:hAnsi="Arial" w:cs="Arial"/>
                <w:sz w:val="24"/>
                <w:szCs w:val="24"/>
              </w:rPr>
              <w:t>Recognise the level of competence to ensure safe practice.</w:t>
            </w:r>
          </w:p>
          <w:p w:rsidR="00527DF0" w:rsidRPr="00527DF0" w:rsidRDefault="00527DF0" w:rsidP="006D5414">
            <w:pPr>
              <w:ind w:right="72"/>
              <w:jc w:val="both"/>
              <w:rPr>
                <w:rFonts w:ascii="Arial" w:hAnsi="Arial" w:cs="Arial"/>
                <w:sz w:val="24"/>
                <w:szCs w:val="24"/>
              </w:rPr>
            </w:pP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Heading3"/>
              <w:spacing w:before="120" w:after="120"/>
              <w:rPr>
                <w:sz w:val="24"/>
                <w:szCs w:val="24"/>
              </w:rPr>
            </w:pPr>
            <w:r w:rsidRPr="00527DF0">
              <w:rPr>
                <w:sz w:val="24"/>
                <w:szCs w:val="24"/>
              </w:rPr>
              <w:t>10.  MOST CHALLENGING/DIFFICULT PARTS OF THE JOB</w:t>
            </w:r>
          </w:p>
        </w:tc>
      </w:tr>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ind w:left="720" w:hanging="720"/>
              <w:jc w:val="both"/>
              <w:rPr>
                <w:rFonts w:ascii="Arial" w:hAnsi="Arial" w:cs="Arial"/>
                <w:sz w:val="24"/>
                <w:szCs w:val="24"/>
              </w:rPr>
            </w:pPr>
            <w:r w:rsidRPr="00527DF0">
              <w:rPr>
                <w:rFonts w:ascii="Arial" w:hAnsi="Arial" w:cs="Arial"/>
                <w:sz w:val="24"/>
                <w:szCs w:val="24"/>
              </w:rPr>
              <w:t>Managing and completing demands on time.</w:t>
            </w:r>
          </w:p>
          <w:p w:rsidR="00527DF0" w:rsidRPr="00527DF0" w:rsidRDefault="00527DF0" w:rsidP="006D5414">
            <w:pPr>
              <w:ind w:left="720" w:hanging="720"/>
              <w:jc w:val="both"/>
              <w:rPr>
                <w:rFonts w:ascii="Arial" w:hAnsi="Arial" w:cs="Arial"/>
                <w:sz w:val="24"/>
                <w:szCs w:val="24"/>
              </w:rPr>
            </w:pPr>
          </w:p>
          <w:p w:rsidR="00527DF0" w:rsidRPr="00527DF0" w:rsidRDefault="00527DF0" w:rsidP="006D5414">
            <w:pPr>
              <w:ind w:left="720" w:hanging="720"/>
              <w:jc w:val="both"/>
              <w:rPr>
                <w:rFonts w:ascii="Arial" w:hAnsi="Arial" w:cs="Arial"/>
                <w:sz w:val="24"/>
                <w:szCs w:val="24"/>
              </w:rPr>
            </w:pPr>
            <w:r w:rsidRPr="00527DF0">
              <w:rPr>
                <w:rFonts w:ascii="Arial" w:hAnsi="Arial" w:cs="Arial"/>
                <w:sz w:val="24"/>
                <w:szCs w:val="24"/>
              </w:rPr>
              <w:t>Ensuring patient safety at all times.</w:t>
            </w:r>
          </w:p>
          <w:p w:rsidR="00527DF0" w:rsidRPr="00527DF0" w:rsidRDefault="00527DF0" w:rsidP="006D5414">
            <w:pPr>
              <w:ind w:left="720" w:hanging="720"/>
              <w:jc w:val="both"/>
              <w:rPr>
                <w:rFonts w:ascii="Arial" w:hAnsi="Arial" w:cs="Arial"/>
                <w:sz w:val="24"/>
                <w:szCs w:val="24"/>
              </w:rPr>
            </w:pPr>
          </w:p>
          <w:p w:rsidR="00527DF0" w:rsidRPr="00527DF0" w:rsidRDefault="00527DF0" w:rsidP="006D5414">
            <w:pPr>
              <w:ind w:left="720" w:hanging="720"/>
              <w:jc w:val="both"/>
              <w:rPr>
                <w:rFonts w:ascii="Arial" w:hAnsi="Arial" w:cs="Arial"/>
                <w:sz w:val="24"/>
                <w:szCs w:val="24"/>
              </w:rPr>
            </w:pPr>
            <w:r w:rsidRPr="00527DF0">
              <w:rPr>
                <w:rFonts w:ascii="Arial" w:hAnsi="Arial" w:cs="Arial"/>
                <w:sz w:val="24"/>
                <w:szCs w:val="24"/>
              </w:rPr>
              <w:t>Liasing with relatives and visitors.</w:t>
            </w:r>
          </w:p>
          <w:p w:rsidR="00527DF0" w:rsidRPr="00527DF0" w:rsidRDefault="00527DF0" w:rsidP="006D5414">
            <w:pPr>
              <w:ind w:right="72"/>
              <w:jc w:val="both"/>
              <w:rPr>
                <w:rFonts w:ascii="Arial" w:hAnsi="Arial" w:cs="Arial"/>
                <w:sz w:val="24"/>
                <w:szCs w:val="24"/>
              </w:rPr>
            </w:pPr>
          </w:p>
          <w:p w:rsidR="00527DF0" w:rsidRPr="00527DF0" w:rsidRDefault="00527DF0" w:rsidP="006D5414">
            <w:pPr>
              <w:numPr>
                <w:ilvl w:val="12"/>
                <w:numId w:val="0"/>
              </w:numPr>
              <w:rPr>
                <w:rFonts w:ascii="Arial" w:hAnsi="Arial" w:cs="Arial"/>
                <w:sz w:val="24"/>
                <w:szCs w:val="24"/>
              </w:rPr>
            </w:pP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after="120"/>
              <w:ind w:right="-274"/>
              <w:jc w:val="both"/>
              <w:rPr>
                <w:rFonts w:ascii="Arial" w:hAnsi="Arial" w:cs="Arial"/>
                <w:b/>
                <w:sz w:val="24"/>
                <w:szCs w:val="24"/>
              </w:rPr>
            </w:pPr>
            <w:r w:rsidRPr="00527DF0">
              <w:rPr>
                <w:rFonts w:ascii="Arial" w:hAnsi="Arial" w:cs="Arial"/>
                <w:b/>
                <w:sz w:val="24"/>
                <w:szCs w:val="24"/>
              </w:rPr>
              <w:t>11.  COMMUNICATIONS AND RELATIONSHIPS</w:t>
            </w:r>
          </w:p>
        </w:tc>
      </w:tr>
      <w:tr w:rsidR="001D114C" w:rsidTr="006D5414">
        <w:trPr>
          <w:trHeight w:val="1126"/>
        </w:trPr>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rPr>
                <w:rFonts w:ascii="Arial" w:hAnsi="Arial" w:cs="Arial"/>
                <w:sz w:val="24"/>
                <w:szCs w:val="24"/>
              </w:rPr>
            </w:pPr>
            <w:r w:rsidRPr="00527DF0">
              <w:rPr>
                <w:rFonts w:ascii="Arial" w:hAnsi="Arial" w:cs="Arial"/>
                <w:sz w:val="24"/>
                <w:szCs w:val="24"/>
              </w:rPr>
              <w:t>The post holder will be expected to communicate with-</w:t>
            </w:r>
          </w:p>
          <w:p w:rsidR="00527DF0" w:rsidRPr="00527DF0" w:rsidRDefault="00527DF0" w:rsidP="006D5414">
            <w:pPr>
              <w:pStyle w:val="Heading6"/>
              <w:rPr>
                <w:rFonts w:ascii="Arial" w:hAnsi="Arial" w:cs="Arial"/>
                <w:sz w:val="24"/>
                <w:szCs w:val="24"/>
              </w:rPr>
            </w:pPr>
            <w:r w:rsidRPr="00527DF0">
              <w:rPr>
                <w:rFonts w:ascii="Arial" w:hAnsi="Arial" w:cs="Arial"/>
                <w:sz w:val="24"/>
                <w:szCs w:val="24"/>
              </w:rPr>
              <w:t>Internal</w:t>
            </w:r>
          </w:p>
          <w:p w:rsidR="00527DF0" w:rsidRPr="00527DF0" w:rsidRDefault="00527DF0" w:rsidP="006D5414">
            <w:pPr>
              <w:rPr>
                <w:rFonts w:ascii="Arial" w:hAnsi="Arial" w:cs="Arial"/>
                <w:sz w:val="24"/>
                <w:szCs w:val="24"/>
              </w:rPr>
            </w:pPr>
            <w:r w:rsidRPr="00527DF0">
              <w:rPr>
                <w:rFonts w:ascii="Arial" w:hAnsi="Arial" w:cs="Arial"/>
                <w:sz w:val="24"/>
                <w:szCs w:val="24"/>
              </w:rPr>
              <w:t>The patient, their relatives and multidisciplinary team involved in the provision of care and patient flow</w:t>
            </w:r>
          </w:p>
          <w:p w:rsidR="00527DF0" w:rsidRPr="00527DF0" w:rsidRDefault="00527DF0" w:rsidP="006D5414">
            <w:pPr>
              <w:rPr>
                <w:rFonts w:ascii="Arial" w:hAnsi="Arial" w:cs="Arial"/>
                <w:sz w:val="24"/>
                <w:szCs w:val="24"/>
              </w:rPr>
            </w:pPr>
            <w:r w:rsidRPr="00527DF0">
              <w:rPr>
                <w:rFonts w:ascii="Arial" w:hAnsi="Arial" w:cs="Arial"/>
                <w:sz w:val="24"/>
                <w:szCs w:val="24"/>
              </w:rPr>
              <w:t>.</w:t>
            </w:r>
          </w:p>
          <w:p w:rsidR="00527DF0" w:rsidRPr="00527DF0" w:rsidRDefault="00527DF0" w:rsidP="006D5414">
            <w:pPr>
              <w:rPr>
                <w:rFonts w:ascii="Arial" w:hAnsi="Arial" w:cs="Arial"/>
                <w:sz w:val="24"/>
                <w:szCs w:val="24"/>
              </w:rPr>
            </w:pPr>
            <w:r w:rsidRPr="00527DF0">
              <w:rPr>
                <w:rFonts w:ascii="Arial" w:hAnsi="Arial" w:cs="Arial"/>
                <w:sz w:val="24"/>
                <w:szCs w:val="24"/>
              </w:rPr>
              <w:t>All members of the nursing team in ward and outwith where appropriate.</w:t>
            </w: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r w:rsidRPr="00527DF0">
              <w:rPr>
                <w:rFonts w:ascii="Arial" w:hAnsi="Arial" w:cs="Arial"/>
                <w:sz w:val="24"/>
                <w:szCs w:val="24"/>
              </w:rPr>
              <w:t xml:space="preserve">Other relevant departments within hospital, e.g. Estates, Supplies, Human Resources, pharmacy </w:t>
            </w:r>
          </w:p>
          <w:p w:rsidR="00527DF0" w:rsidRPr="00527DF0" w:rsidRDefault="00527DF0" w:rsidP="006D5414">
            <w:pPr>
              <w:pStyle w:val="Heading6"/>
              <w:rPr>
                <w:rFonts w:ascii="Arial" w:hAnsi="Arial" w:cs="Arial"/>
                <w:sz w:val="24"/>
                <w:szCs w:val="24"/>
              </w:rPr>
            </w:pPr>
            <w:r w:rsidRPr="00527DF0">
              <w:rPr>
                <w:rFonts w:ascii="Arial" w:hAnsi="Arial" w:cs="Arial"/>
                <w:sz w:val="24"/>
                <w:szCs w:val="24"/>
              </w:rPr>
              <w:t>External</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Relevant external agencies as appropriate.</w:t>
            </w: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Communications will be undertaken with various staff groups across the organisation, primarily Nursing and Medical Staff</w:t>
            </w: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Communicate effectively with patients.</w:t>
            </w:r>
          </w:p>
          <w:p w:rsidR="00527DF0" w:rsidRPr="00527DF0" w:rsidRDefault="00527DF0" w:rsidP="006D5414">
            <w:pPr>
              <w:tabs>
                <w:tab w:val="left" w:pos="-108"/>
                <w:tab w:val="left" w:pos="3119"/>
              </w:tabs>
              <w:ind w:left="34"/>
              <w:rPr>
                <w:rFonts w:ascii="Arial" w:hAnsi="Arial" w:cs="Arial"/>
                <w:sz w:val="24"/>
                <w:szCs w:val="24"/>
              </w:rPr>
            </w:pPr>
            <w:r w:rsidRPr="00527DF0">
              <w:rPr>
                <w:rFonts w:ascii="Arial" w:hAnsi="Arial" w:cs="Arial"/>
                <w:sz w:val="24"/>
                <w:szCs w:val="24"/>
              </w:rPr>
              <w:t>Provide verbal reports and maintain written reports on the patients’ condition for professionally qualified workers.  Maintain confidentiality at all times.</w:t>
            </w:r>
          </w:p>
          <w:p w:rsidR="00527DF0" w:rsidRPr="00527DF0" w:rsidRDefault="00527DF0" w:rsidP="006D5414">
            <w:pPr>
              <w:numPr>
                <w:ilvl w:val="12"/>
                <w:numId w:val="0"/>
              </w:numPr>
              <w:rPr>
                <w:rFonts w:ascii="Arial" w:hAnsi="Arial" w:cs="Arial"/>
                <w:sz w:val="24"/>
                <w:szCs w:val="24"/>
              </w:rPr>
            </w:pPr>
          </w:p>
        </w:tc>
      </w:tr>
    </w:tbl>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after="120"/>
              <w:ind w:right="-274"/>
              <w:jc w:val="both"/>
              <w:rPr>
                <w:rFonts w:ascii="Arial" w:hAnsi="Arial" w:cs="Arial"/>
                <w:b/>
                <w:sz w:val="24"/>
                <w:szCs w:val="24"/>
              </w:rPr>
            </w:pPr>
            <w:r w:rsidRPr="00527DF0">
              <w:rPr>
                <w:rFonts w:ascii="Arial" w:hAnsi="Arial" w:cs="Arial"/>
                <w:b/>
                <w:sz w:val="24"/>
                <w:szCs w:val="24"/>
              </w:rPr>
              <w:t>12. PHYSICAL, MENTAL, EMOTIONAL AND ENVIRONMENTAL DEMANDS OF THE JOB</w:t>
            </w:r>
            <w:r w:rsidRPr="00527DF0">
              <w:rPr>
                <w:rFonts w:ascii="Arial" w:hAnsi="Arial" w:cs="Arial"/>
                <w:b/>
                <w:sz w:val="24"/>
                <w:szCs w:val="24"/>
              </w:rPr>
              <w:t xml:space="preserve"> </w:t>
            </w:r>
          </w:p>
        </w:tc>
      </w:tr>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BodyText"/>
              <w:spacing w:line="264" w:lineRule="auto"/>
              <w:rPr>
                <w:rFonts w:ascii="Arial" w:hAnsi="Arial" w:cs="Arial"/>
                <w:b/>
                <w:bCs/>
                <w:szCs w:val="24"/>
              </w:rPr>
            </w:pPr>
            <w:r w:rsidRPr="00527DF0">
              <w:rPr>
                <w:rFonts w:ascii="Arial" w:hAnsi="Arial" w:cs="Arial"/>
                <w:b/>
                <w:bCs/>
                <w:szCs w:val="24"/>
              </w:rPr>
              <w:lastRenderedPageBreak/>
              <w:t>Physical Skills: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The ability to operate machinery and equipment as listed in No 7.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Assessing nutritional requirements. Serving and assisting patients to eat meals- more than once a day.</w:t>
            </w:r>
          </w:p>
          <w:p w:rsidR="00527DF0" w:rsidRPr="00527DF0" w:rsidRDefault="00527DF0" w:rsidP="006D5414">
            <w:pPr>
              <w:pStyle w:val="BodyText"/>
              <w:spacing w:line="264" w:lineRule="auto"/>
              <w:rPr>
                <w:rFonts w:ascii="Arial" w:hAnsi="Arial" w:cs="Arial"/>
                <w:b/>
                <w:szCs w:val="24"/>
              </w:rPr>
            </w:pPr>
            <w:r w:rsidRPr="00527DF0">
              <w:rPr>
                <w:rFonts w:ascii="Arial" w:hAnsi="Arial" w:cs="Arial"/>
                <w:szCs w:val="24"/>
              </w:rPr>
              <w:t xml:space="preserve">Skills to safely manoeuvre wheelchairs, trolleys and other test equipment. </w:t>
            </w:r>
            <w:r w:rsidRPr="00527DF0">
              <w:rPr>
                <w:rFonts w:ascii="Arial" w:hAnsi="Arial" w:cs="Arial"/>
                <w:bCs/>
                <w:szCs w:val="24"/>
              </w:rPr>
              <w:t>More than once a day.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Collection of specimens. Daily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Removal of cannula .Daily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Venepuncture. Daily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Performing patient observation of vital signs eg Temperature pulse respiration and blood pressure.</w:t>
            </w:r>
          </w:p>
          <w:p w:rsidR="00527DF0" w:rsidRPr="00527DF0" w:rsidRDefault="00527DF0" w:rsidP="006D5414">
            <w:pPr>
              <w:pStyle w:val="BodyText"/>
              <w:spacing w:line="264" w:lineRule="auto"/>
              <w:rPr>
                <w:rFonts w:ascii="Arial" w:hAnsi="Arial" w:cs="Arial"/>
                <w:szCs w:val="24"/>
              </w:rPr>
            </w:pPr>
          </w:p>
          <w:p w:rsidR="00527DF0" w:rsidRPr="00527DF0" w:rsidRDefault="00527DF0" w:rsidP="006D5414">
            <w:pPr>
              <w:pStyle w:val="BodyText"/>
              <w:spacing w:line="264" w:lineRule="auto"/>
              <w:rPr>
                <w:rFonts w:ascii="Arial" w:hAnsi="Arial" w:cs="Arial"/>
                <w:b/>
                <w:bCs/>
                <w:szCs w:val="24"/>
              </w:rPr>
            </w:pPr>
            <w:r w:rsidRPr="00527DF0">
              <w:rPr>
                <w:rFonts w:ascii="Arial" w:hAnsi="Arial" w:cs="Arial"/>
                <w:b/>
                <w:bCs/>
                <w:szCs w:val="24"/>
              </w:rPr>
              <w:t>Physical Demands: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Carrying out physical care to patients, i.e. washing, dressing, mobilising and all other aspects of associated care associated with activities of living.- more than once a day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Patient movement with/without use of mechanical aides, manoeuvre patients.-Daily more than once a day.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Push trolleys, wheelchairs and beds.- more than once day.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Stand/walking for the majority of shift.</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Bed making. More than once a day</w:t>
            </w:r>
          </w:p>
          <w:p w:rsidR="00527DF0" w:rsidRPr="00527DF0" w:rsidRDefault="00527DF0" w:rsidP="006D5414">
            <w:pPr>
              <w:pStyle w:val="BodyText"/>
              <w:spacing w:line="264" w:lineRule="auto"/>
              <w:rPr>
                <w:rFonts w:ascii="Arial" w:hAnsi="Arial" w:cs="Arial"/>
                <w:b/>
                <w:bCs/>
                <w:szCs w:val="24"/>
              </w:rPr>
            </w:pPr>
            <w:r w:rsidRPr="00527DF0">
              <w:rPr>
                <w:rFonts w:ascii="Arial" w:hAnsi="Arial" w:cs="Arial"/>
                <w:szCs w:val="24"/>
              </w:rPr>
              <w:t>Housekeeping duties and including cleaning ward equipment.- continuously</w:t>
            </w:r>
            <w:r w:rsidRPr="00527DF0">
              <w:rPr>
                <w:rFonts w:ascii="Arial" w:hAnsi="Arial" w:cs="Arial"/>
                <w:b/>
                <w:bCs/>
                <w:szCs w:val="24"/>
              </w:rPr>
              <w:t xml:space="preserve"> </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Dealing with patients with challenging behaviour. Regularly</w:t>
            </w:r>
          </w:p>
          <w:p w:rsidR="00527DF0" w:rsidRPr="00527DF0" w:rsidRDefault="00527DF0" w:rsidP="006D5414">
            <w:pPr>
              <w:pStyle w:val="BodyText"/>
              <w:spacing w:line="264" w:lineRule="auto"/>
              <w:rPr>
                <w:rFonts w:ascii="Arial" w:hAnsi="Arial" w:cs="Arial"/>
                <w:b/>
                <w:bCs/>
                <w:szCs w:val="24"/>
              </w:rPr>
            </w:pPr>
          </w:p>
          <w:p w:rsidR="00527DF0" w:rsidRPr="00527DF0" w:rsidRDefault="00527DF0" w:rsidP="006D5414">
            <w:pPr>
              <w:pStyle w:val="BodyText"/>
              <w:spacing w:line="264" w:lineRule="auto"/>
              <w:rPr>
                <w:rFonts w:ascii="Arial" w:hAnsi="Arial" w:cs="Arial"/>
                <w:b/>
                <w:bCs/>
                <w:szCs w:val="24"/>
              </w:rPr>
            </w:pPr>
            <w:r w:rsidRPr="00527DF0">
              <w:rPr>
                <w:rFonts w:ascii="Arial" w:hAnsi="Arial" w:cs="Arial"/>
                <w:b/>
                <w:bCs/>
                <w:szCs w:val="24"/>
              </w:rPr>
              <w:t>Mental Demands: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Concentration required when undertaking patent observations.-continuously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Concentration required when undertaking personal care for patients continuously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Basic numeracy regarding filing out of charts.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Basic numeracy and of English language skills.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Ensuring safe transfer of patients between departments. Daily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Time management skills.</w:t>
            </w:r>
          </w:p>
          <w:p w:rsidR="00527DF0" w:rsidRPr="00527DF0" w:rsidRDefault="00527DF0" w:rsidP="006D5414">
            <w:pPr>
              <w:pStyle w:val="BodyText"/>
              <w:spacing w:line="264" w:lineRule="auto"/>
              <w:rPr>
                <w:rFonts w:ascii="Arial" w:hAnsi="Arial" w:cs="Arial"/>
                <w:b/>
                <w:bCs/>
                <w:szCs w:val="24"/>
              </w:rPr>
            </w:pPr>
          </w:p>
          <w:p w:rsidR="00527DF0" w:rsidRPr="00527DF0" w:rsidRDefault="00527DF0" w:rsidP="006D5414">
            <w:pPr>
              <w:pStyle w:val="BodyText"/>
              <w:spacing w:line="264" w:lineRule="auto"/>
              <w:rPr>
                <w:rFonts w:ascii="Arial" w:hAnsi="Arial" w:cs="Arial"/>
                <w:b/>
                <w:bCs/>
                <w:szCs w:val="24"/>
              </w:rPr>
            </w:pPr>
            <w:r w:rsidRPr="00527DF0">
              <w:rPr>
                <w:rFonts w:ascii="Arial" w:hAnsi="Arial" w:cs="Arial"/>
                <w:b/>
                <w:bCs/>
                <w:szCs w:val="24"/>
              </w:rPr>
              <w:t>Emotional Demands: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Communicating with distressed/anxious/worried patients/relatives daily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Caring for the terminally ill / and after death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Caring for patients following receipt of bad news as required</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Dealing with patients with severely challenging behaviour regularly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Dealing with emergency situations as required</w:t>
            </w:r>
          </w:p>
          <w:p w:rsidR="00527DF0" w:rsidRPr="00527DF0" w:rsidRDefault="00527DF0" w:rsidP="006D5414">
            <w:pPr>
              <w:pStyle w:val="BodyText"/>
              <w:spacing w:line="264" w:lineRule="auto"/>
              <w:rPr>
                <w:rFonts w:ascii="Arial" w:hAnsi="Arial" w:cs="Arial"/>
                <w:b/>
                <w:bCs/>
                <w:szCs w:val="24"/>
              </w:rPr>
            </w:pPr>
          </w:p>
          <w:p w:rsidR="00527DF0" w:rsidRPr="00527DF0" w:rsidRDefault="00527DF0" w:rsidP="006D5414">
            <w:pPr>
              <w:pStyle w:val="BodyText"/>
              <w:spacing w:line="264" w:lineRule="auto"/>
              <w:rPr>
                <w:rFonts w:ascii="Arial" w:hAnsi="Arial" w:cs="Arial"/>
                <w:szCs w:val="24"/>
              </w:rPr>
            </w:pPr>
            <w:r w:rsidRPr="00527DF0">
              <w:rPr>
                <w:rFonts w:ascii="Arial" w:hAnsi="Arial" w:cs="Arial"/>
                <w:b/>
                <w:bCs/>
                <w:szCs w:val="24"/>
              </w:rPr>
              <w:t>Working Conditions:</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Exposure to body fluids, faeces, emptying bed pans/urinals, catheter bags continuously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Exposure to verbal aggression regularly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Exposure to physically aggressive behaviour regularly</w:t>
            </w:r>
          </w:p>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Exposure to a demanding and stressful environment continuously</w:t>
            </w:r>
          </w:p>
          <w:p w:rsidR="00527DF0" w:rsidRPr="00527DF0" w:rsidRDefault="00527DF0" w:rsidP="006D5414">
            <w:pPr>
              <w:pStyle w:val="BodyText"/>
              <w:spacing w:line="264" w:lineRule="auto"/>
              <w:ind w:left="360"/>
              <w:rPr>
                <w:rFonts w:ascii="Arial" w:hAnsi="Arial" w:cs="Arial"/>
                <w:szCs w:val="24"/>
              </w:rPr>
            </w:pPr>
          </w:p>
        </w:tc>
      </w:tr>
    </w:tbl>
    <w:p w:rsidR="00527DF0" w:rsidRP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Heading3"/>
              <w:spacing w:before="120" w:after="120"/>
              <w:rPr>
                <w:sz w:val="24"/>
                <w:szCs w:val="24"/>
              </w:rPr>
            </w:pPr>
            <w:r w:rsidRPr="00527DF0">
              <w:rPr>
                <w:sz w:val="24"/>
                <w:szCs w:val="24"/>
              </w:rPr>
              <w:lastRenderedPageBreak/>
              <w:t>13.  KNOWLEDGE, TRAINING AND EXPERIENCE REQUIRED TO DO THE JOB</w:t>
            </w:r>
          </w:p>
        </w:tc>
      </w:tr>
      <w:tr w:rsidR="001D114C" w:rsidTr="006D5414">
        <w:tc>
          <w:tcPr>
            <w:tcW w:w="104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jc w:val="both"/>
              <w:rPr>
                <w:rFonts w:ascii="Arial" w:hAnsi="Arial" w:cs="Arial"/>
                <w:sz w:val="24"/>
                <w:szCs w:val="24"/>
              </w:rPr>
            </w:pPr>
          </w:p>
          <w:p w:rsidR="00527DF0" w:rsidRPr="00527DF0" w:rsidRDefault="0085762E" w:rsidP="006D5414">
            <w:pPr>
              <w:numPr>
                <w:ilvl w:val="12"/>
                <w:numId w:val="0"/>
              </w:numPr>
              <w:rPr>
                <w:rFonts w:ascii="Arial" w:hAnsi="Arial" w:cs="Arial"/>
                <w:sz w:val="24"/>
                <w:szCs w:val="24"/>
              </w:rPr>
            </w:pPr>
            <w:r>
              <w:rPr>
                <w:rFonts w:ascii="Arial" w:hAnsi="Arial" w:cs="Arial"/>
                <w:sz w:val="24"/>
                <w:szCs w:val="24"/>
              </w:rPr>
              <w:t>Significant</w:t>
            </w:r>
            <w:r w:rsidR="00527DF0" w:rsidRPr="00527DF0">
              <w:rPr>
                <w:rFonts w:ascii="Arial" w:hAnsi="Arial" w:cs="Arial"/>
                <w:sz w:val="24"/>
                <w:szCs w:val="24"/>
              </w:rPr>
              <w:t xml:space="preserve"> experience as a band 2 healthcare assistant, preferably working within an acute hospital setting</w:t>
            </w: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 xml:space="preserve">Experience associated with </w:t>
            </w:r>
            <w:r w:rsidR="0085762E">
              <w:rPr>
                <w:rFonts w:ascii="Arial" w:hAnsi="Arial" w:cs="Arial"/>
                <w:sz w:val="24"/>
                <w:szCs w:val="24"/>
              </w:rPr>
              <w:t>significant</w:t>
            </w:r>
            <w:r w:rsidRPr="00527DF0">
              <w:rPr>
                <w:rFonts w:ascii="Arial" w:hAnsi="Arial" w:cs="Arial"/>
                <w:sz w:val="24"/>
                <w:szCs w:val="24"/>
              </w:rPr>
              <w:t xml:space="preserve"> band 2 HCSW preferably in an acute setting </w:t>
            </w:r>
          </w:p>
          <w:p w:rsidR="00527DF0" w:rsidRPr="00527DF0" w:rsidRDefault="00527DF0" w:rsidP="006D5414">
            <w:pPr>
              <w:numPr>
                <w:ilvl w:val="12"/>
                <w:numId w:val="0"/>
              </w:numPr>
              <w:rPr>
                <w:rFonts w:ascii="Arial" w:hAnsi="Arial" w:cs="Arial"/>
                <w:sz w:val="24"/>
                <w:szCs w:val="24"/>
              </w:rPr>
            </w:pP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Reliability and self-motivation.</w:t>
            </w:r>
          </w:p>
          <w:p w:rsidR="00527DF0" w:rsidRPr="00527DF0" w:rsidRDefault="0085762E" w:rsidP="006D5414">
            <w:pPr>
              <w:numPr>
                <w:ilvl w:val="12"/>
                <w:numId w:val="0"/>
              </w:numPr>
              <w:rPr>
                <w:rFonts w:ascii="Arial" w:hAnsi="Arial" w:cs="Arial"/>
                <w:sz w:val="24"/>
                <w:szCs w:val="24"/>
              </w:rPr>
            </w:pPr>
            <w:r>
              <w:rPr>
                <w:rFonts w:ascii="Arial" w:hAnsi="Arial" w:cs="Arial"/>
                <w:sz w:val="24"/>
                <w:szCs w:val="24"/>
              </w:rPr>
              <w:t xml:space="preserve">  </w:t>
            </w: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Good interpersonal skills</w:t>
            </w:r>
          </w:p>
          <w:p w:rsidR="00527DF0" w:rsidRPr="00527DF0" w:rsidRDefault="00527DF0" w:rsidP="006D5414">
            <w:pPr>
              <w:numPr>
                <w:ilvl w:val="12"/>
                <w:numId w:val="0"/>
              </w:numPr>
              <w:rPr>
                <w:rFonts w:ascii="Arial" w:hAnsi="Arial" w:cs="Arial"/>
                <w:sz w:val="24"/>
                <w:szCs w:val="24"/>
              </w:rPr>
            </w:pPr>
          </w:p>
          <w:p w:rsidR="00527DF0" w:rsidRPr="00527DF0" w:rsidRDefault="00527DF0" w:rsidP="006D5414">
            <w:pPr>
              <w:numPr>
                <w:ilvl w:val="12"/>
                <w:numId w:val="0"/>
              </w:numPr>
              <w:rPr>
                <w:rFonts w:ascii="Arial" w:hAnsi="Arial" w:cs="Arial"/>
                <w:sz w:val="24"/>
                <w:szCs w:val="24"/>
              </w:rPr>
            </w:pPr>
            <w:r w:rsidRPr="00527DF0">
              <w:rPr>
                <w:rFonts w:ascii="Arial" w:hAnsi="Arial" w:cs="Arial"/>
                <w:sz w:val="24"/>
                <w:szCs w:val="24"/>
              </w:rPr>
              <w:t xml:space="preserve">Experience in venepuncture and cannulation recording temperature, pulse and blood pressure; urinalysis and ECG performance would be beneficial however training will be available as required. </w:t>
            </w:r>
          </w:p>
          <w:p w:rsidR="00527DF0" w:rsidRPr="00527DF0" w:rsidRDefault="00527DF0" w:rsidP="006D5414">
            <w:pPr>
              <w:jc w:val="both"/>
              <w:rPr>
                <w:rFonts w:ascii="Arial" w:hAnsi="Arial" w:cs="Arial"/>
                <w:sz w:val="24"/>
                <w:szCs w:val="24"/>
              </w:rPr>
            </w:pPr>
          </w:p>
          <w:p w:rsidR="00527DF0" w:rsidRPr="00527DF0" w:rsidRDefault="00527DF0" w:rsidP="006D5414">
            <w:pPr>
              <w:jc w:val="both"/>
              <w:rPr>
                <w:rFonts w:ascii="Arial" w:hAnsi="Arial" w:cs="Arial"/>
                <w:sz w:val="24"/>
                <w:szCs w:val="24"/>
              </w:rPr>
            </w:pPr>
            <w:r w:rsidRPr="00527DF0">
              <w:rPr>
                <w:rFonts w:ascii="Arial" w:hAnsi="Arial" w:cs="Arial"/>
                <w:sz w:val="24"/>
                <w:szCs w:val="24"/>
              </w:rPr>
              <w:t xml:space="preserve">SVQ level 3 or working towards or agreed equivalent and to evidence completion of the agreed competency profile. </w:t>
            </w:r>
          </w:p>
          <w:p w:rsidR="00527DF0" w:rsidRPr="00527DF0" w:rsidRDefault="00527DF0" w:rsidP="006D5414">
            <w:pPr>
              <w:jc w:val="both"/>
              <w:rPr>
                <w:rFonts w:ascii="Arial" w:hAnsi="Arial" w:cs="Arial"/>
                <w:sz w:val="24"/>
                <w:szCs w:val="24"/>
              </w:rPr>
            </w:pPr>
          </w:p>
          <w:p w:rsidR="00527DF0" w:rsidRPr="00527DF0" w:rsidRDefault="00527DF0" w:rsidP="006D5414">
            <w:pPr>
              <w:ind w:left="5040" w:hanging="5040"/>
              <w:jc w:val="both"/>
              <w:rPr>
                <w:rFonts w:ascii="Arial" w:hAnsi="Arial" w:cs="Arial"/>
                <w:sz w:val="24"/>
                <w:szCs w:val="24"/>
              </w:rPr>
            </w:pPr>
            <w:r w:rsidRPr="00527DF0">
              <w:rPr>
                <w:rFonts w:ascii="Arial" w:hAnsi="Arial" w:cs="Arial"/>
                <w:sz w:val="24"/>
                <w:szCs w:val="24"/>
              </w:rPr>
              <w:t>There will be a requirement for regular revalidation of core skills.</w:t>
            </w:r>
          </w:p>
          <w:p w:rsidR="00527DF0" w:rsidRDefault="00527DF0" w:rsidP="0085762E">
            <w:pPr>
              <w:ind w:left="5040" w:hanging="5040"/>
              <w:jc w:val="both"/>
              <w:rPr>
                <w:rFonts w:ascii="Arial" w:hAnsi="Arial" w:cs="Arial"/>
                <w:sz w:val="24"/>
                <w:szCs w:val="24"/>
              </w:rPr>
            </w:pPr>
          </w:p>
          <w:p w:rsidR="0085762E" w:rsidRPr="0085762E" w:rsidRDefault="0085762E" w:rsidP="0085762E">
            <w:pPr>
              <w:jc w:val="both"/>
              <w:rPr>
                <w:rFonts w:ascii="Arial" w:hAnsi="Arial" w:cs="Arial"/>
                <w:sz w:val="24"/>
                <w:szCs w:val="24"/>
              </w:rPr>
            </w:pPr>
            <w:r w:rsidRPr="0085762E">
              <w:rPr>
                <w:rFonts w:ascii="Arial" w:hAnsi="Arial" w:cs="Arial"/>
                <w:sz w:val="24"/>
                <w:szCs w:val="24"/>
              </w:rPr>
              <w:t xml:space="preserve">Mandatory Induction Standards and Code of Conduct for Healthcare Support Workers – NHS Circular CEL(2010)23 </w:t>
            </w:r>
          </w:p>
          <w:p w:rsidR="0085762E" w:rsidRPr="00527DF0" w:rsidRDefault="0085762E" w:rsidP="0085762E">
            <w:pPr>
              <w:jc w:val="both"/>
              <w:rPr>
                <w:rFonts w:ascii="Arial" w:hAnsi="Arial" w:cs="Arial"/>
                <w:sz w:val="24"/>
                <w:szCs w:val="24"/>
              </w:rPr>
            </w:pPr>
            <w:r w:rsidRPr="0085762E">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527DF0" w:rsidRPr="00527DF0"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1D114C" w:rsidTr="006D5414">
        <w:tc>
          <w:tcPr>
            <w:tcW w:w="10440" w:type="dxa"/>
            <w:gridSpan w:val="2"/>
            <w:tcBorders>
              <w:top w:val="single" w:sz="4" w:space="0" w:color="auto"/>
              <w:left w:val="single" w:sz="4" w:space="0" w:color="auto"/>
              <w:bottom w:val="single" w:sz="4" w:space="0" w:color="auto"/>
              <w:right w:val="single" w:sz="4" w:space="0" w:color="auto"/>
            </w:tcBorders>
          </w:tcPr>
          <w:p w:rsidR="00527DF0" w:rsidRPr="00527DF0" w:rsidRDefault="00527DF0" w:rsidP="006D5414">
            <w:pPr>
              <w:spacing w:before="120" w:after="120"/>
              <w:jc w:val="both"/>
              <w:rPr>
                <w:rFonts w:ascii="Arial" w:hAnsi="Arial" w:cs="Arial"/>
                <w:b/>
                <w:sz w:val="24"/>
                <w:szCs w:val="24"/>
              </w:rPr>
            </w:pPr>
            <w:r w:rsidRPr="00527DF0">
              <w:rPr>
                <w:rFonts w:ascii="Arial" w:hAnsi="Arial" w:cs="Arial"/>
                <w:b/>
                <w:sz w:val="24"/>
                <w:szCs w:val="24"/>
              </w:rPr>
              <w:t>14.  JOB DESCRIPTION AGREEMENT</w:t>
            </w:r>
          </w:p>
        </w:tc>
      </w:tr>
      <w:tr w:rsidR="001D114C" w:rsidTr="006D5414">
        <w:trPr>
          <w:trHeight w:val="1787"/>
        </w:trPr>
        <w:tc>
          <w:tcPr>
            <w:tcW w:w="810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pStyle w:val="BodyText"/>
              <w:spacing w:line="264" w:lineRule="auto"/>
              <w:rPr>
                <w:rFonts w:ascii="Arial" w:hAnsi="Arial" w:cs="Arial"/>
                <w:szCs w:val="24"/>
              </w:rPr>
            </w:pPr>
            <w:r w:rsidRPr="00527DF0">
              <w:rPr>
                <w:rFonts w:ascii="Arial" w:hAnsi="Arial" w:cs="Arial"/>
                <w:szCs w:val="24"/>
              </w:rPr>
              <w:t>A separate job description will need to be signed off by each jobholder to whom the job description applies.</w:t>
            </w:r>
          </w:p>
          <w:p w:rsidR="00527DF0" w:rsidRPr="00527DF0" w:rsidRDefault="00527DF0" w:rsidP="006D5414">
            <w:pPr>
              <w:tabs>
                <w:tab w:val="left" w:pos="630"/>
              </w:tabs>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r w:rsidRPr="00527DF0">
              <w:rPr>
                <w:rFonts w:ascii="Arial" w:hAnsi="Arial" w:cs="Arial"/>
                <w:sz w:val="24"/>
                <w:szCs w:val="24"/>
              </w:rPr>
              <w:t xml:space="preserve"> Job Holder’s Signature:</w:t>
            </w:r>
          </w:p>
          <w:p w:rsidR="00527DF0" w:rsidRPr="00527DF0" w:rsidRDefault="00527DF0" w:rsidP="006D5414">
            <w:pPr>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r w:rsidRPr="00527DF0">
              <w:rPr>
                <w:rFonts w:ascii="Arial" w:hAnsi="Arial" w:cs="Arial"/>
                <w:sz w:val="24"/>
                <w:szCs w:val="24"/>
              </w:rPr>
              <w:t xml:space="preserve"> Head of Department Signature:</w:t>
            </w:r>
          </w:p>
          <w:p w:rsidR="00527DF0" w:rsidRPr="00527DF0" w:rsidRDefault="00527DF0" w:rsidP="006D5414">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527DF0" w:rsidRPr="00527DF0" w:rsidRDefault="00527DF0" w:rsidP="006D5414">
            <w:pPr>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r w:rsidRPr="00527DF0">
              <w:rPr>
                <w:rFonts w:ascii="Arial" w:hAnsi="Arial" w:cs="Arial"/>
                <w:sz w:val="24"/>
                <w:szCs w:val="24"/>
              </w:rPr>
              <w:t>Date:</w:t>
            </w:r>
          </w:p>
          <w:p w:rsidR="00527DF0" w:rsidRPr="00527DF0" w:rsidRDefault="00527DF0" w:rsidP="006D5414">
            <w:pPr>
              <w:ind w:right="-270"/>
              <w:jc w:val="both"/>
              <w:rPr>
                <w:rFonts w:ascii="Arial" w:hAnsi="Arial" w:cs="Arial"/>
                <w:sz w:val="24"/>
                <w:szCs w:val="24"/>
              </w:rPr>
            </w:pPr>
          </w:p>
          <w:p w:rsidR="00527DF0" w:rsidRPr="00527DF0" w:rsidRDefault="00527DF0" w:rsidP="006D5414">
            <w:pPr>
              <w:ind w:right="-270"/>
              <w:jc w:val="both"/>
              <w:rPr>
                <w:rFonts w:ascii="Arial" w:hAnsi="Arial" w:cs="Arial"/>
                <w:sz w:val="24"/>
                <w:szCs w:val="24"/>
              </w:rPr>
            </w:pPr>
            <w:r w:rsidRPr="00527DF0">
              <w:rPr>
                <w:rFonts w:ascii="Arial" w:hAnsi="Arial" w:cs="Arial"/>
                <w:sz w:val="24"/>
                <w:szCs w:val="24"/>
              </w:rPr>
              <w:t>Date:</w:t>
            </w:r>
          </w:p>
        </w:tc>
      </w:tr>
    </w:tbl>
    <w:p w:rsidR="00527DF0" w:rsidRPr="00527DF0" w:rsidRDefault="00527DF0" w:rsidP="00527DF0">
      <w:pPr>
        <w:rPr>
          <w:rFonts w:ascii="Arial" w:hAnsi="Arial" w:cs="Arial"/>
          <w:sz w:val="24"/>
          <w:szCs w:val="24"/>
        </w:rPr>
      </w:pPr>
    </w:p>
    <w:p w:rsidR="00527DF0" w:rsidRPr="00527DF0" w:rsidRDefault="00527DF0" w:rsidP="00527DF0">
      <w:pPr>
        <w:pStyle w:val="Title"/>
        <w:rPr>
          <w:rFonts w:ascii="Arial" w:hAnsi="Arial" w:cs="Arial"/>
          <w:szCs w:val="24"/>
        </w:rPr>
      </w:pPr>
      <w:r w:rsidRPr="00527DF0">
        <w:rPr>
          <w:rFonts w:ascii="Arial" w:hAnsi="Arial" w:cs="Arial"/>
          <w:szCs w:val="24"/>
        </w:rPr>
        <w:br w:type="page"/>
      </w:r>
    </w:p>
    <w:p w:rsidR="00527DF0" w:rsidRPr="00527DF0" w:rsidRDefault="001D0B76" w:rsidP="00527DF0">
      <w:pPr>
        <w:pStyle w:val="Title"/>
        <w:rPr>
          <w:rFonts w:ascii="Arial" w:hAnsi="Arial" w:cs="Arial"/>
          <w:szCs w:val="24"/>
        </w:rPr>
      </w:pPr>
      <w:r>
        <w:rPr>
          <w:noProof/>
          <w:lang w:eastAsia="en-GB"/>
        </w:rPr>
        <w:lastRenderedPageBreak/>
        <w:drawing>
          <wp:anchor distT="0" distB="0" distL="114300" distR="114300" simplePos="0" relativeHeight="251648000" behindDoc="0" locked="0" layoutInCell="1" allowOverlap="1">
            <wp:simplePos x="0" y="0"/>
            <wp:positionH relativeFrom="column">
              <wp:posOffset>5394960</wp:posOffset>
            </wp:positionH>
            <wp:positionV relativeFrom="paragraph">
              <wp:posOffset>0</wp:posOffset>
            </wp:positionV>
            <wp:extent cx="895350" cy="895350"/>
            <wp:effectExtent l="1905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anchor>
        </w:drawing>
      </w:r>
      <w:r w:rsidR="00527DF0" w:rsidRPr="00527DF0">
        <w:rPr>
          <w:rFonts w:ascii="Arial" w:hAnsi="Arial" w:cs="Arial"/>
          <w:szCs w:val="24"/>
        </w:rPr>
        <w:t>RECRUITMENT AND SELECTION STANDARDS</w:t>
      </w:r>
    </w:p>
    <w:p w:rsidR="00527DF0" w:rsidRPr="00527DF0" w:rsidRDefault="00527DF0" w:rsidP="00527DF0">
      <w:pPr>
        <w:pStyle w:val="Title"/>
        <w:rPr>
          <w:rFonts w:ascii="Arial" w:hAnsi="Arial" w:cs="Arial"/>
          <w:szCs w:val="24"/>
        </w:rPr>
      </w:pPr>
    </w:p>
    <w:p w:rsidR="00527DF0" w:rsidRPr="00527DF0" w:rsidRDefault="00527DF0" w:rsidP="00527DF0">
      <w:pPr>
        <w:pStyle w:val="Title"/>
        <w:rPr>
          <w:rFonts w:ascii="Arial" w:hAnsi="Arial" w:cs="Arial"/>
          <w:szCs w:val="24"/>
        </w:rPr>
      </w:pPr>
      <w:r w:rsidRPr="00527DF0">
        <w:rPr>
          <w:rFonts w:ascii="Arial" w:hAnsi="Arial" w:cs="Arial"/>
          <w:szCs w:val="24"/>
        </w:rPr>
        <w:t>PERSON SPECIFICATION FORM</w:t>
      </w:r>
    </w:p>
    <w:p w:rsidR="00527DF0" w:rsidRPr="00527DF0" w:rsidRDefault="00527DF0" w:rsidP="00527DF0">
      <w:pPr>
        <w:tabs>
          <w:tab w:val="left" w:pos="1701"/>
          <w:tab w:val="left" w:pos="2880"/>
        </w:tabs>
        <w:spacing w:line="480" w:lineRule="exact"/>
        <w:ind w:left="180" w:right="1642"/>
        <w:rPr>
          <w:rFonts w:ascii="Arial" w:hAnsi="Arial" w:cs="Arial"/>
          <w:b/>
          <w:sz w:val="24"/>
          <w:szCs w:val="24"/>
        </w:rPr>
      </w:pPr>
      <w:r w:rsidRPr="00527DF0">
        <w:rPr>
          <w:rFonts w:ascii="Arial" w:hAnsi="Arial" w:cs="Arial"/>
          <w:sz w:val="24"/>
          <w:szCs w:val="24"/>
        </w:rPr>
        <w:t>Post Title/Grade</w:t>
      </w:r>
      <w:r w:rsidRPr="00527DF0">
        <w:rPr>
          <w:rFonts w:ascii="Arial" w:hAnsi="Arial" w:cs="Arial"/>
          <w:b/>
          <w:sz w:val="24"/>
          <w:szCs w:val="24"/>
        </w:rPr>
        <w:t>:    Band 3 -  Health Care Support Worker</w:t>
      </w:r>
      <w:r w:rsidRPr="00527DF0">
        <w:rPr>
          <w:rFonts w:ascii="Arial" w:hAnsi="Arial" w:cs="Arial"/>
          <w:sz w:val="24"/>
          <w:szCs w:val="24"/>
        </w:rPr>
        <w:tab/>
      </w:r>
    </w:p>
    <w:p w:rsidR="00527DF0" w:rsidRPr="00527DF0" w:rsidRDefault="00527DF0" w:rsidP="00527DF0">
      <w:pPr>
        <w:tabs>
          <w:tab w:val="left" w:pos="1701"/>
          <w:tab w:val="left" w:pos="2880"/>
        </w:tabs>
        <w:spacing w:line="480" w:lineRule="exact"/>
        <w:ind w:left="180" w:right="1642"/>
        <w:rPr>
          <w:rFonts w:ascii="Arial" w:hAnsi="Arial" w:cs="Arial"/>
          <w:sz w:val="24"/>
          <w:szCs w:val="24"/>
        </w:rPr>
      </w:pPr>
      <w:r w:rsidRPr="00527DF0">
        <w:rPr>
          <w:rFonts w:ascii="Arial" w:hAnsi="Arial" w:cs="Arial"/>
          <w:sz w:val="24"/>
          <w:szCs w:val="24"/>
        </w:rPr>
        <w:t xml:space="preserve">Department/Ward:                        </w:t>
      </w:r>
      <w:r w:rsidRPr="00527DF0">
        <w:rPr>
          <w:rFonts w:ascii="Arial" w:hAnsi="Arial" w:cs="Arial"/>
          <w:sz w:val="24"/>
          <w:szCs w:val="24"/>
        </w:rPr>
        <w:tab/>
      </w:r>
    </w:p>
    <w:p w:rsidR="00527DF0" w:rsidRPr="00527DF0" w:rsidRDefault="00527DF0" w:rsidP="00527DF0">
      <w:pPr>
        <w:tabs>
          <w:tab w:val="left" w:pos="1701"/>
          <w:tab w:val="left" w:pos="2880"/>
        </w:tabs>
        <w:spacing w:line="480" w:lineRule="exact"/>
        <w:ind w:left="180" w:right="1642"/>
        <w:rPr>
          <w:rFonts w:ascii="Arial" w:hAnsi="Arial" w:cs="Arial"/>
          <w:sz w:val="24"/>
          <w:szCs w:val="24"/>
        </w:rPr>
      </w:pPr>
      <w:r w:rsidRPr="00527DF0">
        <w:rPr>
          <w:rFonts w:ascii="Arial" w:hAnsi="Arial" w:cs="Arial"/>
          <w:sz w:val="24"/>
          <w:szCs w:val="24"/>
        </w:rPr>
        <w:t xml:space="preserve">Date: </w:t>
      </w:r>
    </w:p>
    <w:p w:rsidR="00527DF0" w:rsidRPr="00527DF0" w:rsidRDefault="00527DF0" w:rsidP="00527DF0">
      <w:pPr>
        <w:tabs>
          <w:tab w:val="left" w:pos="1701"/>
          <w:tab w:val="left" w:pos="2880"/>
        </w:tabs>
        <w:spacing w:line="480" w:lineRule="exact"/>
        <w:ind w:left="180" w:right="1642"/>
        <w:rPr>
          <w:rFonts w:ascii="Arial" w:hAnsi="Arial" w:cs="Arial"/>
          <w:sz w:val="24"/>
          <w:szCs w:val="24"/>
        </w:rPr>
      </w:pPr>
      <w:r w:rsidRPr="00527DF0">
        <w:rPr>
          <w:rFonts w:ascii="Arial" w:hAnsi="Arial" w:cs="Arial"/>
          <w:sz w:val="24"/>
          <w:szCs w:val="24"/>
        </w:rPr>
        <w:tab/>
      </w:r>
      <w:r w:rsidRPr="00527DF0">
        <w:rPr>
          <w:rFonts w:ascii="Arial" w:hAnsi="Arial" w:cs="Arial"/>
          <w:sz w:val="24"/>
          <w:szCs w:val="24"/>
        </w:rPr>
        <w:tab/>
      </w:r>
    </w:p>
    <w:tbl>
      <w:tblPr>
        <w:tblW w:w="9720" w:type="dxa"/>
        <w:tblInd w:w="108" w:type="dxa"/>
        <w:tblLayout w:type="fixed"/>
        <w:tblLook w:val="0000"/>
      </w:tblPr>
      <w:tblGrid>
        <w:gridCol w:w="2250"/>
        <w:gridCol w:w="2700"/>
        <w:gridCol w:w="2430"/>
        <w:gridCol w:w="2340"/>
      </w:tblGrid>
      <w:tr w:rsidR="001D114C" w:rsidTr="006D5414">
        <w:trPr>
          <w:trHeight w:val="372"/>
        </w:trPr>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spacing w:line="240" w:lineRule="exact"/>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t>MEASURE</w:t>
            </w:r>
          </w:p>
        </w:tc>
      </w:tr>
      <w:tr w:rsidR="001D114C" w:rsidTr="006D5414">
        <w:trPr>
          <w:trHeight w:val="1839"/>
        </w:trPr>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t>Experience</w:t>
            </w:r>
          </w:p>
          <w:p w:rsidR="00527DF0" w:rsidRPr="00527DF0" w:rsidRDefault="00527DF0" w:rsidP="006D5414">
            <w:pPr>
              <w:jc w:val="center"/>
              <w:rPr>
                <w:rFonts w:ascii="Arial" w:hAnsi="Arial" w:cs="Arial"/>
                <w:b/>
                <w:sz w:val="24"/>
                <w:szCs w:val="24"/>
              </w:rPr>
            </w:pPr>
          </w:p>
          <w:p w:rsidR="00527DF0" w:rsidRPr="00527DF0" w:rsidRDefault="00527DF0" w:rsidP="006D5414">
            <w:pPr>
              <w:jc w:val="center"/>
              <w:rPr>
                <w:rFonts w:ascii="Arial" w:hAnsi="Arial" w:cs="Arial"/>
                <w:b/>
                <w:sz w:val="24"/>
                <w:szCs w:val="24"/>
              </w:rPr>
            </w:pPr>
          </w:p>
          <w:p w:rsidR="00527DF0" w:rsidRPr="00527DF0" w:rsidRDefault="00527DF0" w:rsidP="006D5414">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5"/>
              </w:numPr>
              <w:rPr>
                <w:rFonts w:ascii="Arial" w:hAnsi="Arial" w:cs="Arial"/>
                <w:sz w:val="24"/>
                <w:szCs w:val="24"/>
              </w:rPr>
            </w:pPr>
            <w:r w:rsidRPr="00527DF0">
              <w:rPr>
                <w:rFonts w:ascii="Arial" w:hAnsi="Arial" w:cs="Arial"/>
                <w:sz w:val="24"/>
                <w:szCs w:val="24"/>
              </w:rPr>
              <w:t>Relevant experience working as a nursing auxiliary / healthcare assistant, preferably in an acute hospital setting.</w:t>
            </w: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Application form and interview</w:t>
            </w:r>
          </w:p>
        </w:tc>
      </w:tr>
      <w:tr w:rsidR="001D114C" w:rsidTr="006D5414">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spacing w:line="210" w:lineRule="exact"/>
              <w:jc w:val="center"/>
              <w:rPr>
                <w:rFonts w:ascii="Arial" w:hAnsi="Arial" w:cs="Arial"/>
                <w:b/>
                <w:sz w:val="24"/>
                <w:szCs w:val="24"/>
              </w:rPr>
            </w:pPr>
            <w:r w:rsidRPr="00527DF0">
              <w:rPr>
                <w:rFonts w:ascii="Arial" w:hAnsi="Arial" w:cs="Arial"/>
                <w:b/>
                <w:sz w:val="24"/>
                <w:szCs w:val="24"/>
              </w:rPr>
              <w:t>Qualifications/</w:t>
            </w:r>
          </w:p>
          <w:p w:rsidR="00527DF0" w:rsidRPr="00527DF0" w:rsidRDefault="00527DF0" w:rsidP="006D5414">
            <w:pPr>
              <w:spacing w:line="210" w:lineRule="exact"/>
              <w:jc w:val="center"/>
              <w:rPr>
                <w:rFonts w:ascii="Arial" w:hAnsi="Arial" w:cs="Arial"/>
                <w:b/>
                <w:sz w:val="24"/>
                <w:szCs w:val="24"/>
              </w:rPr>
            </w:pPr>
            <w:r w:rsidRPr="00527DF0">
              <w:rPr>
                <w:rFonts w:ascii="Arial" w:hAnsi="Arial" w:cs="Arial"/>
                <w:b/>
                <w:sz w:val="24"/>
                <w:szCs w:val="24"/>
              </w:rPr>
              <w:t>Training</w:t>
            </w:r>
          </w:p>
          <w:p w:rsidR="00527DF0" w:rsidRPr="00527DF0" w:rsidRDefault="00527DF0" w:rsidP="006D5414">
            <w:pPr>
              <w:spacing w:line="210" w:lineRule="exact"/>
              <w:jc w:val="center"/>
              <w:rPr>
                <w:rFonts w:ascii="Arial" w:hAnsi="Arial" w:cs="Arial"/>
                <w:b/>
                <w:sz w:val="24"/>
                <w:szCs w:val="24"/>
              </w:rPr>
            </w:pPr>
          </w:p>
          <w:p w:rsidR="00527DF0" w:rsidRPr="00527DF0" w:rsidRDefault="00527DF0" w:rsidP="006D5414">
            <w:pPr>
              <w:spacing w:line="210" w:lineRule="exact"/>
              <w:jc w:val="center"/>
              <w:rPr>
                <w:rFonts w:ascii="Arial" w:hAnsi="Arial" w:cs="Arial"/>
                <w:b/>
                <w:sz w:val="24"/>
                <w:szCs w:val="24"/>
              </w:rPr>
            </w:pPr>
          </w:p>
          <w:p w:rsidR="00527DF0" w:rsidRPr="00527DF0"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both"/>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3"/>
              </w:numPr>
              <w:rPr>
                <w:rFonts w:ascii="Arial" w:hAnsi="Arial" w:cs="Arial"/>
                <w:sz w:val="24"/>
                <w:szCs w:val="24"/>
              </w:rPr>
            </w:pPr>
            <w:r w:rsidRPr="00527DF0">
              <w:rPr>
                <w:rFonts w:ascii="Arial" w:hAnsi="Arial" w:cs="Arial"/>
                <w:sz w:val="24"/>
                <w:szCs w:val="24"/>
              </w:rPr>
              <w:t>SVQ level 3 in Health &amp; Social Care.</w:t>
            </w:r>
          </w:p>
          <w:p w:rsidR="00527DF0" w:rsidRPr="00527DF0" w:rsidRDefault="00527DF0" w:rsidP="00527DF0">
            <w:pPr>
              <w:numPr>
                <w:ilvl w:val="0"/>
                <w:numId w:val="3"/>
              </w:numPr>
              <w:rPr>
                <w:rFonts w:ascii="Arial" w:hAnsi="Arial" w:cs="Arial"/>
                <w:sz w:val="24"/>
                <w:szCs w:val="24"/>
              </w:rPr>
            </w:pPr>
            <w:r w:rsidRPr="00527DF0">
              <w:rPr>
                <w:rFonts w:ascii="Arial" w:hAnsi="Arial" w:cs="Arial"/>
                <w:sz w:val="24"/>
                <w:szCs w:val="24"/>
              </w:rPr>
              <w:t>Moving &amp; Handling Training.</w:t>
            </w: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Application form</w:t>
            </w:r>
          </w:p>
        </w:tc>
      </w:tr>
      <w:tr w:rsidR="001D114C" w:rsidTr="006D5414">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spacing w:line="210" w:lineRule="exact"/>
              <w:jc w:val="center"/>
              <w:rPr>
                <w:rFonts w:ascii="Arial" w:hAnsi="Arial" w:cs="Arial"/>
                <w:b/>
                <w:sz w:val="24"/>
                <w:szCs w:val="24"/>
              </w:rPr>
            </w:pPr>
            <w:r w:rsidRPr="00527DF0">
              <w:rPr>
                <w:rFonts w:ascii="Arial" w:hAnsi="Arial" w:cs="Arial"/>
                <w:b/>
                <w:sz w:val="24"/>
                <w:szCs w:val="24"/>
              </w:rPr>
              <w:t>Knowledge</w:t>
            </w:r>
          </w:p>
          <w:p w:rsidR="00527DF0" w:rsidRPr="00527DF0" w:rsidRDefault="00527DF0" w:rsidP="006D5414">
            <w:pPr>
              <w:jc w:val="center"/>
              <w:rPr>
                <w:rFonts w:ascii="Arial" w:hAnsi="Arial" w:cs="Arial"/>
                <w:sz w:val="24"/>
                <w:szCs w:val="24"/>
              </w:rPr>
            </w:pPr>
          </w:p>
          <w:p w:rsidR="00527DF0" w:rsidRPr="00527DF0"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3"/>
              </w:numPr>
              <w:rPr>
                <w:rFonts w:ascii="Arial" w:hAnsi="Arial" w:cs="Arial"/>
                <w:sz w:val="24"/>
                <w:szCs w:val="24"/>
              </w:rPr>
            </w:pPr>
            <w:r w:rsidRPr="00527DF0">
              <w:rPr>
                <w:rFonts w:ascii="Arial" w:hAnsi="Arial" w:cs="Arial"/>
                <w:sz w:val="24"/>
                <w:szCs w:val="24"/>
              </w:rPr>
              <w:t>Knowledge of basic nursing care</w:t>
            </w: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3"/>
              </w:numPr>
              <w:rPr>
                <w:rFonts w:ascii="Arial" w:hAnsi="Arial" w:cs="Arial"/>
                <w:sz w:val="24"/>
                <w:szCs w:val="24"/>
              </w:rPr>
            </w:pPr>
            <w:r w:rsidRPr="00527DF0">
              <w:rPr>
                <w:rFonts w:ascii="Arial" w:hAnsi="Arial" w:cs="Arial"/>
                <w:sz w:val="24"/>
                <w:szCs w:val="24"/>
              </w:rPr>
              <w:t>Interest in development</w:t>
            </w: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Application form and interview</w:t>
            </w:r>
          </w:p>
          <w:p w:rsidR="00527DF0" w:rsidRPr="00527DF0" w:rsidRDefault="00527DF0" w:rsidP="006D5414">
            <w:pPr>
              <w:rPr>
                <w:rFonts w:ascii="Arial" w:hAnsi="Arial" w:cs="Arial"/>
                <w:sz w:val="24"/>
                <w:szCs w:val="24"/>
              </w:rPr>
            </w:pPr>
          </w:p>
        </w:tc>
      </w:tr>
      <w:tr w:rsidR="001D114C" w:rsidTr="006D5414">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numPr>
                <w:ilvl w:val="12"/>
                <w:numId w:val="0"/>
              </w:numPr>
              <w:spacing w:line="210" w:lineRule="exact"/>
              <w:jc w:val="center"/>
              <w:rPr>
                <w:rFonts w:ascii="Arial" w:hAnsi="Arial" w:cs="Arial"/>
                <w:b/>
                <w:sz w:val="24"/>
                <w:szCs w:val="24"/>
              </w:rPr>
            </w:pPr>
            <w:r w:rsidRPr="00527DF0">
              <w:rPr>
                <w:rFonts w:ascii="Arial" w:hAnsi="Arial" w:cs="Arial"/>
                <w:b/>
                <w:sz w:val="24"/>
                <w:szCs w:val="24"/>
              </w:rPr>
              <w:t>Skills</w:t>
            </w:r>
          </w:p>
          <w:p w:rsidR="00527DF0" w:rsidRPr="00527DF0" w:rsidRDefault="00527DF0" w:rsidP="006D5414">
            <w:pPr>
              <w:numPr>
                <w:ilvl w:val="12"/>
                <w:numId w:val="0"/>
              </w:numPr>
              <w:jc w:val="center"/>
              <w:rPr>
                <w:rFonts w:ascii="Arial" w:hAnsi="Arial" w:cs="Arial"/>
                <w:sz w:val="24"/>
                <w:szCs w:val="24"/>
              </w:rPr>
            </w:pPr>
          </w:p>
          <w:p w:rsidR="00527DF0" w:rsidRPr="00527DF0" w:rsidRDefault="00527DF0" w:rsidP="006D5414">
            <w:pPr>
              <w:numPr>
                <w:ilvl w:val="12"/>
                <w:numId w:val="0"/>
              </w:numPr>
              <w:jc w:val="center"/>
              <w:rPr>
                <w:rFonts w:ascii="Arial" w:hAnsi="Arial" w:cs="Arial"/>
                <w:sz w:val="24"/>
                <w:szCs w:val="24"/>
              </w:rPr>
            </w:pPr>
          </w:p>
          <w:p w:rsidR="00527DF0" w:rsidRPr="00527DF0" w:rsidRDefault="00527DF0" w:rsidP="006D5414">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4"/>
              </w:numPr>
              <w:rPr>
                <w:rFonts w:ascii="Arial" w:hAnsi="Arial" w:cs="Arial"/>
                <w:sz w:val="24"/>
                <w:szCs w:val="24"/>
              </w:rPr>
            </w:pPr>
            <w:r w:rsidRPr="00527DF0">
              <w:rPr>
                <w:rFonts w:ascii="Arial" w:hAnsi="Arial" w:cs="Arial"/>
                <w:sz w:val="24"/>
                <w:szCs w:val="24"/>
              </w:rPr>
              <w:t>A level of English language competency and communication skills necessary to perform this role safely and effectively</w:t>
            </w:r>
          </w:p>
          <w:p w:rsidR="00527DF0" w:rsidRPr="00527DF0" w:rsidRDefault="00527DF0" w:rsidP="00527DF0">
            <w:pPr>
              <w:numPr>
                <w:ilvl w:val="0"/>
                <w:numId w:val="4"/>
              </w:numPr>
              <w:rPr>
                <w:rFonts w:ascii="Arial" w:hAnsi="Arial" w:cs="Arial"/>
                <w:sz w:val="24"/>
                <w:szCs w:val="24"/>
              </w:rPr>
            </w:pPr>
            <w:r w:rsidRPr="00527DF0">
              <w:rPr>
                <w:rFonts w:ascii="Arial" w:hAnsi="Arial" w:cs="Arial"/>
                <w:sz w:val="24"/>
                <w:szCs w:val="24"/>
              </w:rPr>
              <w:t>Good communication</w:t>
            </w: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Interview</w:t>
            </w: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p>
          <w:p w:rsidR="00527DF0" w:rsidRPr="00527DF0" w:rsidRDefault="00527DF0" w:rsidP="006D5414">
            <w:pPr>
              <w:rPr>
                <w:rFonts w:ascii="Arial" w:hAnsi="Arial" w:cs="Arial"/>
                <w:sz w:val="24"/>
                <w:szCs w:val="24"/>
              </w:rPr>
            </w:pPr>
            <w:r w:rsidRPr="00527DF0">
              <w:rPr>
                <w:rFonts w:ascii="Arial" w:hAnsi="Arial" w:cs="Arial"/>
                <w:sz w:val="24"/>
                <w:szCs w:val="24"/>
              </w:rPr>
              <w:t>Interview</w:t>
            </w:r>
          </w:p>
        </w:tc>
      </w:tr>
    </w:tbl>
    <w:p w:rsidR="0085762E" w:rsidRDefault="0085762E">
      <w:r>
        <w:br w:type="page"/>
      </w:r>
    </w:p>
    <w:tbl>
      <w:tblPr>
        <w:tblW w:w="9720" w:type="dxa"/>
        <w:tblInd w:w="108" w:type="dxa"/>
        <w:tblLayout w:type="fixed"/>
        <w:tblLook w:val="0000"/>
      </w:tblPr>
      <w:tblGrid>
        <w:gridCol w:w="2250"/>
        <w:gridCol w:w="2700"/>
        <w:gridCol w:w="2430"/>
        <w:gridCol w:w="2340"/>
      </w:tblGrid>
      <w:tr w:rsidR="001D114C" w:rsidTr="006D5414">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lastRenderedPageBreak/>
              <w:t>Aptitude</w:t>
            </w:r>
          </w:p>
          <w:p w:rsidR="00527DF0" w:rsidRPr="00527DF0" w:rsidRDefault="00527DF0" w:rsidP="006D5414">
            <w:pPr>
              <w:jc w:val="center"/>
              <w:rPr>
                <w:rFonts w:ascii="Arial" w:hAnsi="Arial" w:cs="Arial"/>
                <w:sz w:val="24"/>
                <w:szCs w:val="24"/>
              </w:rPr>
            </w:pPr>
          </w:p>
          <w:p w:rsidR="00527DF0" w:rsidRPr="00527DF0"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4"/>
              </w:numPr>
              <w:rPr>
                <w:rFonts w:ascii="Arial" w:hAnsi="Arial" w:cs="Arial"/>
                <w:sz w:val="24"/>
                <w:szCs w:val="24"/>
              </w:rPr>
            </w:pPr>
            <w:r w:rsidRPr="00527DF0">
              <w:rPr>
                <w:rFonts w:ascii="Arial" w:hAnsi="Arial" w:cs="Arial"/>
                <w:sz w:val="24"/>
                <w:szCs w:val="24"/>
              </w:rPr>
              <w:t>Friendly</w:t>
            </w:r>
          </w:p>
          <w:p w:rsidR="00527DF0" w:rsidRDefault="00527DF0" w:rsidP="00527DF0">
            <w:pPr>
              <w:numPr>
                <w:ilvl w:val="0"/>
                <w:numId w:val="4"/>
              </w:numPr>
              <w:rPr>
                <w:rFonts w:ascii="Arial" w:hAnsi="Arial" w:cs="Arial"/>
                <w:sz w:val="24"/>
                <w:szCs w:val="24"/>
              </w:rPr>
            </w:pPr>
            <w:r w:rsidRPr="00527DF0">
              <w:rPr>
                <w:rFonts w:ascii="Arial" w:hAnsi="Arial" w:cs="Arial"/>
                <w:sz w:val="24"/>
                <w:szCs w:val="24"/>
              </w:rPr>
              <w:t>Approachable</w:t>
            </w:r>
          </w:p>
          <w:p w:rsidR="0085762E" w:rsidRPr="00527DF0" w:rsidRDefault="0085762E" w:rsidP="00527DF0">
            <w:pPr>
              <w:numPr>
                <w:ilvl w:val="0"/>
                <w:numId w:val="4"/>
              </w:numPr>
              <w:rPr>
                <w:rFonts w:ascii="Arial" w:hAnsi="Arial" w:cs="Arial"/>
                <w:sz w:val="24"/>
                <w:szCs w:val="24"/>
              </w:rPr>
            </w:pPr>
            <w:r w:rsidRPr="0085762E">
              <w:rPr>
                <w:rFonts w:ascii="Arial" w:hAnsi="Arial" w:cs="Arial"/>
                <w:sz w:val="24"/>
                <w:szCs w:val="24"/>
              </w:rPr>
              <w:t>Demonstrate ethics, values and personal qualities / behaviours consistent with the vision, culture and values of NHS Fife.</w:t>
            </w: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Interview</w:t>
            </w:r>
          </w:p>
        </w:tc>
      </w:tr>
      <w:tr w:rsidR="001D114C" w:rsidTr="006D5414">
        <w:tc>
          <w:tcPr>
            <w:tcW w:w="225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jc w:val="center"/>
              <w:rPr>
                <w:rFonts w:ascii="Arial" w:hAnsi="Arial" w:cs="Arial"/>
                <w:b/>
                <w:sz w:val="24"/>
                <w:szCs w:val="24"/>
              </w:rPr>
            </w:pPr>
            <w:r w:rsidRPr="00527DF0">
              <w:rPr>
                <w:rFonts w:ascii="Arial" w:hAnsi="Arial" w:cs="Arial"/>
                <w:b/>
                <w:sz w:val="24"/>
                <w:szCs w:val="24"/>
              </w:rPr>
              <w:t xml:space="preserve">Other </w:t>
            </w:r>
          </w:p>
          <w:p w:rsidR="00527DF0" w:rsidRPr="00527DF0" w:rsidRDefault="00527DF0" w:rsidP="006D5414">
            <w:pPr>
              <w:jc w:val="center"/>
              <w:rPr>
                <w:rFonts w:ascii="Arial" w:hAnsi="Arial" w:cs="Arial"/>
                <w:b/>
                <w:sz w:val="24"/>
                <w:szCs w:val="24"/>
              </w:rPr>
            </w:pPr>
            <w:r w:rsidRPr="00527DF0">
              <w:rPr>
                <w:rFonts w:ascii="Arial" w:hAnsi="Arial" w:cs="Arial"/>
                <w:b/>
                <w:sz w:val="24"/>
                <w:szCs w:val="24"/>
              </w:rPr>
              <w:t>e.g. Team Player, Be able to travel</w:t>
            </w:r>
          </w:p>
          <w:p w:rsidR="00527DF0" w:rsidRPr="00527DF0" w:rsidRDefault="00527DF0" w:rsidP="006D5414">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527DF0" w:rsidRDefault="00527DF0" w:rsidP="00527DF0">
            <w:pPr>
              <w:numPr>
                <w:ilvl w:val="0"/>
                <w:numId w:val="4"/>
              </w:numPr>
              <w:rPr>
                <w:rFonts w:ascii="Arial" w:hAnsi="Arial" w:cs="Arial"/>
                <w:sz w:val="24"/>
                <w:szCs w:val="24"/>
              </w:rPr>
            </w:pPr>
            <w:r w:rsidRPr="00527DF0">
              <w:rPr>
                <w:rFonts w:ascii="Arial" w:hAnsi="Arial" w:cs="Arial"/>
                <w:sz w:val="24"/>
                <w:szCs w:val="24"/>
              </w:rPr>
              <w:t>Team player</w:t>
            </w:r>
          </w:p>
          <w:p w:rsidR="00527DF0" w:rsidRPr="00527DF0" w:rsidRDefault="00527DF0" w:rsidP="006D5414">
            <w:pPr>
              <w:ind w:left="360"/>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527DF0" w:rsidRDefault="00527DF0" w:rsidP="006D5414">
            <w:pPr>
              <w:rPr>
                <w:rFonts w:ascii="Arial" w:hAnsi="Arial" w:cs="Arial"/>
                <w:sz w:val="24"/>
                <w:szCs w:val="24"/>
              </w:rPr>
            </w:pPr>
            <w:r w:rsidRPr="00527DF0">
              <w:rPr>
                <w:rFonts w:ascii="Arial" w:hAnsi="Arial" w:cs="Arial"/>
                <w:sz w:val="24"/>
                <w:szCs w:val="24"/>
              </w:rPr>
              <w:t>Interview</w:t>
            </w:r>
          </w:p>
        </w:tc>
      </w:tr>
    </w:tbl>
    <w:p w:rsidR="001B6678" w:rsidRDefault="001B6678" w:rsidP="001B6678">
      <w:pPr>
        <w:jc w:val="both"/>
        <w:rPr>
          <w:rFonts w:ascii="Arial" w:hAnsi="Arial" w:cs="Arial"/>
          <w:sz w:val="24"/>
          <w:szCs w:val="24"/>
        </w:rPr>
      </w:pPr>
    </w:p>
    <w:sectPr w:rsidR="001B6678" w:rsidSect="001D114C">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218"/>
    <w:multiLevelType w:val="hybridMultilevel"/>
    <w:tmpl w:val="0344A90C"/>
    <w:lvl w:ilvl="0" w:tplc="594E8912">
      <w:start w:val="1"/>
      <w:numFmt w:val="bullet"/>
      <w:lvlText w:val=""/>
      <w:lvlJc w:val="left"/>
      <w:pPr>
        <w:ind w:left="720" w:hanging="360"/>
      </w:pPr>
      <w:rPr>
        <w:rFonts w:ascii="Symbol" w:hAnsi="Symbol" w:hint="default"/>
      </w:rPr>
    </w:lvl>
    <w:lvl w:ilvl="1" w:tplc="FBDE30F8" w:tentative="1">
      <w:start w:val="1"/>
      <w:numFmt w:val="bullet"/>
      <w:lvlText w:val="o"/>
      <w:lvlJc w:val="left"/>
      <w:pPr>
        <w:ind w:left="1440" w:hanging="360"/>
      </w:pPr>
      <w:rPr>
        <w:rFonts w:ascii="Courier New" w:hAnsi="Courier New" w:cs="Courier New" w:hint="default"/>
      </w:rPr>
    </w:lvl>
    <w:lvl w:ilvl="2" w:tplc="F12CB89A" w:tentative="1">
      <w:start w:val="1"/>
      <w:numFmt w:val="bullet"/>
      <w:lvlText w:val=""/>
      <w:lvlJc w:val="left"/>
      <w:pPr>
        <w:ind w:left="2160" w:hanging="360"/>
      </w:pPr>
      <w:rPr>
        <w:rFonts w:ascii="Wingdings" w:hAnsi="Wingdings" w:hint="default"/>
      </w:rPr>
    </w:lvl>
    <w:lvl w:ilvl="3" w:tplc="751E927E" w:tentative="1">
      <w:start w:val="1"/>
      <w:numFmt w:val="bullet"/>
      <w:lvlText w:val=""/>
      <w:lvlJc w:val="left"/>
      <w:pPr>
        <w:ind w:left="2880" w:hanging="360"/>
      </w:pPr>
      <w:rPr>
        <w:rFonts w:ascii="Symbol" w:hAnsi="Symbol" w:hint="default"/>
      </w:rPr>
    </w:lvl>
    <w:lvl w:ilvl="4" w:tplc="96C8FD42" w:tentative="1">
      <w:start w:val="1"/>
      <w:numFmt w:val="bullet"/>
      <w:lvlText w:val="o"/>
      <w:lvlJc w:val="left"/>
      <w:pPr>
        <w:ind w:left="3600" w:hanging="360"/>
      </w:pPr>
      <w:rPr>
        <w:rFonts w:ascii="Courier New" w:hAnsi="Courier New" w:cs="Courier New" w:hint="default"/>
      </w:rPr>
    </w:lvl>
    <w:lvl w:ilvl="5" w:tplc="6396DA4E" w:tentative="1">
      <w:start w:val="1"/>
      <w:numFmt w:val="bullet"/>
      <w:lvlText w:val=""/>
      <w:lvlJc w:val="left"/>
      <w:pPr>
        <w:ind w:left="4320" w:hanging="360"/>
      </w:pPr>
      <w:rPr>
        <w:rFonts w:ascii="Wingdings" w:hAnsi="Wingdings" w:hint="default"/>
      </w:rPr>
    </w:lvl>
    <w:lvl w:ilvl="6" w:tplc="78802434" w:tentative="1">
      <w:start w:val="1"/>
      <w:numFmt w:val="bullet"/>
      <w:lvlText w:val=""/>
      <w:lvlJc w:val="left"/>
      <w:pPr>
        <w:ind w:left="5040" w:hanging="360"/>
      </w:pPr>
      <w:rPr>
        <w:rFonts w:ascii="Symbol" w:hAnsi="Symbol" w:hint="default"/>
      </w:rPr>
    </w:lvl>
    <w:lvl w:ilvl="7" w:tplc="6268A356" w:tentative="1">
      <w:start w:val="1"/>
      <w:numFmt w:val="bullet"/>
      <w:lvlText w:val="o"/>
      <w:lvlJc w:val="left"/>
      <w:pPr>
        <w:ind w:left="5760" w:hanging="360"/>
      </w:pPr>
      <w:rPr>
        <w:rFonts w:ascii="Courier New" w:hAnsi="Courier New" w:cs="Courier New" w:hint="default"/>
      </w:rPr>
    </w:lvl>
    <w:lvl w:ilvl="8" w:tplc="9A96F058" w:tentative="1">
      <w:start w:val="1"/>
      <w:numFmt w:val="bullet"/>
      <w:lvlText w:val=""/>
      <w:lvlJc w:val="left"/>
      <w:pPr>
        <w:ind w:left="6480" w:hanging="360"/>
      </w:pPr>
      <w:rPr>
        <w:rFonts w:ascii="Wingdings" w:hAnsi="Wingdings" w:hint="default"/>
      </w:rPr>
    </w:lvl>
  </w:abstractNum>
  <w:abstractNum w:abstractNumId="1">
    <w:nsid w:val="25D76C29"/>
    <w:multiLevelType w:val="hybridMultilevel"/>
    <w:tmpl w:val="E446F3FE"/>
    <w:lvl w:ilvl="0" w:tplc="3BA0BA62">
      <w:start w:val="1"/>
      <w:numFmt w:val="decimal"/>
      <w:lvlText w:val="%1."/>
      <w:lvlJc w:val="left"/>
      <w:pPr>
        <w:tabs>
          <w:tab w:val="num" w:pos="720"/>
        </w:tabs>
        <w:ind w:left="720" w:hanging="360"/>
      </w:pPr>
      <w:rPr>
        <w:rFonts w:hint="default"/>
      </w:rPr>
    </w:lvl>
    <w:lvl w:ilvl="1" w:tplc="E7DC97FE" w:tentative="1">
      <w:start w:val="1"/>
      <w:numFmt w:val="lowerLetter"/>
      <w:lvlText w:val="%2."/>
      <w:lvlJc w:val="left"/>
      <w:pPr>
        <w:tabs>
          <w:tab w:val="num" w:pos="1440"/>
        </w:tabs>
        <w:ind w:left="1440" w:hanging="360"/>
      </w:pPr>
    </w:lvl>
    <w:lvl w:ilvl="2" w:tplc="50C61BE4" w:tentative="1">
      <w:start w:val="1"/>
      <w:numFmt w:val="lowerRoman"/>
      <w:lvlText w:val="%3."/>
      <w:lvlJc w:val="right"/>
      <w:pPr>
        <w:tabs>
          <w:tab w:val="num" w:pos="2160"/>
        </w:tabs>
        <w:ind w:left="2160" w:hanging="180"/>
      </w:pPr>
    </w:lvl>
    <w:lvl w:ilvl="3" w:tplc="8110A18E" w:tentative="1">
      <w:start w:val="1"/>
      <w:numFmt w:val="decimal"/>
      <w:lvlText w:val="%4."/>
      <w:lvlJc w:val="left"/>
      <w:pPr>
        <w:tabs>
          <w:tab w:val="num" w:pos="2880"/>
        </w:tabs>
        <w:ind w:left="2880" w:hanging="360"/>
      </w:pPr>
    </w:lvl>
    <w:lvl w:ilvl="4" w:tplc="466C05B4" w:tentative="1">
      <w:start w:val="1"/>
      <w:numFmt w:val="lowerLetter"/>
      <w:lvlText w:val="%5."/>
      <w:lvlJc w:val="left"/>
      <w:pPr>
        <w:tabs>
          <w:tab w:val="num" w:pos="3600"/>
        </w:tabs>
        <w:ind w:left="3600" w:hanging="360"/>
      </w:pPr>
    </w:lvl>
    <w:lvl w:ilvl="5" w:tplc="0E649008" w:tentative="1">
      <w:start w:val="1"/>
      <w:numFmt w:val="lowerRoman"/>
      <w:lvlText w:val="%6."/>
      <w:lvlJc w:val="right"/>
      <w:pPr>
        <w:tabs>
          <w:tab w:val="num" w:pos="4320"/>
        </w:tabs>
        <w:ind w:left="4320" w:hanging="180"/>
      </w:pPr>
    </w:lvl>
    <w:lvl w:ilvl="6" w:tplc="EF3202E6" w:tentative="1">
      <w:start w:val="1"/>
      <w:numFmt w:val="decimal"/>
      <w:lvlText w:val="%7."/>
      <w:lvlJc w:val="left"/>
      <w:pPr>
        <w:tabs>
          <w:tab w:val="num" w:pos="5040"/>
        </w:tabs>
        <w:ind w:left="5040" w:hanging="360"/>
      </w:pPr>
    </w:lvl>
    <w:lvl w:ilvl="7" w:tplc="95321F20" w:tentative="1">
      <w:start w:val="1"/>
      <w:numFmt w:val="lowerLetter"/>
      <w:lvlText w:val="%8."/>
      <w:lvlJc w:val="left"/>
      <w:pPr>
        <w:tabs>
          <w:tab w:val="num" w:pos="5760"/>
        </w:tabs>
        <w:ind w:left="5760" w:hanging="360"/>
      </w:pPr>
    </w:lvl>
    <w:lvl w:ilvl="8" w:tplc="87D20350" w:tentative="1">
      <w:start w:val="1"/>
      <w:numFmt w:val="lowerRoman"/>
      <w:lvlText w:val="%9."/>
      <w:lvlJc w:val="right"/>
      <w:pPr>
        <w:tabs>
          <w:tab w:val="num" w:pos="6480"/>
        </w:tabs>
        <w:ind w:left="6480" w:hanging="180"/>
      </w:pPr>
    </w:lvl>
  </w:abstractNum>
  <w:abstractNum w:abstractNumId="2">
    <w:nsid w:val="6A5460DA"/>
    <w:multiLevelType w:val="hybridMultilevel"/>
    <w:tmpl w:val="6F9424FA"/>
    <w:lvl w:ilvl="0" w:tplc="5B7615D6">
      <w:start w:val="1"/>
      <w:numFmt w:val="bullet"/>
      <w:lvlText w:val=""/>
      <w:lvlJc w:val="left"/>
      <w:pPr>
        <w:tabs>
          <w:tab w:val="num" w:pos="360"/>
        </w:tabs>
        <w:ind w:left="360" w:hanging="360"/>
      </w:pPr>
      <w:rPr>
        <w:rFonts w:ascii="Symbol" w:hAnsi="Symbol" w:hint="default"/>
      </w:rPr>
    </w:lvl>
    <w:lvl w:ilvl="1" w:tplc="F0DA8D6A" w:tentative="1">
      <w:start w:val="1"/>
      <w:numFmt w:val="bullet"/>
      <w:lvlText w:val="o"/>
      <w:lvlJc w:val="left"/>
      <w:pPr>
        <w:tabs>
          <w:tab w:val="num" w:pos="1080"/>
        </w:tabs>
        <w:ind w:left="1080" w:hanging="360"/>
      </w:pPr>
      <w:rPr>
        <w:rFonts w:ascii="Courier New" w:hAnsi="Courier New" w:cs="Courier New" w:hint="default"/>
      </w:rPr>
    </w:lvl>
    <w:lvl w:ilvl="2" w:tplc="ABCAD98E" w:tentative="1">
      <w:start w:val="1"/>
      <w:numFmt w:val="bullet"/>
      <w:lvlText w:val=""/>
      <w:lvlJc w:val="left"/>
      <w:pPr>
        <w:tabs>
          <w:tab w:val="num" w:pos="1800"/>
        </w:tabs>
        <w:ind w:left="1800" w:hanging="360"/>
      </w:pPr>
      <w:rPr>
        <w:rFonts w:ascii="Wingdings" w:hAnsi="Wingdings" w:hint="default"/>
      </w:rPr>
    </w:lvl>
    <w:lvl w:ilvl="3" w:tplc="A1B41F92" w:tentative="1">
      <w:start w:val="1"/>
      <w:numFmt w:val="bullet"/>
      <w:lvlText w:val=""/>
      <w:lvlJc w:val="left"/>
      <w:pPr>
        <w:tabs>
          <w:tab w:val="num" w:pos="2520"/>
        </w:tabs>
        <w:ind w:left="2520" w:hanging="360"/>
      </w:pPr>
      <w:rPr>
        <w:rFonts w:ascii="Symbol" w:hAnsi="Symbol" w:hint="default"/>
      </w:rPr>
    </w:lvl>
    <w:lvl w:ilvl="4" w:tplc="AB4875AC" w:tentative="1">
      <w:start w:val="1"/>
      <w:numFmt w:val="bullet"/>
      <w:lvlText w:val="o"/>
      <w:lvlJc w:val="left"/>
      <w:pPr>
        <w:tabs>
          <w:tab w:val="num" w:pos="3240"/>
        </w:tabs>
        <w:ind w:left="3240" w:hanging="360"/>
      </w:pPr>
      <w:rPr>
        <w:rFonts w:ascii="Courier New" w:hAnsi="Courier New" w:cs="Courier New" w:hint="default"/>
      </w:rPr>
    </w:lvl>
    <w:lvl w:ilvl="5" w:tplc="E5A69702" w:tentative="1">
      <w:start w:val="1"/>
      <w:numFmt w:val="bullet"/>
      <w:lvlText w:val=""/>
      <w:lvlJc w:val="left"/>
      <w:pPr>
        <w:tabs>
          <w:tab w:val="num" w:pos="3960"/>
        </w:tabs>
        <w:ind w:left="3960" w:hanging="360"/>
      </w:pPr>
      <w:rPr>
        <w:rFonts w:ascii="Wingdings" w:hAnsi="Wingdings" w:hint="default"/>
      </w:rPr>
    </w:lvl>
    <w:lvl w:ilvl="6" w:tplc="B914C222" w:tentative="1">
      <w:start w:val="1"/>
      <w:numFmt w:val="bullet"/>
      <w:lvlText w:val=""/>
      <w:lvlJc w:val="left"/>
      <w:pPr>
        <w:tabs>
          <w:tab w:val="num" w:pos="4680"/>
        </w:tabs>
        <w:ind w:left="4680" w:hanging="360"/>
      </w:pPr>
      <w:rPr>
        <w:rFonts w:ascii="Symbol" w:hAnsi="Symbol" w:hint="default"/>
      </w:rPr>
    </w:lvl>
    <w:lvl w:ilvl="7" w:tplc="295C0914" w:tentative="1">
      <w:start w:val="1"/>
      <w:numFmt w:val="bullet"/>
      <w:lvlText w:val="o"/>
      <w:lvlJc w:val="left"/>
      <w:pPr>
        <w:tabs>
          <w:tab w:val="num" w:pos="5400"/>
        </w:tabs>
        <w:ind w:left="5400" w:hanging="360"/>
      </w:pPr>
      <w:rPr>
        <w:rFonts w:ascii="Courier New" w:hAnsi="Courier New" w:cs="Courier New" w:hint="default"/>
      </w:rPr>
    </w:lvl>
    <w:lvl w:ilvl="8" w:tplc="A42497F8" w:tentative="1">
      <w:start w:val="1"/>
      <w:numFmt w:val="bullet"/>
      <w:lvlText w:val=""/>
      <w:lvlJc w:val="left"/>
      <w:pPr>
        <w:tabs>
          <w:tab w:val="num" w:pos="6120"/>
        </w:tabs>
        <w:ind w:left="6120" w:hanging="360"/>
      </w:pPr>
      <w:rPr>
        <w:rFonts w:ascii="Wingdings" w:hAnsi="Wingdings" w:hint="default"/>
      </w:rPr>
    </w:lvl>
  </w:abstractNum>
  <w:abstractNum w:abstractNumId="3">
    <w:nsid w:val="708D1AB9"/>
    <w:multiLevelType w:val="hybridMultilevel"/>
    <w:tmpl w:val="B38A652C"/>
    <w:lvl w:ilvl="0" w:tplc="5492DE60">
      <w:start w:val="1"/>
      <w:numFmt w:val="bullet"/>
      <w:lvlText w:val=""/>
      <w:lvlJc w:val="left"/>
      <w:pPr>
        <w:tabs>
          <w:tab w:val="num" w:pos="360"/>
        </w:tabs>
        <w:ind w:left="360" w:hanging="360"/>
      </w:pPr>
      <w:rPr>
        <w:rFonts w:ascii="Symbol" w:hAnsi="Symbol" w:hint="default"/>
      </w:rPr>
    </w:lvl>
    <w:lvl w:ilvl="1" w:tplc="8896554A" w:tentative="1">
      <w:start w:val="1"/>
      <w:numFmt w:val="bullet"/>
      <w:lvlText w:val="o"/>
      <w:lvlJc w:val="left"/>
      <w:pPr>
        <w:tabs>
          <w:tab w:val="num" w:pos="1080"/>
        </w:tabs>
        <w:ind w:left="1080" w:hanging="360"/>
      </w:pPr>
      <w:rPr>
        <w:rFonts w:ascii="Courier New" w:hAnsi="Courier New" w:cs="Courier New" w:hint="default"/>
      </w:rPr>
    </w:lvl>
    <w:lvl w:ilvl="2" w:tplc="914C765C" w:tentative="1">
      <w:start w:val="1"/>
      <w:numFmt w:val="bullet"/>
      <w:lvlText w:val=""/>
      <w:lvlJc w:val="left"/>
      <w:pPr>
        <w:tabs>
          <w:tab w:val="num" w:pos="1800"/>
        </w:tabs>
        <w:ind w:left="1800" w:hanging="360"/>
      </w:pPr>
      <w:rPr>
        <w:rFonts w:ascii="Wingdings" w:hAnsi="Wingdings" w:hint="default"/>
      </w:rPr>
    </w:lvl>
    <w:lvl w:ilvl="3" w:tplc="1BEEDEA0" w:tentative="1">
      <w:start w:val="1"/>
      <w:numFmt w:val="bullet"/>
      <w:lvlText w:val=""/>
      <w:lvlJc w:val="left"/>
      <w:pPr>
        <w:tabs>
          <w:tab w:val="num" w:pos="2520"/>
        </w:tabs>
        <w:ind w:left="2520" w:hanging="360"/>
      </w:pPr>
      <w:rPr>
        <w:rFonts w:ascii="Symbol" w:hAnsi="Symbol" w:hint="default"/>
      </w:rPr>
    </w:lvl>
    <w:lvl w:ilvl="4" w:tplc="30A247BA" w:tentative="1">
      <w:start w:val="1"/>
      <w:numFmt w:val="bullet"/>
      <w:lvlText w:val="o"/>
      <w:lvlJc w:val="left"/>
      <w:pPr>
        <w:tabs>
          <w:tab w:val="num" w:pos="3240"/>
        </w:tabs>
        <w:ind w:left="3240" w:hanging="360"/>
      </w:pPr>
      <w:rPr>
        <w:rFonts w:ascii="Courier New" w:hAnsi="Courier New" w:cs="Courier New" w:hint="default"/>
      </w:rPr>
    </w:lvl>
    <w:lvl w:ilvl="5" w:tplc="2BBEA152" w:tentative="1">
      <w:start w:val="1"/>
      <w:numFmt w:val="bullet"/>
      <w:lvlText w:val=""/>
      <w:lvlJc w:val="left"/>
      <w:pPr>
        <w:tabs>
          <w:tab w:val="num" w:pos="3960"/>
        </w:tabs>
        <w:ind w:left="3960" w:hanging="360"/>
      </w:pPr>
      <w:rPr>
        <w:rFonts w:ascii="Wingdings" w:hAnsi="Wingdings" w:hint="default"/>
      </w:rPr>
    </w:lvl>
    <w:lvl w:ilvl="6" w:tplc="3886C140" w:tentative="1">
      <w:start w:val="1"/>
      <w:numFmt w:val="bullet"/>
      <w:lvlText w:val=""/>
      <w:lvlJc w:val="left"/>
      <w:pPr>
        <w:tabs>
          <w:tab w:val="num" w:pos="4680"/>
        </w:tabs>
        <w:ind w:left="4680" w:hanging="360"/>
      </w:pPr>
      <w:rPr>
        <w:rFonts w:ascii="Symbol" w:hAnsi="Symbol" w:hint="default"/>
      </w:rPr>
    </w:lvl>
    <w:lvl w:ilvl="7" w:tplc="4C8E6816" w:tentative="1">
      <w:start w:val="1"/>
      <w:numFmt w:val="bullet"/>
      <w:lvlText w:val="o"/>
      <w:lvlJc w:val="left"/>
      <w:pPr>
        <w:tabs>
          <w:tab w:val="num" w:pos="5400"/>
        </w:tabs>
        <w:ind w:left="5400" w:hanging="360"/>
      </w:pPr>
      <w:rPr>
        <w:rFonts w:ascii="Courier New" w:hAnsi="Courier New" w:cs="Courier New" w:hint="default"/>
      </w:rPr>
    </w:lvl>
    <w:lvl w:ilvl="8" w:tplc="80CC8338" w:tentative="1">
      <w:start w:val="1"/>
      <w:numFmt w:val="bullet"/>
      <w:lvlText w:val=""/>
      <w:lvlJc w:val="left"/>
      <w:pPr>
        <w:tabs>
          <w:tab w:val="num" w:pos="6120"/>
        </w:tabs>
        <w:ind w:left="6120" w:hanging="360"/>
      </w:pPr>
      <w:rPr>
        <w:rFonts w:ascii="Wingdings" w:hAnsi="Wingdings" w:hint="default"/>
      </w:rPr>
    </w:lvl>
  </w:abstractNum>
  <w:abstractNum w:abstractNumId="4">
    <w:nsid w:val="70F005BE"/>
    <w:multiLevelType w:val="hybridMultilevel"/>
    <w:tmpl w:val="D94CDFAC"/>
    <w:lvl w:ilvl="0" w:tplc="8C0666FC">
      <w:start w:val="1"/>
      <w:numFmt w:val="bullet"/>
      <w:lvlText w:val=""/>
      <w:lvlJc w:val="left"/>
      <w:pPr>
        <w:tabs>
          <w:tab w:val="num" w:pos="360"/>
        </w:tabs>
        <w:ind w:left="357" w:hanging="357"/>
      </w:pPr>
      <w:rPr>
        <w:rFonts w:ascii="Symbol" w:hAnsi="Symbol" w:hint="default"/>
      </w:rPr>
    </w:lvl>
    <w:lvl w:ilvl="1" w:tplc="27148ABA" w:tentative="1">
      <w:start w:val="1"/>
      <w:numFmt w:val="bullet"/>
      <w:lvlText w:val="o"/>
      <w:lvlJc w:val="left"/>
      <w:pPr>
        <w:tabs>
          <w:tab w:val="num" w:pos="1440"/>
        </w:tabs>
        <w:ind w:left="1440" w:hanging="360"/>
      </w:pPr>
      <w:rPr>
        <w:rFonts w:ascii="Courier New" w:hAnsi="Courier New" w:cs="Courier New" w:hint="default"/>
      </w:rPr>
    </w:lvl>
    <w:lvl w:ilvl="2" w:tplc="6624F3A8" w:tentative="1">
      <w:start w:val="1"/>
      <w:numFmt w:val="bullet"/>
      <w:lvlText w:val=""/>
      <w:lvlJc w:val="left"/>
      <w:pPr>
        <w:tabs>
          <w:tab w:val="num" w:pos="2160"/>
        </w:tabs>
        <w:ind w:left="2160" w:hanging="360"/>
      </w:pPr>
      <w:rPr>
        <w:rFonts w:ascii="Wingdings" w:hAnsi="Wingdings" w:hint="default"/>
      </w:rPr>
    </w:lvl>
    <w:lvl w:ilvl="3" w:tplc="FDECE1AE" w:tentative="1">
      <w:start w:val="1"/>
      <w:numFmt w:val="bullet"/>
      <w:lvlText w:val=""/>
      <w:lvlJc w:val="left"/>
      <w:pPr>
        <w:tabs>
          <w:tab w:val="num" w:pos="2880"/>
        </w:tabs>
        <w:ind w:left="2880" w:hanging="360"/>
      </w:pPr>
      <w:rPr>
        <w:rFonts w:ascii="Symbol" w:hAnsi="Symbol" w:hint="default"/>
      </w:rPr>
    </w:lvl>
    <w:lvl w:ilvl="4" w:tplc="6014379A" w:tentative="1">
      <w:start w:val="1"/>
      <w:numFmt w:val="bullet"/>
      <w:lvlText w:val="o"/>
      <w:lvlJc w:val="left"/>
      <w:pPr>
        <w:tabs>
          <w:tab w:val="num" w:pos="3600"/>
        </w:tabs>
        <w:ind w:left="3600" w:hanging="360"/>
      </w:pPr>
      <w:rPr>
        <w:rFonts w:ascii="Courier New" w:hAnsi="Courier New" w:cs="Courier New" w:hint="default"/>
      </w:rPr>
    </w:lvl>
    <w:lvl w:ilvl="5" w:tplc="776E46AA" w:tentative="1">
      <w:start w:val="1"/>
      <w:numFmt w:val="bullet"/>
      <w:lvlText w:val=""/>
      <w:lvlJc w:val="left"/>
      <w:pPr>
        <w:tabs>
          <w:tab w:val="num" w:pos="4320"/>
        </w:tabs>
        <w:ind w:left="4320" w:hanging="360"/>
      </w:pPr>
      <w:rPr>
        <w:rFonts w:ascii="Wingdings" w:hAnsi="Wingdings" w:hint="default"/>
      </w:rPr>
    </w:lvl>
    <w:lvl w:ilvl="6" w:tplc="3338435C" w:tentative="1">
      <w:start w:val="1"/>
      <w:numFmt w:val="bullet"/>
      <w:lvlText w:val=""/>
      <w:lvlJc w:val="left"/>
      <w:pPr>
        <w:tabs>
          <w:tab w:val="num" w:pos="5040"/>
        </w:tabs>
        <w:ind w:left="5040" w:hanging="360"/>
      </w:pPr>
      <w:rPr>
        <w:rFonts w:ascii="Symbol" w:hAnsi="Symbol" w:hint="default"/>
      </w:rPr>
    </w:lvl>
    <w:lvl w:ilvl="7" w:tplc="71A8B986" w:tentative="1">
      <w:start w:val="1"/>
      <w:numFmt w:val="bullet"/>
      <w:lvlText w:val="o"/>
      <w:lvlJc w:val="left"/>
      <w:pPr>
        <w:tabs>
          <w:tab w:val="num" w:pos="5760"/>
        </w:tabs>
        <w:ind w:left="5760" w:hanging="360"/>
      </w:pPr>
      <w:rPr>
        <w:rFonts w:ascii="Courier New" w:hAnsi="Courier New" w:cs="Courier New" w:hint="default"/>
      </w:rPr>
    </w:lvl>
    <w:lvl w:ilvl="8" w:tplc="0296B1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33F69"/>
    <w:rsid w:val="00037D1E"/>
    <w:rsid w:val="000705E6"/>
    <w:rsid w:val="00070715"/>
    <w:rsid w:val="00081E28"/>
    <w:rsid w:val="000D219A"/>
    <w:rsid w:val="000F2613"/>
    <w:rsid w:val="001219E3"/>
    <w:rsid w:val="00123B67"/>
    <w:rsid w:val="00175703"/>
    <w:rsid w:val="00176190"/>
    <w:rsid w:val="0019696B"/>
    <w:rsid w:val="00197631"/>
    <w:rsid w:val="00197CD7"/>
    <w:rsid w:val="001A1D91"/>
    <w:rsid w:val="001B6678"/>
    <w:rsid w:val="001D0B76"/>
    <w:rsid w:val="001D114C"/>
    <w:rsid w:val="00216DF2"/>
    <w:rsid w:val="00222F06"/>
    <w:rsid w:val="00223CDA"/>
    <w:rsid w:val="00233031"/>
    <w:rsid w:val="00240B00"/>
    <w:rsid w:val="002502A1"/>
    <w:rsid w:val="00256D23"/>
    <w:rsid w:val="00261E37"/>
    <w:rsid w:val="00263101"/>
    <w:rsid w:val="00266694"/>
    <w:rsid w:val="002D7FD5"/>
    <w:rsid w:val="00327DFC"/>
    <w:rsid w:val="003471DD"/>
    <w:rsid w:val="00363A78"/>
    <w:rsid w:val="00387943"/>
    <w:rsid w:val="0039063C"/>
    <w:rsid w:val="003C3DE7"/>
    <w:rsid w:val="003D2949"/>
    <w:rsid w:val="003D3377"/>
    <w:rsid w:val="004238AA"/>
    <w:rsid w:val="00427802"/>
    <w:rsid w:val="00430B18"/>
    <w:rsid w:val="004731E6"/>
    <w:rsid w:val="00480E80"/>
    <w:rsid w:val="004866B1"/>
    <w:rsid w:val="004C4CFC"/>
    <w:rsid w:val="004C5F70"/>
    <w:rsid w:val="004D3FB1"/>
    <w:rsid w:val="004E2EE0"/>
    <w:rsid w:val="004E523C"/>
    <w:rsid w:val="005104ED"/>
    <w:rsid w:val="00514675"/>
    <w:rsid w:val="00527DF0"/>
    <w:rsid w:val="00570FEB"/>
    <w:rsid w:val="00572B0A"/>
    <w:rsid w:val="00577C68"/>
    <w:rsid w:val="005A38EC"/>
    <w:rsid w:val="005A7B2A"/>
    <w:rsid w:val="005B53B9"/>
    <w:rsid w:val="005D1F3B"/>
    <w:rsid w:val="005D5519"/>
    <w:rsid w:val="005D6D68"/>
    <w:rsid w:val="00607320"/>
    <w:rsid w:val="00607ACD"/>
    <w:rsid w:val="00620176"/>
    <w:rsid w:val="00643C7D"/>
    <w:rsid w:val="00644D73"/>
    <w:rsid w:val="006958C3"/>
    <w:rsid w:val="006D2677"/>
    <w:rsid w:val="006D5414"/>
    <w:rsid w:val="006F3FDC"/>
    <w:rsid w:val="007155F1"/>
    <w:rsid w:val="00716EE0"/>
    <w:rsid w:val="00722601"/>
    <w:rsid w:val="00741C13"/>
    <w:rsid w:val="007623A3"/>
    <w:rsid w:val="00770667"/>
    <w:rsid w:val="00775182"/>
    <w:rsid w:val="007932D4"/>
    <w:rsid w:val="007F7E93"/>
    <w:rsid w:val="00813AF8"/>
    <w:rsid w:val="008172FB"/>
    <w:rsid w:val="00830DE7"/>
    <w:rsid w:val="00831A97"/>
    <w:rsid w:val="00836F3F"/>
    <w:rsid w:val="0085762E"/>
    <w:rsid w:val="00857874"/>
    <w:rsid w:val="00863045"/>
    <w:rsid w:val="00883067"/>
    <w:rsid w:val="008C380D"/>
    <w:rsid w:val="008D212F"/>
    <w:rsid w:val="008D48F5"/>
    <w:rsid w:val="009218A4"/>
    <w:rsid w:val="00931948"/>
    <w:rsid w:val="0093365A"/>
    <w:rsid w:val="009453ED"/>
    <w:rsid w:val="0094714A"/>
    <w:rsid w:val="0096088E"/>
    <w:rsid w:val="00974CB2"/>
    <w:rsid w:val="00982A93"/>
    <w:rsid w:val="00982E2D"/>
    <w:rsid w:val="009A270F"/>
    <w:rsid w:val="009D4839"/>
    <w:rsid w:val="009F351C"/>
    <w:rsid w:val="00A21EBA"/>
    <w:rsid w:val="00A40196"/>
    <w:rsid w:val="00A443F5"/>
    <w:rsid w:val="00A51132"/>
    <w:rsid w:val="00A53244"/>
    <w:rsid w:val="00AB53BB"/>
    <w:rsid w:val="00AC7C48"/>
    <w:rsid w:val="00B12CA1"/>
    <w:rsid w:val="00B24603"/>
    <w:rsid w:val="00B405B2"/>
    <w:rsid w:val="00B518A6"/>
    <w:rsid w:val="00B54907"/>
    <w:rsid w:val="00B554B5"/>
    <w:rsid w:val="00B80C35"/>
    <w:rsid w:val="00BC386F"/>
    <w:rsid w:val="00BE1F0B"/>
    <w:rsid w:val="00C176AF"/>
    <w:rsid w:val="00C450A1"/>
    <w:rsid w:val="00C52B96"/>
    <w:rsid w:val="00C72B44"/>
    <w:rsid w:val="00C849D8"/>
    <w:rsid w:val="00CA5557"/>
    <w:rsid w:val="00CA7DF8"/>
    <w:rsid w:val="00D128E7"/>
    <w:rsid w:val="00D153E9"/>
    <w:rsid w:val="00D233AD"/>
    <w:rsid w:val="00D424C7"/>
    <w:rsid w:val="00D43E3A"/>
    <w:rsid w:val="00D45E10"/>
    <w:rsid w:val="00D51BAD"/>
    <w:rsid w:val="00D53A4F"/>
    <w:rsid w:val="00D66072"/>
    <w:rsid w:val="00D867A3"/>
    <w:rsid w:val="00DD01DD"/>
    <w:rsid w:val="00E02CB8"/>
    <w:rsid w:val="00E12984"/>
    <w:rsid w:val="00E13D37"/>
    <w:rsid w:val="00E2458A"/>
    <w:rsid w:val="00E70CD4"/>
    <w:rsid w:val="00E76504"/>
    <w:rsid w:val="00E834BE"/>
    <w:rsid w:val="00E962F4"/>
    <w:rsid w:val="00EA6D5A"/>
    <w:rsid w:val="00EC34C8"/>
    <w:rsid w:val="00ED0A1F"/>
    <w:rsid w:val="00F00C6A"/>
    <w:rsid w:val="00F45137"/>
    <w:rsid w:val="00F5653B"/>
    <w:rsid w:val="00F73ADC"/>
    <w:rsid w:val="00F90202"/>
    <w:rsid w:val="00F92FBF"/>
    <w:rsid w:val="00F93864"/>
    <w:rsid w:val="00FA0FBA"/>
    <w:rsid w:val="00FA5019"/>
    <w:rsid w:val="00FA6705"/>
    <w:rsid w:val="00FC4AEB"/>
    <w:rsid w:val="00FD6330"/>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7"/>
        <o:r id="V:Rule8" type="connector" idref="#_x0000_s1038"/>
        <o:r id="V:Rule9" type="connector" idref="#_x0000_s1040"/>
        <o:r id="V:Rule10" type="connector" idref="#_x0000_s1044"/>
        <o:r id="V:Rule11"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14C"/>
    <w:rPr>
      <w:lang w:eastAsia="en-US"/>
    </w:rPr>
  </w:style>
  <w:style w:type="paragraph" w:styleId="Heading1">
    <w:name w:val="heading 1"/>
    <w:basedOn w:val="Normal"/>
    <w:next w:val="Normal"/>
    <w:qFormat/>
    <w:rsid w:val="001D114C"/>
    <w:pPr>
      <w:keepNext/>
      <w:outlineLvl w:val="0"/>
    </w:pPr>
    <w:rPr>
      <w:b/>
      <w:sz w:val="24"/>
    </w:rPr>
  </w:style>
  <w:style w:type="paragraph" w:styleId="Heading2">
    <w:name w:val="heading 2"/>
    <w:basedOn w:val="Normal"/>
    <w:next w:val="Normal"/>
    <w:qFormat/>
    <w:rsid w:val="001D114C"/>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link w:val="Heading6Char"/>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114C"/>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53A4F"/>
    <w:pPr>
      <w:tabs>
        <w:tab w:val="center" w:pos="4320"/>
        <w:tab w:val="right" w:pos="8640"/>
      </w:tabs>
    </w:pPr>
    <w:rPr>
      <w:sz w:val="24"/>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character" w:customStyle="1" w:styleId="Heading6Char">
    <w:name w:val="Heading 6 Char"/>
    <w:basedOn w:val="DefaultParagraphFont"/>
    <w:link w:val="Heading6"/>
    <w:rsid w:val="00527DF0"/>
    <w:rPr>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1698</Words>
  <Characters>10215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etheringtonj</cp:lastModifiedBy>
  <cp:revision>2</cp:revision>
  <cp:lastPrinted>2016-01-25T08:59:00Z</cp:lastPrinted>
  <dcterms:created xsi:type="dcterms:W3CDTF">2025-02-12T10:05:00Z</dcterms:created>
  <dcterms:modified xsi:type="dcterms:W3CDTF">2025-02-12T10:05:00Z</dcterms:modified>
</cp:coreProperties>
</file>