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E0" w:rsidRDefault="006C2CE0">
      <w:pPr>
        <w:pStyle w:val="Heading4"/>
        <w:jc w:val="center"/>
        <w:rPr>
          <w:rFonts w:ascii="Arial" w:hAnsi="Arial"/>
          <w:b/>
          <w:sz w:val="22"/>
        </w:rPr>
      </w:pPr>
      <w:r>
        <w:rPr>
          <w:rFonts w:ascii="Arial" w:hAnsi="Arial"/>
          <w:b/>
          <w:sz w:val="22"/>
        </w:rPr>
        <w:t>JOB DESCRIPTION TEMPLATE</w:t>
      </w:r>
    </w:p>
    <w:p w:rsidR="006C2CE0" w:rsidRDefault="006C2CE0">
      <w:pPr>
        <w:jc w:val="both"/>
        <w:rPr>
          <w:rFonts w:ascii="Arial" w:hAnsi="Arial"/>
          <w:sz w:val="22"/>
        </w:rPr>
      </w:pPr>
    </w:p>
    <w:p w:rsidR="006C2CE0" w:rsidRDefault="006C2CE0">
      <w:pPr>
        <w:jc w:val="both"/>
        <w:rPr>
          <w:rFonts w:ascii="Arial" w:hAnsi="Arial"/>
          <w:sz w:val="22"/>
        </w:rPr>
      </w:pPr>
    </w:p>
    <w:p w:rsidR="006C2CE0" w:rsidRDefault="006C2CE0">
      <w:pPr>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6C2CE0">
        <w:tc>
          <w:tcPr>
            <w:tcW w:w="10440" w:type="dxa"/>
          </w:tcPr>
          <w:p w:rsidR="006C2CE0" w:rsidRDefault="006C2CE0">
            <w:pPr>
              <w:pStyle w:val="Heading3"/>
              <w:numPr>
                <w:ilvl w:val="0"/>
                <w:numId w:val="1"/>
              </w:numPr>
              <w:spacing w:before="120" w:after="120"/>
              <w:rPr>
                <w:sz w:val="22"/>
              </w:rPr>
            </w:pPr>
            <w:r>
              <w:rPr>
                <w:sz w:val="22"/>
              </w:rPr>
              <w:t>JOB IDENTIFICATION</w:t>
            </w:r>
          </w:p>
        </w:tc>
      </w:tr>
      <w:tr w:rsidR="006C2CE0">
        <w:tc>
          <w:tcPr>
            <w:tcW w:w="10440" w:type="dxa"/>
          </w:tcPr>
          <w:p w:rsidR="006C2CE0" w:rsidRDefault="006C2CE0">
            <w:pPr>
              <w:pStyle w:val="BodyText"/>
            </w:pPr>
            <w:r>
              <w:t xml:space="preserve"> </w:t>
            </w:r>
          </w:p>
          <w:p w:rsidR="006C2CE0" w:rsidRDefault="006C2CE0">
            <w:pPr>
              <w:jc w:val="both"/>
              <w:rPr>
                <w:rFonts w:ascii="Arial" w:hAnsi="Arial"/>
                <w:sz w:val="22"/>
              </w:rPr>
            </w:pPr>
            <w:r>
              <w:rPr>
                <w:rFonts w:ascii="Arial" w:hAnsi="Arial"/>
                <w:sz w:val="22"/>
              </w:rPr>
              <w:t>Job Title</w:t>
            </w:r>
            <w:r w:rsidR="00AB7E16">
              <w:rPr>
                <w:rFonts w:ascii="Arial" w:hAnsi="Arial"/>
                <w:sz w:val="22"/>
              </w:rPr>
              <w:t xml:space="preserve">:                    </w:t>
            </w:r>
            <w:r w:rsidR="00215B66">
              <w:rPr>
                <w:rFonts w:ascii="Arial" w:hAnsi="Arial"/>
                <w:sz w:val="22"/>
              </w:rPr>
              <w:t>Specialised</w:t>
            </w:r>
            <w:r w:rsidR="008669FB">
              <w:rPr>
                <w:rFonts w:ascii="Arial" w:hAnsi="Arial"/>
                <w:sz w:val="22"/>
              </w:rPr>
              <w:t xml:space="preserve"> </w:t>
            </w:r>
            <w:r>
              <w:rPr>
                <w:rFonts w:ascii="Arial" w:hAnsi="Arial"/>
                <w:sz w:val="22"/>
              </w:rPr>
              <w:t>Physiotherapist</w:t>
            </w:r>
            <w:r w:rsidR="008669FB">
              <w:rPr>
                <w:rFonts w:ascii="Arial" w:hAnsi="Arial"/>
                <w:sz w:val="22"/>
              </w:rPr>
              <w:t xml:space="preserve"> – band 6</w:t>
            </w:r>
            <w:r>
              <w:rPr>
                <w:rFonts w:ascii="Arial" w:hAnsi="Arial"/>
                <w:sz w:val="22"/>
              </w:rPr>
              <w:tab/>
            </w:r>
          </w:p>
          <w:p w:rsidR="006C2CE0" w:rsidRDefault="006C2CE0">
            <w:pPr>
              <w:jc w:val="both"/>
              <w:rPr>
                <w:rFonts w:ascii="Arial" w:hAnsi="Arial"/>
                <w:sz w:val="22"/>
              </w:rPr>
            </w:pPr>
          </w:p>
          <w:p w:rsidR="006C2CE0" w:rsidRDefault="0038512E">
            <w:pPr>
              <w:tabs>
                <w:tab w:val="num" w:pos="0"/>
                <w:tab w:val="left" w:pos="360"/>
                <w:tab w:val="left" w:pos="2160"/>
                <w:tab w:val="left" w:pos="2340"/>
                <w:tab w:val="left" w:pos="5040"/>
                <w:tab w:val="left" w:pos="6660"/>
                <w:tab w:val="left" w:pos="6840"/>
              </w:tabs>
              <w:jc w:val="both"/>
              <w:rPr>
                <w:rFonts w:ascii="Arial" w:hAnsi="Arial"/>
                <w:sz w:val="22"/>
              </w:rPr>
            </w:pPr>
            <w:r>
              <w:rPr>
                <w:rFonts w:ascii="Arial" w:hAnsi="Arial"/>
                <w:sz w:val="22"/>
              </w:rPr>
              <w:t>Responsible to:</w:t>
            </w:r>
            <w:r>
              <w:rPr>
                <w:rFonts w:ascii="Arial" w:hAnsi="Arial"/>
                <w:sz w:val="22"/>
              </w:rPr>
              <w:tab/>
            </w:r>
            <w:r w:rsidR="00F477B0">
              <w:rPr>
                <w:rFonts w:ascii="Arial" w:hAnsi="Arial"/>
                <w:sz w:val="22"/>
              </w:rPr>
              <w:t xml:space="preserve">Lead </w:t>
            </w:r>
            <w:r>
              <w:rPr>
                <w:rFonts w:ascii="Arial" w:hAnsi="Arial"/>
                <w:sz w:val="22"/>
              </w:rPr>
              <w:t>Physiotherap</w:t>
            </w:r>
            <w:r w:rsidR="00F477B0">
              <w:rPr>
                <w:rFonts w:ascii="Arial" w:hAnsi="Arial"/>
                <w:sz w:val="22"/>
              </w:rPr>
              <w:t>ist</w:t>
            </w:r>
            <w:r>
              <w:rPr>
                <w:rFonts w:ascii="Arial" w:hAnsi="Arial"/>
                <w:sz w:val="22"/>
              </w:rPr>
              <w:t xml:space="preserve"> </w:t>
            </w:r>
            <w:r w:rsidR="00F477B0">
              <w:rPr>
                <w:rFonts w:ascii="Arial" w:hAnsi="Arial"/>
                <w:sz w:val="22"/>
              </w:rPr>
              <w:t>Mental Health</w:t>
            </w:r>
          </w:p>
          <w:p w:rsidR="006C2CE0" w:rsidRDefault="006C2CE0">
            <w:pPr>
              <w:tabs>
                <w:tab w:val="num" w:pos="0"/>
                <w:tab w:val="left" w:pos="360"/>
                <w:tab w:val="left" w:pos="2160"/>
                <w:tab w:val="left" w:pos="2340"/>
                <w:tab w:val="left" w:pos="5040"/>
                <w:tab w:val="left" w:pos="6660"/>
                <w:tab w:val="left" w:pos="6840"/>
              </w:tabs>
              <w:jc w:val="both"/>
              <w:rPr>
                <w:rFonts w:ascii="Arial" w:hAnsi="Arial"/>
                <w:sz w:val="22"/>
              </w:rPr>
            </w:pPr>
          </w:p>
          <w:p w:rsidR="006C2CE0" w:rsidRDefault="0038512E">
            <w:pPr>
              <w:jc w:val="both"/>
              <w:rPr>
                <w:rFonts w:ascii="Arial" w:hAnsi="Arial"/>
                <w:sz w:val="22"/>
              </w:rPr>
            </w:pPr>
            <w:r>
              <w:rPr>
                <w:rFonts w:ascii="Arial" w:hAnsi="Arial"/>
                <w:sz w:val="22"/>
              </w:rPr>
              <w:t>Accountable to:</w:t>
            </w:r>
            <w:r>
              <w:rPr>
                <w:rFonts w:ascii="Arial" w:hAnsi="Arial"/>
                <w:sz w:val="22"/>
              </w:rPr>
              <w:tab/>
            </w:r>
            <w:r w:rsidR="00F477B0">
              <w:rPr>
                <w:rFonts w:ascii="Arial" w:hAnsi="Arial"/>
                <w:sz w:val="22"/>
              </w:rPr>
              <w:t>Clinical Services</w:t>
            </w:r>
            <w:r>
              <w:rPr>
                <w:rFonts w:ascii="Arial" w:hAnsi="Arial"/>
                <w:sz w:val="22"/>
              </w:rPr>
              <w:t xml:space="preserve"> Manager</w:t>
            </w:r>
            <w:r w:rsidR="00215B66">
              <w:rPr>
                <w:rFonts w:ascii="Arial" w:hAnsi="Arial"/>
                <w:sz w:val="22"/>
              </w:rPr>
              <w:t xml:space="preserve"> – </w:t>
            </w:r>
            <w:r w:rsidR="00F477B0">
              <w:rPr>
                <w:rFonts w:ascii="Arial" w:hAnsi="Arial"/>
                <w:sz w:val="22"/>
              </w:rPr>
              <w:t>Mental health AHPs</w:t>
            </w:r>
          </w:p>
          <w:p w:rsidR="006C2CE0" w:rsidRDefault="006C2CE0">
            <w:pPr>
              <w:jc w:val="both"/>
              <w:rPr>
                <w:rFonts w:ascii="Arial" w:hAnsi="Arial"/>
                <w:sz w:val="22"/>
              </w:rPr>
            </w:pPr>
          </w:p>
          <w:p w:rsidR="006C2CE0" w:rsidRDefault="006C2CE0">
            <w:pPr>
              <w:pStyle w:val="BodyTextIndent2"/>
              <w:tabs>
                <w:tab w:val="clear" w:pos="360"/>
                <w:tab w:val="clear" w:pos="2160"/>
                <w:tab w:val="clear" w:pos="2340"/>
                <w:tab w:val="clear" w:pos="5040"/>
                <w:tab w:val="clear" w:pos="6660"/>
                <w:tab w:val="clear" w:pos="6840"/>
              </w:tabs>
              <w:ind w:left="0"/>
              <w:jc w:val="both"/>
              <w:rPr>
                <w:rFonts w:ascii="Arial" w:hAnsi="Arial"/>
                <w:sz w:val="22"/>
              </w:rPr>
            </w:pPr>
            <w:r>
              <w:rPr>
                <w:rFonts w:ascii="Arial" w:hAnsi="Arial"/>
                <w:sz w:val="22"/>
              </w:rPr>
              <w:t xml:space="preserve">Department(s):           </w:t>
            </w:r>
            <w:r w:rsidR="00F477B0">
              <w:rPr>
                <w:rFonts w:ascii="Arial" w:hAnsi="Arial"/>
                <w:sz w:val="22"/>
              </w:rPr>
              <w:t xml:space="preserve">Mental Health </w:t>
            </w:r>
            <w:r>
              <w:rPr>
                <w:rFonts w:ascii="Arial" w:hAnsi="Arial"/>
                <w:sz w:val="22"/>
              </w:rPr>
              <w:t>Physiotherapy</w:t>
            </w:r>
          </w:p>
          <w:p w:rsidR="006C2CE0" w:rsidRDefault="006C2CE0">
            <w:pPr>
              <w:jc w:val="both"/>
              <w:rPr>
                <w:rFonts w:ascii="Arial" w:hAnsi="Arial"/>
                <w:sz w:val="22"/>
              </w:rPr>
            </w:pPr>
          </w:p>
          <w:p w:rsidR="006C2CE0" w:rsidRDefault="006C2CE0">
            <w:pPr>
              <w:jc w:val="both"/>
              <w:rPr>
                <w:rFonts w:ascii="Arial" w:hAnsi="Arial"/>
                <w:sz w:val="22"/>
              </w:rPr>
            </w:pPr>
            <w:r>
              <w:rPr>
                <w:rFonts w:ascii="Arial" w:hAnsi="Arial"/>
                <w:sz w:val="22"/>
              </w:rPr>
              <w:t>Directorate:                 C</w:t>
            </w:r>
            <w:r w:rsidR="00F477B0">
              <w:rPr>
                <w:rFonts w:ascii="Arial" w:hAnsi="Arial"/>
                <w:sz w:val="22"/>
              </w:rPr>
              <w:t>omplex and critical care</w:t>
            </w:r>
            <w:r>
              <w:rPr>
                <w:rFonts w:ascii="Arial" w:hAnsi="Arial"/>
                <w:sz w:val="22"/>
              </w:rPr>
              <w:t xml:space="preserve"> Services</w:t>
            </w:r>
            <w:r>
              <w:rPr>
                <w:rFonts w:ascii="Arial" w:hAnsi="Arial"/>
                <w:sz w:val="22"/>
              </w:rPr>
              <w:tab/>
            </w:r>
          </w:p>
          <w:p w:rsidR="006C2CE0" w:rsidRDefault="006C2CE0">
            <w:pPr>
              <w:jc w:val="both"/>
              <w:rPr>
                <w:rFonts w:ascii="Arial" w:hAnsi="Arial"/>
                <w:sz w:val="22"/>
              </w:rPr>
            </w:pPr>
          </w:p>
          <w:p w:rsidR="006C2CE0" w:rsidRDefault="006C2CE0">
            <w:pPr>
              <w:jc w:val="both"/>
              <w:rPr>
                <w:rFonts w:ascii="Arial" w:hAnsi="Arial"/>
                <w:sz w:val="22"/>
              </w:rPr>
            </w:pPr>
            <w:r>
              <w:rPr>
                <w:rFonts w:ascii="Arial" w:hAnsi="Arial"/>
                <w:sz w:val="22"/>
              </w:rPr>
              <w:t>Operating Division:</w:t>
            </w:r>
            <w:r w:rsidR="001E4E3A">
              <w:rPr>
                <w:rFonts w:ascii="Arial" w:hAnsi="Arial"/>
                <w:sz w:val="22"/>
              </w:rPr>
              <w:t xml:space="preserve">     Fife Health and Social Care partnership</w:t>
            </w:r>
          </w:p>
          <w:p w:rsidR="006C2CE0" w:rsidRDefault="006C2CE0">
            <w:pPr>
              <w:jc w:val="both"/>
              <w:rPr>
                <w:rFonts w:ascii="Arial" w:hAnsi="Arial"/>
                <w:sz w:val="22"/>
              </w:rPr>
            </w:pPr>
          </w:p>
          <w:p w:rsidR="006C2CE0" w:rsidRDefault="006C2CE0">
            <w:pPr>
              <w:jc w:val="both"/>
              <w:rPr>
                <w:rFonts w:ascii="Arial" w:hAnsi="Arial"/>
                <w:sz w:val="22"/>
              </w:rPr>
            </w:pPr>
            <w:r>
              <w:rPr>
                <w:rFonts w:ascii="Arial" w:hAnsi="Arial"/>
                <w:sz w:val="22"/>
              </w:rPr>
              <w:t>Last Update (insert date):</w:t>
            </w:r>
            <w:r w:rsidR="009D5A8A">
              <w:rPr>
                <w:rFonts w:ascii="Arial" w:hAnsi="Arial"/>
                <w:sz w:val="22"/>
              </w:rPr>
              <w:t xml:space="preserve"> November 20</w:t>
            </w:r>
            <w:r w:rsidR="00F477B0">
              <w:rPr>
                <w:rFonts w:ascii="Arial" w:hAnsi="Arial"/>
                <w:sz w:val="22"/>
              </w:rPr>
              <w:t>22</w:t>
            </w:r>
            <w:r w:rsidR="001E4E3A">
              <w:rPr>
                <w:rFonts w:ascii="Arial" w:hAnsi="Arial"/>
                <w:sz w:val="22"/>
              </w:rPr>
              <w:t xml:space="preserve"> </w:t>
            </w:r>
          </w:p>
          <w:p w:rsidR="006C2CE0" w:rsidRDefault="006C2CE0">
            <w:pPr>
              <w:jc w:val="both"/>
              <w:rPr>
                <w:rFonts w:ascii="Arial" w:hAnsi="Arial"/>
                <w:sz w:val="22"/>
              </w:rPr>
            </w:pPr>
          </w:p>
        </w:tc>
      </w:tr>
    </w:tbl>
    <w:p w:rsidR="006C2CE0" w:rsidRDefault="006C2CE0">
      <w:pPr>
        <w:ind w:left="-360" w:firstLine="360"/>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6C2CE0">
        <w:tc>
          <w:tcPr>
            <w:tcW w:w="10440" w:type="dxa"/>
          </w:tcPr>
          <w:p w:rsidR="006C2CE0" w:rsidRDefault="006C2CE0">
            <w:pPr>
              <w:pStyle w:val="Heading3"/>
              <w:spacing w:before="120" w:after="120"/>
              <w:rPr>
                <w:sz w:val="22"/>
              </w:rPr>
            </w:pPr>
            <w:r>
              <w:rPr>
                <w:sz w:val="22"/>
              </w:rPr>
              <w:t>2.  JOB PURPOSE</w:t>
            </w:r>
          </w:p>
        </w:tc>
      </w:tr>
      <w:tr w:rsidR="006C2CE0">
        <w:trPr>
          <w:trHeight w:val="1813"/>
        </w:trPr>
        <w:tc>
          <w:tcPr>
            <w:tcW w:w="10440" w:type="dxa"/>
          </w:tcPr>
          <w:p w:rsidR="00F477B0" w:rsidRPr="00F477B0" w:rsidRDefault="006C2CE0" w:rsidP="00F477B0">
            <w:pPr>
              <w:pStyle w:val="BodyText2"/>
              <w:numPr>
                <w:ilvl w:val="0"/>
                <w:numId w:val="44"/>
              </w:numPr>
              <w:spacing w:after="0" w:line="240" w:lineRule="auto"/>
              <w:rPr>
                <w:rFonts w:ascii="Arial" w:hAnsi="Arial" w:cs="Arial"/>
                <w:sz w:val="22"/>
                <w:szCs w:val="22"/>
              </w:rPr>
            </w:pPr>
            <w:r>
              <w:rPr>
                <w:rFonts w:ascii="Arial" w:hAnsi="Arial"/>
                <w:sz w:val="22"/>
                <w:szCs w:val="22"/>
              </w:rPr>
              <w:t>Provide clinical care</w:t>
            </w:r>
            <w:r w:rsidR="00FF4E72">
              <w:rPr>
                <w:rFonts w:ascii="Arial" w:hAnsi="Arial"/>
                <w:sz w:val="22"/>
                <w:szCs w:val="22"/>
              </w:rPr>
              <w:t xml:space="preserve"> </w:t>
            </w:r>
            <w:r w:rsidR="004C3FA0">
              <w:rPr>
                <w:rFonts w:ascii="Arial" w:hAnsi="Arial" w:cs="Arial"/>
                <w:bCs/>
                <w:sz w:val="22"/>
              </w:rPr>
              <w:t xml:space="preserve">and physiotherapy treatment to </w:t>
            </w:r>
            <w:r w:rsidR="00F477B0">
              <w:rPr>
                <w:rFonts w:ascii="Arial" w:hAnsi="Arial" w:cs="Arial"/>
                <w:bCs/>
                <w:sz w:val="22"/>
              </w:rPr>
              <w:t>those referred to the specialist Mental Health Physiotherapy service in Fife</w:t>
            </w:r>
            <w:r>
              <w:rPr>
                <w:rFonts w:ascii="Arial" w:hAnsi="Arial"/>
                <w:sz w:val="22"/>
                <w:szCs w:val="22"/>
              </w:rPr>
              <w:t>; encompassing physiotherapy assessment, treatment and management of patients</w:t>
            </w:r>
            <w:r w:rsidR="00F477B0" w:rsidRPr="006C7E13">
              <w:rPr>
                <w:rFonts w:cs="Arial"/>
                <w:szCs w:val="22"/>
              </w:rPr>
              <w:t xml:space="preserve"> </w:t>
            </w:r>
          </w:p>
          <w:p w:rsidR="004C3FA0" w:rsidRPr="00F477B0" w:rsidRDefault="00F477B0" w:rsidP="00F477B0">
            <w:pPr>
              <w:pStyle w:val="BodyText2"/>
              <w:numPr>
                <w:ilvl w:val="0"/>
                <w:numId w:val="24"/>
              </w:numPr>
              <w:spacing w:after="0" w:line="240" w:lineRule="auto"/>
              <w:jc w:val="both"/>
              <w:rPr>
                <w:rFonts w:ascii="Arial" w:hAnsi="Arial"/>
                <w:sz w:val="22"/>
                <w:szCs w:val="22"/>
              </w:rPr>
            </w:pPr>
            <w:r w:rsidRPr="00F477B0">
              <w:rPr>
                <w:rFonts w:ascii="Arial" w:hAnsi="Arial" w:cs="Arial"/>
                <w:sz w:val="22"/>
                <w:szCs w:val="22"/>
              </w:rPr>
              <w:t xml:space="preserve">Triage and prioritise </w:t>
            </w:r>
            <w:smartTag w:uri="urn:schemas-microsoft-com:office:smarttags" w:element="PersonName">
              <w:r w:rsidRPr="00F477B0">
                <w:rPr>
                  <w:rFonts w:ascii="Arial" w:hAnsi="Arial" w:cs="Arial"/>
                  <w:sz w:val="22"/>
                  <w:szCs w:val="22"/>
                </w:rPr>
                <w:t>Physio</w:t>
              </w:r>
            </w:smartTag>
            <w:r w:rsidRPr="00F477B0">
              <w:rPr>
                <w:rFonts w:ascii="Arial" w:hAnsi="Arial" w:cs="Arial"/>
                <w:sz w:val="22"/>
                <w:szCs w:val="22"/>
              </w:rPr>
              <w:t>therapy referrals with support from the Highly Specialist Mental Health Physiotherapist, in order to implement effective and timely caseload management.</w:t>
            </w:r>
          </w:p>
          <w:p w:rsidR="006C2CE0" w:rsidRDefault="004C3FA0">
            <w:pPr>
              <w:pStyle w:val="BodyTextIndent2"/>
              <w:numPr>
                <w:ilvl w:val="0"/>
                <w:numId w:val="24"/>
              </w:numPr>
              <w:tabs>
                <w:tab w:val="clear" w:pos="360"/>
                <w:tab w:val="clear" w:pos="2160"/>
                <w:tab w:val="clear" w:pos="2340"/>
                <w:tab w:val="clear" w:pos="5040"/>
                <w:tab w:val="clear" w:pos="6660"/>
                <w:tab w:val="clear" w:pos="6840"/>
              </w:tabs>
              <w:jc w:val="both"/>
              <w:rPr>
                <w:rFonts w:ascii="Arial" w:hAnsi="Arial"/>
                <w:sz w:val="22"/>
                <w:szCs w:val="22"/>
              </w:rPr>
            </w:pPr>
            <w:r>
              <w:rPr>
                <w:rFonts w:ascii="Arial" w:hAnsi="Arial" w:cs="Arial"/>
                <w:sz w:val="22"/>
              </w:rPr>
              <w:t>To work as a member of the MDT to provide a quality and holistic service</w:t>
            </w:r>
            <w:r w:rsidR="006C2CE0">
              <w:rPr>
                <w:rFonts w:ascii="Arial" w:hAnsi="Arial"/>
                <w:sz w:val="22"/>
                <w:szCs w:val="22"/>
              </w:rPr>
              <w:t xml:space="preserve">  </w:t>
            </w:r>
          </w:p>
          <w:p w:rsidR="006C2CE0" w:rsidRDefault="006C2CE0">
            <w:pPr>
              <w:numPr>
                <w:ilvl w:val="0"/>
                <w:numId w:val="24"/>
              </w:numPr>
              <w:rPr>
                <w:rFonts w:ascii="Arial" w:hAnsi="Arial"/>
                <w:sz w:val="22"/>
                <w:szCs w:val="22"/>
              </w:rPr>
            </w:pPr>
            <w:r>
              <w:rPr>
                <w:rFonts w:ascii="Arial" w:hAnsi="Arial"/>
                <w:sz w:val="22"/>
                <w:szCs w:val="22"/>
              </w:rPr>
              <w:t xml:space="preserve">Contribute to development and implementation to service changes </w:t>
            </w:r>
          </w:p>
          <w:p w:rsidR="006C2CE0" w:rsidRDefault="006C2CE0">
            <w:pPr>
              <w:numPr>
                <w:ilvl w:val="0"/>
                <w:numId w:val="24"/>
              </w:numPr>
              <w:rPr>
                <w:rFonts w:ascii="Arial" w:hAnsi="Arial"/>
                <w:sz w:val="22"/>
                <w:szCs w:val="22"/>
              </w:rPr>
            </w:pPr>
            <w:r>
              <w:rPr>
                <w:rFonts w:ascii="Arial" w:hAnsi="Arial"/>
                <w:sz w:val="22"/>
                <w:szCs w:val="22"/>
              </w:rPr>
              <w:t>D</w:t>
            </w:r>
            <w:r w:rsidR="005B4002">
              <w:rPr>
                <w:rFonts w:ascii="Arial" w:hAnsi="Arial"/>
                <w:sz w:val="22"/>
                <w:szCs w:val="22"/>
              </w:rPr>
              <w:t>eputis</w:t>
            </w:r>
            <w:r w:rsidR="00215B66">
              <w:rPr>
                <w:rFonts w:ascii="Arial" w:hAnsi="Arial"/>
                <w:sz w:val="22"/>
                <w:szCs w:val="22"/>
              </w:rPr>
              <w:t xml:space="preserve">e for </w:t>
            </w:r>
            <w:r w:rsidR="00F477B0">
              <w:rPr>
                <w:rFonts w:ascii="Arial" w:hAnsi="Arial"/>
                <w:sz w:val="22"/>
                <w:szCs w:val="22"/>
              </w:rPr>
              <w:t xml:space="preserve">Specialist Mental Health </w:t>
            </w:r>
            <w:r>
              <w:rPr>
                <w:rFonts w:ascii="Arial" w:hAnsi="Arial"/>
                <w:sz w:val="22"/>
                <w:szCs w:val="22"/>
              </w:rPr>
              <w:t>Physiotherapist</w:t>
            </w:r>
            <w:r w:rsidR="00F477B0">
              <w:rPr>
                <w:rFonts w:ascii="Arial" w:hAnsi="Arial"/>
                <w:sz w:val="22"/>
                <w:szCs w:val="22"/>
              </w:rPr>
              <w:t xml:space="preserve"> (band 7)</w:t>
            </w:r>
            <w:r>
              <w:rPr>
                <w:rFonts w:ascii="Arial" w:hAnsi="Arial"/>
                <w:sz w:val="22"/>
                <w:szCs w:val="22"/>
              </w:rPr>
              <w:t xml:space="preserve"> </w:t>
            </w:r>
            <w:r w:rsidR="005B4002">
              <w:rPr>
                <w:rFonts w:ascii="Arial" w:hAnsi="Arial"/>
                <w:sz w:val="22"/>
                <w:szCs w:val="22"/>
              </w:rPr>
              <w:t xml:space="preserve">when required, </w:t>
            </w:r>
            <w:r>
              <w:rPr>
                <w:rFonts w:ascii="Arial" w:hAnsi="Arial"/>
                <w:sz w:val="22"/>
                <w:szCs w:val="22"/>
              </w:rPr>
              <w:t>and ensure continuity of service delivery</w:t>
            </w:r>
          </w:p>
          <w:p w:rsidR="006C2CE0" w:rsidRDefault="006C2CE0">
            <w:pPr>
              <w:spacing w:before="120"/>
              <w:jc w:val="both"/>
              <w:rPr>
                <w:rFonts w:ascii="Arial" w:hAnsi="Arial"/>
                <w:b/>
                <w:sz w:val="22"/>
              </w:rPr>
            </w:pPr>
          </w:p>
        </w:tc>
      </w:tr>
    </w:tbl>
    <w:p w:rsidR="006C2CE0" w:rsidRDefault="006C2CE0">
      <w:pPr>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6C2CE0">
        <w:tc>
          <w:tcPr>
            <w:tcW w:w="10440" w:type="dxa"/>
          </w:tcPr>
          <w:p w:rsidR="006C2CE0" w:rsidRDefault="006C2CE0">
            <w:pPr>
              <w:spacing w:before="120" w:after="120"/>
              <w:jc w:val="both"/>
              <w:rPr>
                <w:rFonts w:ascii="Arial" w:hAnsi="Arial"/>
                <w:b/>
                <w:sz w:val="22"/>
              </w:rPr>
            </w:pPr>
            <w:r>
              <w:rPr>
                <w:rFonts w:ascii="Arial" w:hAnsi="Arial"/>
                <w:b/>
                <w:sz w:val="22"/>
              </w:rPr>
              <w:t>3. DIMENSIONS</w:t>
            </w:r>
          </w:p>
        </w:tc>
      </w:tr>
      <w:tr w:rsidR="006C2CE0">
        <w:trPr>
          <w:trHeight w:val="2060"/>
        </w:trPr>
        <w:tc>
          <w:tcPr>
            <w:tcW w:w="10440" w:type="dxa"/>
          </w:tcPr>
          <w:p w:rsidR="006C2CE0" w:rsidRDefault="006C2CE0">
            <w:pPr>
              <w:spacing w:before="120"/>
              <w:jc w:val="both"/>
              <w:rPr>
                <w:rFonts w:ascii="Arial" w:hAnsi="Arial"/>
                <w:color w:val="000000"/>
                <w:sz w:val="22"/>
              </w:rPr>
            </w:pPr>
            <w:r>
              <w:rPr>
                <w:rFonts w:ascii="Arial" w:hAnsi="Arial"/>
                <w:color w:val="000000"/>
                <w:sz w:val="22"/>
              </w:rPr>
              <w:t>What the job entails.</w:t>
            </w:r>
          </w:p>
          <w:p w:rsidR="006C2CE0" w:rsidRDefault="006C2CE0" w:rsidP="00F477B0">
            <w:pPr>
              <w:pStyle w:val="BodyTextIndent2"/>
              <w:numPr>
                <w:ilvl w:val="0"/>
                <w:numId w:val="23"/>
              </w:numPr>
              <w:tabs>
                <w:tab w:val="clear" w:pos="360"/>
                <w:tab w:val="clear" w:pos="2160"/>
                <w:tab w:val="clear" w:pos="2340"/>
                <w:tab w:val="clear" w:pos="5040"/>
                <w:tab w:val="clear" w:pos="6660"/>
                <w:tab w:val="clear" w:pos="6840"/>
              </w:tabs>
              <w:jc w:val="both"/>
              <w:rPr>
                <w:rFonts w:ascii="Arial" w:hAnsi="Arial"/>
                <w:sz w:val="22"/>
                <w:szCs w:val="22"/>
              </w:rPr>
            </w:pPr>
            <w:r>
              <w:rPr>
                <w:rFonts w:ascii="Arial" w:hAnsi="Arial"/>
                <w:sz w:val="22"/>
                <w:szCs w:val="22"/>
              </w:rPr>
              <w:t xml:space="preserve">Provide clinical care in a specialist field of </w:t>
            </w:r>
            <w:r w:rsidR="00F477B0">
              <w:rPr>
                <w:rFonts w:ascii="Arial" w:hAnsi="Arial"/>
                <w:sz w:val="22"/>
                <w:szCs w:val="22"/>
              </w:rPr>
              <w:t>P</w:t>
            </w:r>
            <w:r>
              <w:rPr>
                <w:rFonts w:ascii="Arial" w:hAnsi="Arial"/>
                <w:sz w:val="22"/>
                <w:szCs w:val="22"/>
              </w:rPr>
              <w:t xml:space="preserve">hysiotherapy; encompassing physiotherapy assessment, treatment and management of patients.  </w:t>
            </w:r>
          </w:p>
          <w:p w:rsidR="006C2CE0" w:rsidRDefault="006C2CE0" w:rsidP="00F477B0">
            <w:pPr>
              <w:numPr>
                <w:ilvl w:val="0"/>
                <w:numId w:val="23"/>
              </w:numPr>
              <w:rPr>
                <w:rFonts w:ascii="Arial" w:hAnsi="Arial"/>
                <w:sz w:val="22"/>
                <w:szCs w:val="22"/>
              </w:rPr>
            </w:pPr>
            <w:r>
              <w:rPr>
                <w:rFonts w:ascii="Arial" w:hAnsi="Arial"/>
                <w:sz w:val="22"/>
                <w:szCs w:val="22"/>
              </w:rPr>
              <w:t>Contribute to t</w:t>
            </w:r>
            <w:r w:rsidR="006C7E21">
              <w:rPr>
                <w:rFonts w:ascii="Arial" w:hAnsi="Arial"/>
                <w:sz w:val="22"/>
                <w:szCs w:val="22"/>
              </w:rPr>
              <w:t xml:space="preserve">he development, implementation </w:t>
            </w:r>
            <w:r>
              <w:rPr>
                <w:rFonts w:ascii="Arial" w:hAnsi="Arial"/>
                <w:sz w:val="22"/>
                <w:szCs w:val="22"/>
              </w:rPr>
              <w:t>and management of a clinical governance strategy.</w:t>
            </w:r>
          </w:p>
          <w:p w:rsidR="006C2CE0" w:rsidRDefault="006C2CE0" w:rsidP="00F477B0">
            <w:pPr>
              <w:numPr>
                <w:ilvl w:val="0"/>
                <w:numId w:val="23"/>
              </w:numPr>
              <w:rPr>
                <w:rFonts w:ascii="Arial" w:hAnsi="Arial"/>
                <w:sz w:val="22"/>
                <w:szCs w:val="22"/>
              </w:rPr>
            </w:pPr>
            <w:r>
              <w:rPr>
                <w:rFonts w:ascii="Arial" w:hAnsi="Arial"/>
                <w:sz w:val="22"/>
                <w:szCs w:val="22"/>
              </w:rPr>
              <w:t xml:space="preserve">Contribute to development and implementation to service changes </w:t>
            </w:r>
          </w:p>
          <w:p w:rsidR="00F477B0" w:rsidRPr="006C7E13" w:rsidRDefault="00F477B0" w:rsidP="00F477B0">
            <w:pPr>
              <w:pStyle w:val="BodyText2"/>
              <w:numPr>
                <w:ilvl w:val="0"/>
                <w:numId w:val="23"/>
              </w:numPr>
              <w:spacing w:after="0" w:line="240" w:lineRule="auto"/>
              <w:rPr>
                <w:rFonts w:ascii="Arial" w:hAnsi="Arial" w:cs="Arial"/>
                <w:sz w:val="22"/>
                <w:szCs w:val="22"/>
              </w:rPr>
            </w:pPr>
            <w:r w:rsidRPr="006C7E13">
              <w:rPr>
                <w:rFonts w:ascii="Arial" w:hAnsi="Arial" w:cs="Arial"/>
                <w:sz w:val="22"/>
                <w:szCs w:val="22"/>
              </w:rPr>
              <w:t>Provide support, supervision and teaching / training to Band 5 Physiotherapist</w:t>
            </w:r>
            <w:r w:rsidR="009B4599">
              <w:rPr>
                <w:rFonts w:ascii="Arial" w:hAnsi="Arial" w:cs="Arial"/>
                <w:sz w:val="22"/>
                <w:szCs w:val="22"/>
              </w:rPr>
              <w:t>s</w:t>
            </w:r>
            <w:r w:rsidRPr="006C7E13">
              <w:rPr>
                <w:rFonts w:ascii="Arial" w:hAnsi="Arial" w:cs="Arial"/>
                <w:sz w:val="22"/>
                <w:szCs w:val="22"/>
              </w:rPr>
              <w:t xml:space="preserve">, </w:t>
            </w:r>
            <w:smartTag w:uri="urn:schemas-microsoft-com:office:smarttags" w:element="PersonName">
              <w:r w:rsidRPr="006C7E13">
                <w:rPr>
                  <w:rFonts w:ascii="Arial" w:hAnsi="Arial" w:cs="Arial"/>
                  <w:sz w:val="22"/>
                  <w:szCs w:val="22"/>
                </w:rPr>
                <w:t>Physio</w:t>
              </w:r>
            </w:smartTag>
            <w:r w:rsidRPr="006C7E13">
              <w:rPr>
                <w:rFonts w:ascii="Arial" w:hAnsi="Arial" w:cs="Arial"/>
                <w:sz w:val="22"/>
                <w:szCs w:val="22"/>
              </w:rPr>
              <w:t>therapy students</w:t>
            </w:r>
            <w:r w:rsidR="009B4599">
              <w:rPr>
                <w:rFonts w:ascii="Arial" w:hAnsi="Arial" w:cs="Arial"/>
                <w:sz w:val="22"/>
                <w:szCs w:val="22"/>
              </w:rPr>
              <w:t xml:space="preserve">, </w:t>
            </w:r>
            <w:r w:rsidRPr="006C7E13">
              <w:rPr>
                <w:rFonts w:ascii="Arial" w:hAnsi="Arial" w:cs="Arial"/>
                <w:sz w:val="22"/>
                <w:szCs w:val="22"/>
              </w:rPr>
              <w:t>Health Care Support Workers within speciality.</w:t>
            </w:r>
          </w:p>
          <w:p w:rsidR="006C2CE0" w:rsidRDefault="006C2CE0" w:rsidP="00F477B0">
            <w:pPr>
              <w:numPr>
                <w:ilvl w:val="0"/>
                <w:numId w:val="23"/>
              </w:numPr>
              <w:rPr>
                <w:rFonts w:ascii="Arial" w:hAnsi="Arial"/>
                <w:sz w:val="22"/>
                <w:szCs w:val="22"/>
              </w:rPr>
            </w:pPr>
            <w:r>
              <w:rPr>
                <w:rFonts w:ascii="Arial" w:hAnsi="Arial"/>
                <w:sz w:val="22"/>
                <w:szCs w:val="22"/>
              </w:rPr>
              <w:t>Deputise for senior staff</w:t>
            </w:r>
            <w:r w:rsidR="009B4599">
              <w:rPr>
                <w:rFonts w:ascii="Arial" w:hAnsi="Arial"/>
                <w:sz w:val="22"/>
                <w:szCs w:val="22"/>
              </w:rPr>
              <w:t xml:space="preserve"> as required</w:t>
            </w:r>
          </w:p>
          <w:p w:rsidR="006C2CE0" w:rsidRDefault="006C2CE0">
            <w:pPr>
              <w:spacing w:before="120"/>
              <w:jc w:val="both"/>
              <w:rPr>
                <w:rFonts w:ascii="Arial" w:hAnsi="Arial"/>
                <w:color w:val="000000"/>
                <w:sz w:val="22"/>
              </w:rPr>
            </w:pPr>
            <w:r>
              <w:rPr>
                <w:rFonts w:ascii="Arial" w:hAnsi="Arial"/>
                <w:color w:val="000000"/>
                <w:sz w:val="22"/>
              </w:rPr>
              <w:t>Geographic area –</w:t>
            </w:r>
            <w:r w:rsidR="005B4002">
              <w:rPr>
                <w:rFonts w:ascii="Arial" w:hAnsi="Arial"/>
                <w:color w:val="000000"/>
                <w:sz w:val="22"/>
              </w:rPr>
              <w:t xml:space="preserve"> </w:t>
            </w:r>
            <w:smartTag w:uri="urn:schemas-microsoft-com:office:smarttags" w:element="place">
              <w:r>
                <w:rPr>
                  <w:rFonts w:ascii="Arial" w:hAnsi="Arial"/>
                  <w:color w:val="000000"/>
                  <w:sz w:val="22"/>
                </w:rPr>
                <w:t>Fife</w:t>
              </w:r>
            </w:smartTag>
            <w:r>
              <w:rPr>
                <w:rFonts w:ascii="Arial" w:hAnsi="Arial"/>
                <w:color w:val="000000"/>
                <w:sz w:val="22"/>
              </w:rPr>
              <w:t xml:space="preserve"> wide service </w:t>
            </w:r>
          </w:p>
          <w:p w:rsidR="005B4002" w:rsidRDefault="006C2CE0" w:rsidP="005B4002">
            <w:pPr>
              <w:spacing w:before="120"/>
              <w:jc w:val="both"/>
              <w:rPr>
                <w:rFonts w:ascii="Arial" w:hAnsi="Arial"/>
                <w:color w:val="000000"/>
                <w:sz w:val="22"/>
              </w:rPr>
            </w:pPr>
            <w:r>
              <w:rPr>
                <w:rFonts w:ascii="Arial" w:hAnsi="Arial"/>
                <w:color w:val="000000"/>
                <w:sz w:val="22"/>
              </w:rPr>
              <w:t xml:space="preserve">Care group – </w:t>
            </w:r>
            <w:r w:rsidR="00F477B0">
              <w:rPr>
                <w:rFonts w:ascii="Arial" w:hAnsi="Arial"/>
                <w:color w:val="000000"/>
                <w:sz w:val="22"/>
              </w:rPr>
              <w:t>Mental Health, inpatients and community</w:t>
            </w:r>
          </w:p>
          <w:p w:rsidR="006C2CE0" w:rsidRDefault="006C2CE0" w:rsidP="005B4002">
            <w:pPr>
              <w:pStyle w:val="BodyTextIndent2"/>
              <w:tabs>
                <w:tab w:val="clear" w:pos="360"/>
                <w:tab w:val="clear" w:pos="2160"/>
                <w:tab w:val="clear" w:pos="2340"/>
                <w:tab w:val="clear" w:pos="5040"/>
                <w:tab w:val="clear" w:pos="6660"/>
                <w:tab w:val="clear" w:pos="6840"/>
              </w:tabs>
              <w:ind w:left="0"/>
              <w:jc w:val="both"/>
              <w:rPr>
                <w:rFonts w:ascii="Arial" w:hAnsi="Arial"/>
                <w:sz w:val="22"/>
              </w:rPr>
            </w:pPr>
          </w:p>
        </w:tc>
      </w:tr>
    </w:tbl>
    <w:p w:rsidR="006C2CE0" w:rsidRDefault="006C2CE0">
      <w:pPr>
        <w:jc w:val="both"/>
        <w:rPr>
          <w:rFonts w:ascii="Arial" w:hAnsi="Arial"/>
          <w:sz w:val="22"/>
        </w:rPr>
      </w:pPr>
    </w:p>
    <w:p w:rsidR="006C2CE0" w:rsidRDefault="006C2CE0">
      <w:pPr>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6C2CE0" w:rsidTr="00765EAA">
        <w:trPr>
          <w:trHeight w:val="4273"/>
        </w:trPr>
        <w:tc>
          <w:tcPr>
            <w:tcW w:w="10440" w:type="dxa"/>
          </w:tcPr>
          <w:p w:rsidR="00A77F5E" w:rsidRPr="00F477B0" w:rsidRDefault="00765EAA" w:rsidP="00765EAA">
            <w:pPr>
              <w:rPr>
                <w:b/>
              </w:rPr>
            </w:pPr>
            <w:r>
              <w:rPr>
                <w:rFonts w:ascii="Arial" w:hAnsi="Arial" w:cs="Arial"/>
                <w:b/>
                <w:bCs/>
                <w:noProof/>
                <w:sz w:val="22"/>
                <w:lang w:eastAsia="en-GB"/>
              </w:rPr>
              <w:drawing>
                <wp:anchor distT="0" distB="0" distL="114300" distR="114300" simplePos="0" relativeHeight="251659264" behindDoc="0" locked="0" layoutInCell="1" allowOverlap="1">
                  <wp:simplePos x="0" y="0"/>
                  <wp:positionH relativeFrom="column">
                    <wp:posOffset>1130300</wp:posOffset>
                  </wp:positionH>
                  <wp:positionV relativeFrom="paragraph">
                    <wp:posOffset>314325</wp:posOffset>
                  </wp:positionV>
                  <wp:extent cx="4061460" cy="1945640"/>
                  <wp:effectExtent l="0" t="0" r="0" b="0"/>
                  <wp:wrapNone/>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Pr="00765EAA">
              <w:rPr>
                <w:rFonts w:ascii="Arial" w:hAnsi="Arial" w:cs="Arial"/>
                <w:b/>
                <w:bCs/>
                <w:sz w:val="22"/>
              </w:rPr>
              <w:t>Organisational Chart</w:t>
            </w:r>
          </w:p>
        </w:tc>
      </w:tr>
    </w:tbl>
    <w:p w:rsidR="006C2CE0" w:rsidRDefault="006C2CE0">
      <w:pPr>
        <w:jc w:val="center"/>
        <w:rPr>
          <w:b/>
        </w:rPr>
      </w:pPr>
    </w:p>
    <w:p w:rsidR="006C2CE0" w:rsidRDefault="006C2CE0">
      <w:pPr>
        <w:jc w:val="both"/>
        <w:rPr>
          <w:rFonts w:ascii="Arial" w:hAnsi="Arial"/>
          <w:sz w:val="22"/>
        </w:rPr>
      </w:pPr>
    </w:p>
    <w:tbl>
      <w:tblPr>
        <w:tblW w:w="0" w:type="auto"/>
        <w:tblInd w:w="-252" w:type="dxa"/>
        <w:tblBorders>
          <w:insideV w:val="single" w:sz="4" w:space="0" w:color="auto"/>
        </w:tblBorders>
        <w:tblLayout w:type="fixed"/>
        <w:tblLook w:val="0000"/>
      </w:tblPr>
      <w:tblGrid>
        <w:gridCol w:w="10440"/>
      </w:tblGrid>
      <w:tr w:rsidR="006C2CE0">
        <w:tc>
          <w:tcPr>
            <w:tcW w:w="10440" w:type="dxa"/>
            <w:tcBorders>
              <w:top w:val="single" w:sz="6" w:space="0" w:color="auto"/>
              <w:left w:val="single" w:sz="4" w:space="0" w:color="auto"/>
              <w:bottom w:val="single" w:sz="6" w:space="0" w:color="auto"/>
              <w:right w:val="single" w:sz="4" w:space="0" w:color="auto"/>
            </w:tcBorders>
          </w:tcPr>
          <w:p w:rsidR="006C2CE0" w:rsidRDefault="006C2CE0">
            <w:pPr>
              <w:pStyle w:val="Heading3"/>
              <w:spacing w:before="120" w:after="120"/>
              <w:rPr>
                <w:sz w:val="22"/>
              </w:rPr>
            </w:pPr>
            <w:r>
              <w:rPr>
                <w:sz w:val="22"/>
              </w:rPr>
              <w:t>5.   ROLE OF DEPARTMENT</w:t>
            </w:r>
          </w:p>
        </w:tc>
      </w:tr>
      <w:tr w:rsidR="006C2CE0">
        <w:tc>
          <w:tcPr>
            <w:tcW w:w="10440" w:type="dxa"/>
            <w:tcBorders>
              <w:top w:val="single" w:sz="6" w:space="0" w:color="auto"/>
              <w:left w:val="single" w:sz="4" w:space="0" w:color="auto"/>
              <w:bottom w:val="single" w:sz="6" w:space="0" w:color="auto"/>
              <w:right w:val="single" w:sz="4" w:space="0" w:color="auto"/>
            </w:tcBorders>
          </w:tcPr>
          <w:p w:rsidR="006C2CE0" w:rsidRDefault="006C2CE0">
            <w:pPr>
              <w:pStyle w:val="BodyTextIndent2"/>
              <w:tabs>
                <w:tab w:val="clear" w:pos="360"/>
                <w:tab w:val="left" w:pos="720"/>
              </w:tabs>
              <w:ind w:left="252"/>
              <w:jc w:val="both"/>
              <w:rPr>
                <w:rFonts w:ascii="Arial" w:hAnsi="Arial"/>
                <w:sz w:val="22"/>
              </w:rPr>
            </w:pPr>
            <w:r>
              <w:rPr>
                <w:rFonts w:ascii="Arial" w:hAnsi="Arial"/>
                <w:sz w:val="22"/>
              </w:rPr>
              <w:t xml:space="preserve">The </w:t>
            </w:r>
            <w:r w:rsidR="009B4599">
              <w:rPr>
                <w:rFonts w:ascii="Arial" w:hAnsi="Arial"/>
                <w:sz w:val="22"/>
              </w:rPr>
              <w:t xml:space="preserve">Mental Health </w:t>
            </w:r>
            <w:r>
              <w:rPr>
                <w:rFonts w:ascii="Arial" w:hAnsi="Arial"/>
                <w:sz w:val="22"/>
              </w:rPr>
              <w:t xml:space="preserve">Physiotherapy service </w:t>
            </w:r>
            <w:r w:rsidR="009B4599">
              <w:rPr>
                <w:rFonts w:ascii="Arial" w:hAnsi="Arial"/>
                <w:sz w:val="22"/>
              </w:rPr>
              <w:t xml:space="preserve">sits within the Complex and critical care services portfolio of the Health and Social care partnership. </w:t>
            </w:r>
            <w:r w:rsidR="009B4599" w:rsidRPr="009B4599">
              <w:rPr>
                <w:rFonts w:ascii="Arial" w:hAnsi="Arial" w:cs="Arial"/>
                <w:bCs/>
                <w:sz w:val="22"/>
                <w:szCs w:val="22"/>
              </w:rPr>
              <w:t xml:space="preserve">The service is delivered to adults who are </w:t>
            </w:r>
            <w:r w:rsidR="009B4599">
              <w:rPr>
                <w:rFonts w:ascii="Arial" w:hAnsi="Arial" w:cs="Arial"/>
                <w:bCs/>
                <w:sz w:val="22"/>
                <w:szCs w:val="22"/>
              </w:rPr>
              <w:t>referred to</w:t>
            </w:r>
            <w:r w:rsidR="009B4599" w:rsidRPr="009B4599">
              <w:rPr>
                <w:rFonts w:ascii="Arial" w:hAnsi="Arial" w:cs="Arial"/>
                <w:bCs/>
                <w:sz w:val="22"/>
                <w:szCs w:val="22"/>
              </w:rPr>
              <w:t xml:space="preserve"> Mental Health Services within </w:t>
            </w:r>
            <w:r w:rsidR="009B4599">
              <w:rPr>
                <w:rFonts w:ascii="Arial" w:hAnsi="Arial" w:cs="Arial"/>
                <w:bCs/>
                <w:sz w:val="22"/>
                <w:szCs w:val="22"/>
              </w:rPr>
              <w:t>Fife</w:t>
            </w:r>
            <w:r w:rsidR="009B4599" w:rsidRPr="009B4599">
              <w:rPr>
                <w:rFonts w:ascii="Arial" w:hAnsi="Arial" w:cs="Arial"/>
                <w:bCs/>
                <w:sz w:val="22"/>
                <w:szCs w:val="22"/>
              </w:rPr>
              <w:t>, including inpatient and outpatients within the hospital environment, and a variety of community settings including domiciliary and care homes.</w:t>
            </w:r>
            <w:r w:rsidR="009B4599" w:rsidRPr="00FA63D4">
              <w:rPr>
                <w:rFonts w:ascii="Arial" w:hAnsi="Arial" w:cs="Arial"/>
                <w:b/>
                <w:sz w:val="22"/>
                <w:szCs w:val="22"/>
              </w:rPr>
              <w:t xml:space="preserve">  </w:t>
            </w:r>
          </w:p>
          <w:p w:rsidR="006C2CE0" w:rsidRDefault="006C2CE0">
            <w:pPr>
              <w:pStyle w:val="BodyTextIndent2"/>
              <w:tabs>
                <w:tab w:val="clear" w:pos="360"/>
                <w:tab w:val="left" w:pos="720"/>
              </w:tabs>
              <w:ind w:left="252"/>
              <w:jc w:val="both"/>
              <w:rPr>
                <w:rFonts w:ascii="Arial" w:hAnsi="Arial"/>
                <w:sz w:val="22"/>
              </w:rPr>
            </w:pPr>
            <w:r>
              <w:rPr>
                <w:rFonts w:ascii="Arial" w:hAnsi="Arial"/>
                <w:sz w:val="22"/>
              </w:rPr>
              <w:t xml:space="preserve">We aim to deliver high quality Physiotherapy to patients and their </w:t>
            </w:r>
            <w:proofErr w:type="spellStart"/>
            <w:r>
              <w:rPr>
                <w:rFonts w:ascii="Arial" w:hAnsi="Arial"/>
                <w:sz w:val="22"/>
              </w:rPr>
              <w:t>carers</w:t>
            </w:r>
            <w:proofErr w:type="spellEnd"/>
            <w:r>
              <w:rPr>
                <w:rFonts w:ascii="Arial" w:hAnsi="Arial"/>
                <w:sz w:val="22"/>
              </w:rPr>
              <w:t>, referred to our speciality.</w:t>
            </w:r>
          </w:p>
          <w:p w:rsidR="006C2CE0" w:rsidRDefault="006C2CE0">
            <w:pPr>
              <w:pStyle w:val="BodyTextIndent2"/>
              <w:tabs>
                <w:tab w:val="clear" w:pos="360"/>
                <w:tab w:val="left" w:pos="720"/>
              </w:tabs>
              <w:ind w:left="252"/>
              <w:jc w:val="both"/>
              <w:rPr>
                <w:rFonts w:ascii="Arial" w:hAnsi="Arial"/>
                <w:sz w:val="22"/>
              </w:rPr>
            </w:pPr>
            <w:r>
              <w:rPr>
                <w:rFonts w:ascii="Arial" w:hAnsi="Arial"/>
                <w:sz w:val="22"/>
              </w:rPr>
              <w:t>The key responsibilities of this service are to provide assessment, diagnosis and treatment to a diverse range of conditions and patient types, in a variety of environments. Therapeutic management utilises a range of physical, behavioural and cognitive modalities to regain function following surgery, illness, injury dysfunction or disease. There is also a role in health promotion.</w:t>
            </w:r>
          </w:p>
          <w:p w:rsidR="006C2CE0" w:rsidRDefault="006C2CE0">
            <w:pPr>
              <w:pStyle w:val="BodyTextIndent2"/>
              <w:tabs>
                <w:tab w:val="clear" w:pos="360"/>
                <w:tab w:val="left" w:pos="720"/>
              </w:tabs>
              <w:ind w:left="252"/>
              <w:jc w:val="both"/>
              <w:rPr>
                <w:rFonts w:ascii="Arial" w:hAnsi="Arial"/>
                <w:sz w:val="22"/>
              </w:rPr>
            </w:pPr>
            <w:r>
              <w:rPr>
                <w:rFonts w:ascii="Arial" w:hAnsi="Arial"/>
                <w:sz w:val="22"/>
              </w:rPr>
              <w:t>The service incorporates service management, planning and development within a defined budget and a multi professional framework.</w:t>
            </w:r>
          </w:p>
          <w:p w:rsidR="006C2CE0" w:rsidRDefault="006C2CE0">
            <w:pPr>
              <w:pStyle w:val="BodyTextIndent2"/>
              <w:tabs>
                <w:tab w:val="clear" w:pos="360"/>
                <w:tab w:val="left" w:pos="720"/>
              </w:tabs>
              <w:ind w:left="252"/>
              <w:jc w:val="both"/>
              <w:rPr>
                <w:rFonts w:ascii="Arial" w:hAnsi="Arial"/>
                <w:sz w:val="22"/>
              </w:rPr>
            </w:pPr>
            <w:r>
              <w:rPr>
                <w:rFonts w:ascii="Arial" w:hAnsi="Arial"/>
                <w:sz w:val="22"/>
              </w:rPr>
              <w:t xml:space="preserve">All staff within the Physiotherapy Service must comply with </w:t>
            </w:r>
            <w:r w:rsidR="009B4599">
              <w:rPr>
                <w:rFonts w:ascii="Arial" w:hAnsi="Arial"/>
                <w:sz w:val="22"/>
              </w:rPr>
              <w:t>organisational</w:t>
            </w:r>
            <w:r>
              <w:rPr>
                <w:rFonts w:ascii="Arial" w:hAnsi="Arial"/>
                <w:sz w:val="22"/>
              </w:rPr>
              <w:t xml:space="preserve"> and Departmental Policies, Clinical Governance, in addition to complying with </w:t>
            </w:r>
            <w:r w:rsidR="009B4599">
              <w:rPr>
                <w:rFonts w:ascii="Arial" w:hAnsi="Arial"/>
                <w:sz w:val="22"/>
              </w:rPr>
              <w:t xml:space="preserve">HCPC standards of practice and </w:t>
            </w:r>
            <w:r>
              <w:rPr>
                <w:rFonts w:ascii="Arial" w:hAnsi="Arial"/>
                <w:sz w:val="22"/>
              </w:rPr>
              <w:t>Chartered Society of Physiotherapy Rules of Professional Conduct</w:t>
            </w:r>
          </w:p>
          <w:p w:rsidR="006C2CE0" w:rsidRDefault="006C2CE0" w:rsidP="00095A8E">
            <w:pPr>
              <w:jc w:val="both"/>
              <w:rPr>
                <w:rFonts w:ascii="Arial" w:hAnsi="Arial"/>
                <w:sz w:val="22"/>
              </w:rPr>
            </w:pPr>
          </w:p>
        </w:tc>
      </w:tr>
    </w:tbl>
    <w:p w:rsidR="006C2CE0" w:rsidRDefault="006C2CE0">
      <w:pPr>
        <w:jc w:val="both"/>
        <w:rPr>
          <w:rFonts w:ascii="Arial" w:hAnsi="Arial"/>
          <w:sz w:val="22"/>
        </w:rPr>
      </w:pPr>
    </w:p>
    <w:tbl>
      <w:tblPr>
        <w:tblW w:w="0" w:type="auto"/>
        <w:tblInd w:w="-252" w:type="dxa"/>
        <w:tblBorders>
          <w:insideV w:val="single" w:sz="4" w:space="0" w:color="auto"/>
        </w:tblBorders>
        <w:tblLayout w:type="fixed"/>
        <w:tblLook w:val="0000"/>
      </w:tblPr>
      <w:tblGrid>
        <w:gridCol w:w="10440"/>
      </w:tblGrid>
      <w:tr w:rsidR="006C2CE0">
        <w:tc>
          <w:tcPr>
            <w:tcW w:w="10440" w:type="dxa"/>
            <w:tcBorders>
              <w:top w:val="single" w:sz="6" w:space="0" w:color="auto"/>
              <w:left w:val="single" w:sz="4" w:space="0" w:color="auto"/>
              <w:bottom w:val="single" w:sz="6" w:space="0" w:color="auto"/>
              <w:right w:val="single" w:sz="4" w:space="0" w:color="auto"/>
            </w:tcBorders>
          </w:tcPr>
          <w:p w:rsidR="006C2CE0" w:rsidRDefault="006C2CE0">
            <w:pPr>
              <w:pStyle w:val="Heading3"/>
              <w:spacing w:before="120" w:after="120"/>
              <w:rPr>
                <w:b w:val="0"/>
                <w:sz w:val="22"/>
              </w:rPr>
            </w:pPr>
            <w:r>
              <w:rPr>
                <w:sz w:val="22"/>
              </w:rPr>
              <w:t>6.  KEY RESULT AREAS</w:t>
            </w:r>
          </w:p>
        </w:tc>
      </w:tr>
      <w:tr w:rsidR="006C2CE0">
        <w:trPr>
          <w:trHeight w:val="2501"/>
        </w:trPr>
        <w:tc>
          <w:tcPr>
            <w:tcW w:w="10440" w:type="dxa"/>
            <w:tcBorders>
              <w:top w:val="single" w:sz="6" w:space="0" w:color="auto"/>
              <w:left w:val="single" w:sz="4" w:space="0" w:color="auto"/>
              <w:bottom w:val="single" w:sz="4" w:space="0" w:color="auto"/>
              <w:right w:val="single" w:sz="4" w:space="0" w:color="auto"/>
            </w:tcBorders>
          </w:tcPr>
          <w:p w:rsidR="006C2CE0" w:rsidRDefault="006C2CE0">
            <w:pPr>
              <w:pStyle w:val="BodyTextIndent2"/>
              <w:tabs>
                <w:tab w:val="clear" w:pos="360"/>
                <w:tab w:val="clear" w:pos="2160"/>
                <w:tab w:val="clear" w:pos="2340"/>
                <w:tab w:val="clear" w:pos="5040"/>
                <w:tab w:val="clear" w:pos="6660"/>
                <w:tab w:val="clear" w:pos="6840"/>
              </w:tabs>
              <w:jc w:val="both"/>
              <w:rPr>
                <w:rFonts w:ascii="Arial" w:hAnsi="Arial"/>
                <w:b/>
                <w:sz w:val="22"/>
              </w:rPr>
            </w:pPr>
            <w:r>
              <w:rPr>
                <w:rFonts w:ascii="Arial" w:hAnsi="Arial"/>
                <w:b/>
                <w:sz w:val="22"/>
              </w:rPr>
              <w:t>6.1 Clinical</w:t>
            </w:r>
          </w:p>
          <w:p w:rsidR="006C2CE0" w:rsidRPr="009B4599" w:rsidRDefault="009B4599" w:rsidP="009B4599">
            <w:pPr>
              <w:pStyle w:val="ListParagraph"/>
              <w:numPr>
                <w:ilvl w:val="0"/>
                <w:numId w:val="2"/>
              </w:numPr>
              <w:rPr>
                <w:rFonts w:ascii="Arial" w:hAnsi="Arial"/>
                <w:sz w:val="22"/>
              </w:rPr>
            </w:pPr>
            <w:r w:rsidRPr="009B4599">
              <w:rPr>
                <w:rFonts w:ascii="Arial" w:hAnsi="Arial"/>
                <w:sz w:val="22"/>
              </w:rPr>
              <w:t xml:space="preserve">Act independently as an autonomous Specialist Physiotherapist to </w:t>
            </w:r>
            <w:proofErr w:type="spellStart"/>
            <w:r w:rsidRPr="009B4599">
              <w:rPr>
                <w:rFonts w:ascii="Arial" w:hAnsi="Arial"/>
                <w:sz w:val="22"/>
              </w:rPr>
              <w:t>assess</w:t>
            </w:r>
            <w:proofErr w:type="spellEnd"/>
            <w:r w:rsidRPr="009B4599">
              <w:rPr>
                <w:rFonts w:ascii="Arial" w:hAnsi="Arial"/>
                <w:sz w:val="22"/>
              </w:rPr>
              <w:t>, analyse and provide a clinical diagnosis using highly developed clinical reasoning skills for individual patients who may have complex needs to determine their need for physiotherapy intervention within specialist area.</w:t>
            </w:r>
          </w:p>
          <w:p w:rsidR="006C2CE0" w:rsidRDefault="006C2CE0">
            <w:pPr>
              <w:pStyle w:val="BodyTextIndent2"/>
              <w:numPr>
                <w:ilvl w:val="0"/>
                <w:numId w:val="2"/>
              </w:numPr>
              <w:tabs>
                <w:tab w:val="clear" w:pos="360"/>
                <w:tab w:val="clear" w:pos="2160"/>
                <w:tab w:val="clear" w:pos="2340"/>
                <w:tab w:val="clear" w:pos="5040"/>
                <w:tab w:val="clear" w:pos="6660"/>
                <w:tab w:val="clear" w:pos="6840"/>
              </w:tabs>
              <w:jc w:val="both"/>
              <w:rPr>
                <w:rFonts w:ascii="Arial" w:hAnsi="Arial"/>
                <w:sz w:val="22"/>
              </w:rPr>
            </w:pPr>
            <w:r>
              <w:rPr>
                <w:rFonts w:ascii="Arial" w:hAnsi="Arial"/>
                <w:sz w:val="22"/>
              </w:rPr>
              <w:t xml:space="preserve">Act independently to plan, implement, evaluate, treat and progress patient care </w:t>
            </w:r>
            <w:r w:rsidR="009B4599">
              <w:rPr>
                <w:rFonts w:ascii="Arial" w:hAnsi="Arial"/>
                <w:sz w:val="22"/>
              </w:rPr>
              <w:t xml:space="preserve">through </w:t>
            </w:r>
            <w:r w:rsidR="009B4599" w:rsidRPr="009B4599">
              <w:rPr>
                <w:rFonts w:ascii="Arial" w:hAnsi="Arial"/>
                <w:sz w:val="22"/>
              </w:rPr>
              <w:t xml:space="preserve">patient centred goal setting to maximise rehabilitation potential within specialist area </w:t>
            </w:r>
          </w:p>
          <w:p w:rsidR="00334436" w:rsidRDefault="006C2CE0" w:rsidP="00334436">
            <w:pPr>
              <w:pStyle w:val="BodyTextIndent2"/>
              <w:numPr>
                <w:ilvl w:val="0"/>
                <w:numId w:val="2"/>
              </w:numPr>
              <w:tabs>
                <w:tab w:val="clear" w:pos="360"/>
                <w:tab w:val="clear" w:pos="2160"/>
                <w:tab w:val="clear" w:pos="2340"/>
                <w:tab w:val="clear" w:pos="5040"/>
                <w:tab w:val="clear" w:pos="6660"/>
                <w:tab w:val="clear" w:pos="6840"/>
              </w:tabs>
              <w:jc w:val="both"/>
              <w:rPr>
                <w:rFonts w:ascii="Arial" w:hAnsi="Arial"/>
                <w:sz w:val="22"/>
              </w:rPr>
            </w:pPr>
            <w:r>
              <w:rPr>
                <w:rFonts w:ascii="Arial" w:hAnsi="Arial"/>
                <w:sz w:val="22"/>
              </w:rPr>
              <w:t>Manage an individual caseload of patients effectively and efficiently.</w:t>
            </w:r>
          </w:p>
          <w:p w:rsidR="009B4599" w:rsidRPr="009B4599" w:rsidRDefault="009B4599" w:rsidP="009B4599">
            <w:pPr>
              <w:numPr>
                <w:ilvl w:val="0"/>
                <w:numId w:val="3"/>
              </w:numPr>
              <w:jc w:val="both"/>
              <w:rPr>
                <w:rFonts w:ascii="Arial" w:hAnsi="Arial"/>
                <w:sz w:val="22"/>
              </w:rPr>
            </w:pPr>
            <w:r w:rsidRPr="009B4599">
              <w:rPr>
                <w:rFonts w:ascii="Arial" w:hAnsi="Arial"/>
                <w:sz w:val="22"/>
              </w:rPr>
              <w:t>Have knowledge and understanding of the recovery based model and personalised recovery plans</w:t>
            </w:r>
          </w:p>
          <w:p w:rsidR="006C2CE0" w:rsidRDefault="009B4599" w:rsidP="009B4599">
            <w:pPr>
              <w:numPr>
                <w:ilvl w:val="0"/>
                <w:numId w:val="3"/>
              </w:numPr>
              <w:jc w:val="both"/>
              <w:rPr>
                <w:rFonts w:ascii="Arial" w:hAnsi="Arial"/>
                <w:sz w:val="22"/>
              </w:rPr>
            </w:pPr>
            <w:r w:rsidRPr="009B4599">
              <w:rPr>
                <w:rFonts w:ascii="Arial" w:hAnsi="Arial"/>
                <w:sz w:val="22"/>
              </w:rPr>
              <w:t>Manage an individual caseload of patients effectively and efficiently from triage and initial assessment to discharge,</w:t>
            </w:r>
            <w:r w:rsidR="00640BF5">
              <w:rPr>
                <w:rFonts w:ascii="Arial" w:hAnsi="Arial"/>
                <w:sz w:val="22"/>
              </w:rPr>
              <w:t xml:space="preserve"> </w:t>
            </w:r>
            <w:r w:rsidR="00640BF5" w:rsidRPr="00FA63D4">
              <w:rPr>
                <w:rFonts w:ascii="Arial" w:hAnsi="Arial" w:cs="Arial"/>
                <w:sz w:val="22"/>
                <w:szCs w:val="22"/>
              </w:rPr>
              <w:t>including those with diverse or complex presentations/multiple pathologies</w:t>
            </w:r>
            <w:r>
              <w:rPr>
                <w:rFonts w:ascii="Arial" w:hAnsi="Arial"/>
                <w:sz w:val="22"/>
              </w:rPr>
              <w:t xml:space="preserve">, </w:t>
            </w:r>
            <w:r w:rsidRPr="009B4599">
              <w:rPr>
                <w:rFonts w:ascii="Arial" w:hAnsi="Arial"/>
                <w:sz w:val="22"/>
              </w:rPr>
              <w:t>seeking support from a Highly Specialist Mental Health Physiotherapist for more highly complex and challenging situations</w:t>
            </w:r>
          </w:p>
          <w:p w:rsidR="006C2CE0" w:rsidRDefault="006C2CE0">
            <w:pPr>
              <w:numPr>
                <w:ilvl w:val="0"/>
                <w:numId w:val="3"/>
              </w:numPr>
              <w:jc w:val="both"/>
              <w:rPr>
                <w:rFonts w:ascii="Arial" w:hAnsi="Arial"/>
                <w:sz w:val="22"/>
              </w:rPr>
            </w:pPr>
            <w:r>
              <w:rPr>
                <w:rFonts w:ascii="Arial" w:hAnsi="Arial"/>
                <w:sz w:val="22"/>
              </w:rPr>
              <w:lastRenderedPageBreak/>
              <w:t>Work as part of a team to ensure effective communication and delivery of care.</w:t>
            </w:r>
          </w:p>
          <w:p w:rsidR="006C2CE0" w:rsidRDefault="006C2CE0">
            <w:pPr>
              <w:numPr>
                <w:ilvl w:val="0"/>
                <w:numId w:val="3"/>
              </w:numPr>
              <w:jc w:val="both"/>
              <w:rPr>
                <w:rFonts w:ascii="Arial" w:hAnsi="Arial"/>
                <w:sz w:val="22"/>
              </w:rPr>
            </w:pPr>
            <w:r>
              <w:rPr>
                <w:rFonts w:ascii="Arial" w:hAnsi="Arial"/>
                <w:sz w:val="22"/>
              </w:rPr>
              <w:t>Maintain patient documentation, records and accurate statistical information to reflect care provided and meet professional standards.</w:t>
            </w:r>
          </w:p>
          <w:p w:rsidR="002E30B3" w:rsidRPr="002E30B3" w:rsidRDefault="002E30B3" w:rsidP="002E30B3">
            <w:pPr>
              <w:pStyle w:val="ListParagraph"/>
              <w:numPr>
                <w:ilvl w:val="0"/>
                <w:numId w:val="3"/>
              </w:numPr>
              <w:rPr>
                <w:rFonts w:ascii="Arial" w:hAnsi="Arial"/>
                <w:sz w:val="22"/>
              </w:rPr>
            </w:pPr>
            <w:r>
              <w:rPr>
                <w:rFonts w:ascii="Arial" w:hAnsi="Arial"/>
                <w:sz w:val="22"/>
              </w:rPr>
              <w:t>B</w:t>
            </w:r>
            <w:r w:rsidRPr="002E30B3">
              <w:rPr>
                <w:rFonts w:ascii="Arial" w:hAnsi="Arial"/>
                <w:sz w:val="22"/>
              </w:rPr>
              <w:t>e proactive in encouraging the use of a range of self-management strategies to patients or their carer/relative and in doing so overcome barriers to understanding and aid motivation. This will frequently require negotiation with patients on the return to activities where cognitive, behavioural and motivational issues may be significant barriers to change</w:t>
            </w:r>
          </w:p>
          <w:p w:rsidR="006C2CE0" w:rsidRDefault="006C2CE0">
            <w:pPr>
              <w:pStyle w:val="BodyTextIndent2"/>
              <w:numPr>
                <w:ilvl w:val="0"/>
                <w:numId w:val="3"/>
              </w:numPr>
              <w:tabs>
                <w:tab w:val="clear" w:pos="360"/>
                <w:tab w:val="clear" w:pos="2160"/>
                <w:tab w:val="clear" w:pos="2340"/>
                <w:tab w:val="clear" w:pos="5040"/>
                <w:tab w:val="clear" w:pos="6660"/>
                <w:tab w:val="clear" w:pos="6840"/>
              </w:tabs>
              <w:jc w:val="both"/>
              <w:rPr>
                <w:rFonts w:ascii="Arial" w:hAnsi="Arial"/>
                <w:sz w:val="22"/>
              </w:rPr>
            </w:pPr>
            <w:r>
              <w:rPr>
                <w:rFonts w:ascii="Arial" w:hAnsi="Arial"/>
                <w:sz w:val="22"/>
              </w:rPr>
              <w:t>To work with patients, carers and families in a variety of environments, to promote maximum functional independence through appropriate goal setting.</w:t>
            </w:r>
          </w:p>
          <w:p w:rsidR="006C2CE0" w:rsidRDefault="006C2CE0">
            <w:pPr>
              <w:pStyle w:val="BodyTextIndent2"/>
              <w:numPr>
                <w:ilvl w:val="0"/>
                <w:numId w:val="3"/>
              </w:numPr>
              <w:tabs>
                <w:tab w:val="clear" w:pos="360"/>
                <w:tab w:val="clear" w:pos="2160"/>
                <w:tab w:val="clear" w:pos="2340"/>
                <w:tab w:val="clear" w:pos="5040"/>
                <w:tab w:val="clear" w:pos="6660"/>
                <w:tab w:val="clear" w:pos="6840"/>
              </w:tabs>
              <w:jc w:val="both"/>
              <w:rPr>
                <w:rFonts w:ascii="Arial" w:hAnsi="Arial"/>
                <w:sz w:val="22"/>
              </w:rPr>
            </w:pPr>
            <w:r>
              <w:rPr>
                <w:rFonts w:ascii="Arial" w:hAnsi="Arial"/>
                <w:sz w:val="22"/>
              </w:rPr>
              <w:t>Assessment of risk in therapeutic treatment situations which include manual handling, environmental and behavioural issues</w:t>
            </w:r>
          </w:p>
          <w:p w:rsidR="006C2CE0" w:rsidRDefault="006C2CE0">
            <w:pPr>
              <w:pStyle w:val="BodyTextIndent2"/>
              <w:numPr>
                <w:ilvl w:val="0"/>
                <w:numId w:val="3"/>
              </w:numPr>
              <w:tabs>
                <w:tab w:val="clear" w:pos="360"/>
                <w:tab w:val="clear" w:pos="2160"/>
                <w:tab w:val="clear" w:pos="2340"/>
                <w:tab w:val="clear" w:pos="5040"/>
                <w:tab w:val="clear" w:pos="6660"/>
                <w:tab w:val="clear" w:pos="6840"/>
              </w:tabs>
              <w:jc w:val="both"/>
              <w:rPr>
                <w:rFonts w:ascii="Arial" w:hAnsi="Arial" w:cs="Arial"/>
                <w:sz w:val="22"/>
              </w:rPr>
            </w:pPr>
            <w:r>
              <w:rPr>
                <w:rFonts w:ascii="Arial" w:hAnsi="Arial"/>
                <w:sz w:val="22"/>
              </w:rPr>
              <w:t xml:space="preserve">Advise on appropriate equipment for patients. </w:t>
            </w:r>
          </w:p>
          <w:p w:rsidR="006C2CE0" w:rsidRDefault="006C2CE0">
            <w:pPr>
              <w:pStyle w:val="BodyTextIndent2"/>
              <w:numPr>
                <w:ilvl w:val="0"/>
                <w:numId w:val="3"/>
              </w:numPr>
              <w:tabs>
                <w:tab w:val="clear" w:pos="360"/>
                <w:tab w:val="clear" w:pos="2160"/>
                <w:tab w:val="clear" w:pos="2340"/>
                <w:tab w:val="clear" w:pos="5040"/>
                <w:tab w:val="clear" w:pos="6660"/>
                <w:tab w:val="clear" w:pos="6840"/>
              </w:tabs>
              <w:jc w:val="both"/>
              <w:rPr>
                <w:rFonts w:ascii="Arial" w:hAnsi="Arial" w:cs="Arial"/>
                <w:sz w:val="22"/>
                <w:szCs w:val="22"/>
              </w:rPr>
            </w:pPr>
            <w:r>
              <w:rPr>
                <w:rFonts w:ascii="Arial" w:hAnsi="Arial" w:cs="Arial"/>
                <w:sz w:val="22"/>
                <w:szCs w:val="22"/>
              </w:rPr>
              <w:t>Work closely where appropriate with wheelchair, orthotic</w:t>
            </w:r>
            <w:r w:rsidR="00A32EDA">
              <w:rPr>
                <w:rFonts w:ascii="Arial" w:hAnsi="Arial" w:cs="Arial"/>
                <w:sz w:val="22"/>
                <w:szCs w:val="22"/>
              </w:rPr>
              <w:t>,</w:t>
            </w:r>
            <w:r>
              <w:rPr>
                <w:rFonts w:ascii="Arial" w:hAnsi="Arial" w:cs="Arial"/>
                <w:sz w:val="22"/>
                <w:szCs w:val="22"/>
              </w:rPr>
              <w:t xml:space="preserve"> postural management</w:t>
            </w:r>
            <w:r w:rsidR="00A32EDA">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bioengineering</w:t>
            </w:r>
            <w:proofErr w:type="gramEnd"/>
            <w:r>
              <w:rPr>
                <w:rFonts w:ascii="Arial" w:hAnsi="Arial" w:cs="Arial"/>
                <w:sz w:val="22"/>
                <w:szCs w:val="22"/>
              </w:rPr>
              <w:t xml:space="preserve"> and community </w:t>
            </w:r>
            <w:r w:rsidR="00095A8E">
              <w:rPr>
                <w:rFonts w:ascii="Arial" w:hAnsi="Arial" w:cs="Arial"/>
                <w:sz w:val="22"/>
                <w:szCs w:val="22"/>
              </w:rPr>
              <w:t xml:space="preserve">equipment </w:t>
            </w:r>
            <w:r>
              <w:rPr>
                <w:rFonts w:ascii="Arial" w:hAnsi="Arial" w:cs="Arial"/>
                <w:sz w:val="22"/>
                <w:szCs w:val="22"/>
              </w:rPr>
              <w:t>stores to ensure suitable equipment is provided for patients.</w:t>
            </w:r>
          </w:p>
          <w:p w:rsidR="006C2CE0" w:rsidRDefault="006C2CE0">
            <w:pPr>
              <w:numPr>
                <w:ilvl w:val="0"/>
                <w:numId w:val="3"/>
              </w:numPr>
              <w:jc w:val="both"/>
              <w:rPr>
                <w:rFonts w:ascii="Arial" w:hAnsi="Arial"/>
                <w:sz w:val="22"/>
              </w:rPr>
            </w:pPr>
            <w:r>
              <w:rPr>
                <w:rFonts w:ascii="Arial" w:hAnsi="Arial"/>
                <w:sz w:val="22"/>
              </w:rPr>
              <w:t>Communicate and make recommendations to all relevant disciplines of staff to maximise patient care and promote multidisciplinary team and multi</w:t>
            </w:r>
            <w:r w:rsidR="0057075C">
              <w:rPr>
                <w:rFonts w:ascii="Arial" w:hAnsi="Arial"/>
                <w:sz w:val="22"/>
              </w:rPr>
              <w:t>-</w:t>
            </w:r>
            <w:r>
              <w:rPr>
                <w:rFonts w:ascii="Arial" w:hAnsi="Arial"/>
                <w:sz w:val="22"/>
              </w:rPr>
              <w:t>agency working.</w:t>
            </w:r>
          </w:p>
          <w:p w:rsidR="006C2CE0" w:rsidRDefault="006C2CE0">
            <w:pPr>
              <w:numPr>
                <w:ilvl w:val="0"/>
                <w:numId w:val="3"/>
              </w:numPr>
              <w:jc w:val="both"/>
              <w:rPr>
                <w:rFonts w:ascii="Arial" w:hAnsi="Arial"/>
                <w:sz w:val="22"/>
              </w:rPr>
            </w:pPr>
            <w:r>
              <w:rPr>
                <w:rFonts w:ascii="Arial" w:hAnsi="Arial"/>
                <w:sz w:val="22"/>
              </w:rPr>
              <w:t>Implement appropriate clinical guidelines to optimise patient care.</w:t>
            </w:r>
          </w:p>
          <w:p w:rsidR="006C2CE0" w:rsidRDefault="0038512E">
            <w:pPr>
              <w:numPr>
                <w:ilvl w:val="0"/>
                <w:numId w:val="3"/>
              </w:numPr>
              <w:jc w:val="both"/>
              <w:rPr>
                <w:rFonts w:ascii="Arial" w:hAnsi="Arial"/>
                <w:sz w:val="22"/>
              </w:rPr>
            </w:pPr>
            <w:r>
              <w:rPr>
                <w:rFonts w:ascii="Arial" w:hAnsi="Arial"/>
                <w:sz w:val="22"/>
              </w:rPr>
              <w:t>Delivers training to other</w:t>
            </w:r>
            <w:r w:rsidR="006C2CE0">
              <w:rPr>
                <w:rFonts w:ascii="Arial" w:hAnsi="Arial"/>
                <w:sz w:val="22"/>
              </w:rPr>
              <w:t xml:space="preserve"> staff (junior staff &amp; other disciplines)</w:t>
            </w:r>
          </w:p>
          <w:p w:rsidR="006C2CE0" w:rsidRDefault="006C2CE0">
            <w:pPr>
              <w:pStyle w:val="BodyTextIndent2"/>
              <w:numPr>
                <w:ilvl w:val="0"/>
                <w:numId w:val="3"/>
              </w:numPr>
              <w:tabs>
                <w:tab w:val="clear" w:pos="360"/>
                <w:tab w:val="clear" w:pos="2160"/>
                <w:tab w:val="clear" w:pos="2340"/>
                <w:tab w:val="clear" w:pos="5040"/>
                <w:tab w:val="clear" w:pos="6660"/>
                <w:tab w:val="clear" w:pos="6840"/>
              </w:tabs>
              <w:jc w:val="both"/>
              <w:rPr>
                <w:rFonts w:ascii="Arial" w:hAnsi="Arial"/>
                <w:sz w:val="22"/>
              </w:rPr>
            </w:pPr>
            <w:r>
              <w:rPr>
                <w:rFonts w:ascii="Arial" w:hAnsi="Arial"/>
                <w:sz w:val="22"/>
              </w:rPr>
              <w:t>To be actively involved in health promotion within Physiotherapy and multi agency settings.</w:t>
            </w:r>
          </w:p>
          <w:p w:rsidR="006C2CE0" w:rsidRDefault="006C2CE0">
            <w:pPr>
              <w:pStyle w:val="BodyTextIndent2"/>
              <w:numPr>
                <w:ilvl w:val="0"/>
                <w:numId w:val="3"/>
              </w:numPr>
              <w:tabs>
                <w:tab w:val="clear" w:pos="360"/>
                <w:tab w:val="clear" w:pos="2160"/>
                <w:tab w:val="clear" w:pos="2340"/>
                <w:tab w:val="clear" w:pos="5040"/>
                <w:tab w:val="clear" w:pos="6660"/>
                <w:tab w:val="clear" w:pos="6840"/>
              </w:tabs>
              <w:jc w:val="both"/>
              <w:rPr>
                <w:rFonts w:ascii="Arial" w:hAnsi="Arial"/>
                <w:sz w:val="22"/>
              </w:rPr>
            </w:pPr>
            <w:r>
              <w:rPr>
                <w:rFonts w:ascii="Arial" w:hAnsi="Arial"/>
                <w:sz w:val="22"/>
              </w:rPr>
              <w:t>May</w:t>
            </w:r>
            <w:r w:rsidR="009B4599">
              <w:rPr>
                <w:rFonts w:ascii="Arial" w:hAnsi="Arial"/>
                <w:sz w:val="22"/>
              </w:rPr>
              <w:t xml:space="preserve"> </w:t>
            </w:r>
            <w:r>
              <w:rPr>
                <w:rFonts w:ascii="Arial" w:hAnsi="Arial"/>
                <w:sz w:val="22"/>
              </w:rPr>
              <w:t>be required to develop and lead exercise classes in hospitals and community settings group sessions</w:t>
            </w:r>
          </w:p>
          <w:p w:rsidR="006C2CE0" w:rsidRDefault="006C2CE0">
            <w:pPr>
              <w:jc w:val="both"/>
              <w:rPr>
                <w:rFonts w:ascii="Arial" w:hAnsi="Arial"/>
                <w:sz w:val="22"/>
              </w:rPr>
            </w:pPr>
          </w:p>
          <w:p w:rsidR="006C2CE0" w:rsidRDefault="006C2CE0">
            <w:pPr>
              <w:jc w:val="both"/>
              <w:rPr>
                <w:rFonts w:ascii="Arial" w:hAnsi="Arial"/>
                <w:b/>
                <w:sz w:val="22"/>
              </w:rPr>
            </w:pPr>
            <w:r>
              <w:rPr>
                <w:rFonts w:ascii="Arial" w:hAnsi="Arial"/>
                <w:b/>
                <w:sz w:val="22"/>
              </w:rPr>
              <w:t>6.2 Clinical Governance</w:t>
            </w:r>
          </w:p>
          <w:p w:rsidR="006C2CE0" w:rsidRDefault="006C2CE0">
            <w:pPr>
              <w:pStyle w:val="BodyTextIndent2"/>
              <w:numPr>
                <w:ilvl w:val="0"/>
                <w:numId w:val="8"/>
              </w:numPr>
              <w:tabs>
                <w:tab w:val="clear" w:pos="360"/>
                <w:tab w:val="clear" w:pos="2160"/>
                <w:tab w:val="clear" w:pos="2340"/>
                <w:tab w:val="clear" w:pos="5040"/>
                <w:tab w:val="clear" w:pos="6660"/>
                <w:tab w:val="clear" w:pos="6840"/>
              </w:tabs>
              <w:jc w:val="both"/>
              <w:rPr>
                <w:rFonts w:ascii="Arial" w:hAnsi="Arial"/>
                <w:color w:val="000000"/>
                <w:sz w:val="22"/>
              </w:rPr>
            </w:pPr>
            <w:r>
              <w:rPr>
                <w:rFonts w:ascii="Arial" w:hAnsi="Arial"/>
                <w:color w:val="000000"/>
                <w:sz w:val="22"/>
              </w:rPr>
              <w:t>Implement and maintain appropriate clinical guidelines ensuring clinical effectiveness to optimise patient care.</w:t>
            </w:r>
          </w:p>
          <w:p w:rsidR="006C2CE0" w:rsidRDefault="006C2CE0">
            <w:pPr>
              <w:pStyle w:val="BodyTextIndent2"/>
              <w:numPr>
                <w:ilvl w:val="0"/>
                <w:numId w:val="8"/>
              </w:numPr>
              <w:tabs>
                <w:tab w:val="clear" w:pos="360"/>
                <w:tab w:val="clear" w:pos="2160"/>
                <w:tab w:val="clear" w:pos="2340"/>
                <w:tab w:val="clear" w:pos="5040"/>
                <w:tab w:val="clear" w:pos="6660"/>
                <w:tab w:val="clear" w:pos="6840"/>
              </w:tabs>
              <w:ind w:right="-1008"/>
              <w:jc w:val="both"/>
              <w:rPr>
                <w:rFonts w:ascii="Arial" w:hAnsi="Arial"/>
                <w:color w:val="000000"/>
                <w:sz w:val="22"/>
              </w:rPr>
            </w:pPr>
            <w:r>
              <w:rPr>
                <w:rFonts w:ascii="Arial" w:hAnsi="Arial"/>
                <w:color w:val="000000"/>
                <w:sz w:val="22"/>
              </w:rPr>
              <w:t xml:space="preserve">Comply with the </w:t>
            </w:r>
            <w:r w:rsidR="00640BF5">
              <w:rPr>
                <w:rFonts w:ascii="Arial" w:hAnsi="Arial"/>
                <w:color w:val="000000"/>
                <w:sz w:val="22"/>
              </w:rPr>
              <w:t xml:space="preserve">HCPC standards of Practice and </w:t>
            </w:r>
            <w:r>
              <w:rPr>
                <w:rFonts w:ascii="Arial" w:hAnsi="Arial"/>
                <w:color w:val="000000"/>
                <w:sz w:val="22"/>
              </w:rPr>
              <w:t xml:space="preserve">CSP </w:t>
            </w:r>
            <w:r w:rsidR="00640BF5">
              <w:rPr>
                <w:rFonts w:ascii="Arial" w:hAnsi="Arial"/>
                <w:color w:val="000000"/>
                <w:sz w:val="22"/>
              </w:rPr>
              <w:t xml:space="preserve">Professional </w:t>
            </w:r>
            <w:r>
              <w:rPr>
                <w:rFonts w:ascii="Arial" w:hAnsi="Arial"/>
                <w:color w:val="000000"/>
                <w:sz w:val="22"/>
              </w:rPr>
              <w:t xml:space="preserve">code of conduct </w:t>
            </w:r>
          </w:p>
          <w:p w:rsidR="00EE2388" w:rsidRDefault="006C2CE0">
            <w:pPr>
              <w:pStyle w:val="BodyTextIndent2"/>
              <w:numPr>
                <w:ilvl w:val="0"/>
                <w:numId w:val="8"/>
              </w:numPr>
              <w:tabs>
                <w:tab w:val="clear" w:pos="360"/>
                <w:tab w:val="clear" w:pos="2160"/>
                <w:tab w:val="clear" w:pos="2340"/>
                <w:tab w:val="clear" w:pos="5040"/>
                <w:tab w:val="clear" w:pos="6660"/>
                <w:tab w:val="clear" w:pos="6840"/>
              </w:tabs>
              <w:ind w:right="-1008"/>
              <w:jc w:val="both"/>
              <w:rPr>
                <w:rFonts w:ascii="Arial" w:hAnsi="Arial"/>
                <w:color w:val="000000"/>
                <w:sz w:val="22"/>
              </w:rPr>
            </w:pPr>
            <w:r>
              <w:rPr>
                <w:rFonts w:ascii="Arial" w:hAnsi="Arial"/>
                <w:color w:val="000000"/>
                <w:sz w:val="22"/>
              </w:rPr>
              <w:t xml:space="preserve">Maintain patient documentation, records and accurate statistical information to reflect care </w:t>
            </w:r>
          </w:p>
          <w:p w:rsidR="006C2CE0" w:rsidRDefault="006C2CE0" w:rsidP="00640BF5">
            <w:pPr>
              <w:pStyle w:val="BodyTextIndent2"/>
              <w:tabs>
                <w:tab w:val="clear" w:pos="360"/>
                <w:tab w:val="clear" w:pos="2160"/>
                <w:tab w:val="clear" w:pos="2340"/>
                <w:tab w:val="clear" w:pos="5040"/>
                <w:tab w:val="clear" w:pos="6660"/>
                <w:tab w:val="clear" w:pos="6840"/>
              </w:tabs>
              <w:ind w:left="720" w:right="-1008"/>
              <w:jc w:val="both"/>
              <w:rPr>
                <w:rFonts w:ascii="Arial" w:hAnsi="Arial"/>
                <w:color w:val="000000"/>
                <w:sz w:val="22"/>
              </w:rPr>
            </w:pPr>
            <w:proofErr w:type="gramStart"/>
            <w:r>
              <w:rPr>
                <w:rFonts w:ascii="Arial" w:hAnsi="Arial"/>
                <w:color w:val="000000"/>
                <w:sz w:val="22"/>
              </w:rPr>
              <w:t>provided</w:t>
            </w:r>
            <w:proofErr w:type="gramEnd"/>
            <w:r>
              <w:rPr>
                <w:rFonts w:ascii="Arial" w:hAnsi="Arial"/>
                <w:color w:val="000000"/>
                <w:sz w:val="22"/>
              </w:rPr>
              <w:t xml:space="preserve"> and meet professional standards.</w:t>
            </w:r>
          </w:p>
          <w:p w:rsidR="006C2CE0" w:rsidRDefault="006C2CE0">
            <w:pPr>
              <w:pStyle w:val="BodyTextIndent2"/>
              <w:numPr>
                <w:ilvl w:val="0"/>
                <w:numId w:val="8"/>
              </w:numPr>
              <w:tabs>
                <w:tab w:val="clear" w:pos="360"/>
                <w:tab w:val="clear" w:pos="2160"/>
                <w:tab w:val="clear" w:pos="2340"/>
                <w:tab w:val="clear" w:pos="5040"/>
                <w:tab w:val="clear" w:pos="6660"/>
                <w:tab w:val="clear" w:pos="6840"/>
              </w:tabs>
              <w:jc w:val="both"/>
              <w:rPr>
                <w:rFonts w:ascii="Arial" w:hAnsi="Arial"/>
                <w:color w:val="000000"/>
                <w:sz w:val="22"/>
              </w:rPr>
            </w:pPr>
            <w:r>
              <w:rPr>
                <w:rFonts w:ascii="Arial" w:hAnsi="Arial"/>
                <w:color w:val="000000"/>
                <w:sz w:val="22"/>
              </w:rPr>
              <w:t xml:space="preserve">Contribute to departmental audit and research. </w:t>
            </w:r>
          </w:p>
          <w:p w:rsidR="006C2CE0" w:rsidRDefault="006C2CE0">
            <w:pPr>
              <w:pStyle w:val="BodyTextIndent2"/>
              <w:numPr>
                <w:ilvl w:val="0"/>
                <w:numId w:val="8"/>
              </w:numPr>
              <w:tabs>
                <w:tab w:val="clear" w:pos="360"/>
                <w:tab w:val="clear" w:pos="2160"/>
                <w:tab w:val="clear" w:pos="2340"/>
                <w:tab w:val="clear" w:pos="5040"/>
                <w:tab w:val="clear" w:pos="6660"/>
                <w:tab w:val="clear" w:pos="6840"/>
              </w:tabs>
              <w:jc w:val="both"/>
              <w:rPr>
                <w:rFonts w:ascii="Arial" w:hAnsi="Arial"/>
                <w:color w:val="000000"/>
                <w:sz w:val="22"/>
              </w:rPr>
            </w:pPr>
            <w:r>
              <w:rPr>
                <w:rFonts w:ascii="Arial" w:hAnsi="Arial"/>
                <w:color w:val="000000"/>
                <w:sz w:val="22"/>
              </w:rPr>
              <w:t>Continue perso</w:t>
            </w:r>
            <w:r w:rsidR="00EE2388">
              <w:rPr>
                <w:rFonts w:ascii="Arial" w:hAnsi="Arial"/>
                <w:color w:val="000000"/>
                <w:sz w:val="22"/>
              </w:rPr>
              <w:t>nal development and maintain an</w:t>
            </w:r>
            <w:r>
              <w:rPr>
                <w:rFonts w:ascii="Arial" w:hAnsi="Arial"/>
                <w:color w:val="000000"/>
                <w:sz w:val="22"/>
              </w:rPr>
              <w:t xml:space="preserve"> up to date CPD portfolio</w:t>
            </w:r>
          </w:p>
          <w:p w:rsidR="006C2CE0" w:rsidRDefault="006C2CE0">
            <w:pPr>
              <w:pStyle w:val="BodyTextIndent2"/>
              <w:numPr>
                <w:ilvl w:val="0"/>
                <w:numId w:val="8"/>
              </w:numPr>
              <w:tabs>
                <w:tab w:val="clear" w:pos="360"/>
                <w:tab w:val="clear" w:pos="2160"/>
                <w:tab w:val="clear" w:pos="2340"/>
                <w:tab w:val="clear" w:pos="5040"/>
                <w:tab w:val="clear" w:pos="6660"/>
                <w:tab w:val="clear" w:pos="6840"/>
              </w:tabs>
              <w:jc w:val="both"/>
              <w:rPr>
                <w:rFonts w:ascii="Arial" w:hAnsi="Arial"/>
                <w:color w:val="000000"/>
                <w:sz w:val="22"/>
              </w:rPr>
            </w:pPr>
            <w:r>
              <w:rPr>
                <w:rFonts w:ascii="Arial" w:hAnsi="Arial"/>
                <w:color w:val="000000"/>
                <w:sz w:val="22"/>
              </w:rPr>
              <w:t>Incorporates additional skills gained from continuing professional development into clinical practice and disseminates these to others</w:t>
            </w:r>
          </w:p>
          <w:p w:rsidR="006C2CE0" w:rsidRDefault="006C2CE0">
            <w:pPr>
              <w:pStyle w:val="BodyTextIndent2"/>
              <w:tabs>
                <w:tab w:val="clear" w:pos="360"/>
                <w:tab w:val="clear" w:pos="2160"/>
                <w:tab w:val="clear" w:pos="2340"/>
                <w:tab w:val="clear" w:pos="5040"/>
                <w:tab w:val="clear" w:pos="6660"/>
                <w:tab w:val="clear" w:pos="6840"/>
              </w:tabs>
              <w:ind w:left="0"/>
              <w:jc w:val="both"/>
              <w:rPr>
                <w:rFonts w:ascii="Arial" w:hAnsi="Arial"/>
                <w:color w:val="000000"/>
                <w:sz w:val="22"/>
              </w:rPr>
            </w:pPr>
          </w:p>
          <w:p w:rsidR="006C2CE0" w:rsidRDefault="006C2CE0">
            <w:pPr>
              <w:jc w:val="both"/>
              <w:rPr>
                <w:rFonts w:ascii="Arial" w:hAnsi="Arial"/>
                <w:b/>
                <w:sz w:val="22"/>
              </w:rPr>
            </w:pPr>
            <w:r>
              <w:rPr>
                <w:rFonts w:ascii="Arial" w:hAnsi="Arial"/>
                <w:b/>
                <w:sz w:val="22"/>
              </w:rPr>
              <w:t>6.3 Managerial</w:t>
            </w:r>
          </w:p>
          <w:p w:rsidR="006C2CE0" w:rsidRDefault="00B9200E" w:rsidP="00B9200E">
            <w:pPr>
              <w:numPr>
                <w:ilvl w:val="0"/>
                <w:numId w:val="41"/>
              </w:numPr>
              <w:rPr>
                <w:rFonts w:ascii="Arial" w:hAnsi="Arial"/>
                <w:sz w:val="22"/>
              </w:rPr>
            </w:pPr>
            <w:r w:rsidRPr="00B9200E">
              <w:rPr>
                <w:rFonts w:ascii="Arial" w:hAnsi="Arial" w:cs="Arial"/>
                <w:color w:val="000000"/>
                <w:sz w:val="22"/>
                <w:szCs w:val="22"/>
              </w:rPr>
              <w:t>Assumes operational duties in t</w:t>
            </w:r>
            <w:r w:rsidR="00EE2388">
              <w:rPr>
                <w:rFonts w:ascii="Arial" w:hAnsi="Arial" w:cs="Arial"/>
                <w:color w:val="000000"/>
                <w:sz w:val="22"/>
                <w:szCs w:val="22"/>
              </w:rPr>
              <w:t>he absence of a Band 7</w:t>
            </w:r>
            <w:r w:rsidRPr="00B9200E">
              <w:rPr>
                <w:rFonts w:ascii="Arial" w:hAnsi="Arial" w:cs="Arial"/>
                <w:color w:val="000000"/>
                <w:sz w:val="22"/>
                <w:szCs w:val="22"/>
              </w:rPr>
              <w:t xml:space="preserve"> Physiotherapist to ensure the smooth running of the Department.</w:t>
            </w:r>
          </w:p>
          <w:p w:rsidR="006C2CE0" w:rsidRDefault="006C2CE0" w:rsidP="00B9200E">
            <w:pPr>
              <w:numPr>
                <w:ilvl w:val="0"/>
                <w:numId w:val="41"/>
              </w:numPr>
              <w:rPr>
                <w:rFonts w:ascii="Arial" w:hAnsi="Arial"/>
                <w:sz w:val="22"/>
              </w:rPr>
            </w:pPr>
            <w:r>
              <w:rPr>
                <w:rFonts w:ascii="Arial" w:hAnsi="Arial"/>
                <w:sz w:val="22"/>
              </w:rPr>
              <w:t>Delegate tasks to junior staff to maximise efficiency and achieve desired quality of care.</w:t>
            </w:r>
          </w:p>
          <w:p w:rsidR="00EE2388" w:rsidRPr="00EE2388" w:rsidRDefault="00EE2388" w:rsidP="00B9200E">
            <w:pPr>
              <w:numPr>
                <w:ilvl w:val="0"/>
                <w:numId w:val="41"/>
              </w:numPr>
              <w:rPr>
                <w:rFonts w:ascii="Arial" w:hAnsi="Arial"/>
                <w:sz w:val="22"/>
              </w:rPr>
            </w:pPr>
            <w:r>
              <w:rPr>
                <w:rFonts w:ascii="Arial" w:hAnsi="Arial" w:cs="Arial"/>
                <w:color w:val="000000"/>
                <w:sz w:val="22"/>
                <w:szCs w:val="22"/>
              </w:rPr>
              <w:t>Responsible for supervision of</w:t>
            </w:r>
            <w:r w:rsidR="00B9200E" w:rsidRPr="00B9200E">
              <w:rPr>
                <w:rFonts w:ascii="Arial" w:hAnsi="Arial" w:cs="Arial"/>
                <w:color w:val="000000"/>
                <w:sz w:val="22"/>
                <w:szCs w:val="22"/>
              </w:rPr>
              <w:t xml:space="preserve"> </w:t>
            </w:r>
            <w:r w:rsidR="00640BF5">
              <w:rPr>
                <w:rFonts w:ascii="Arial" w:hAnsi="Arial" w:cs="Arial"/>
                <w:color w:val="000000"/>
                <w:sz w:val="22"/>
                <w:szCs w:val="22"/>
              </w:rPr>
              <w:t>health care support workers</w:t>
            </w:r>
            <w:r>
              <w:rPr>
                <w:rFonts w:ascii="Arial" w:hAnsi="Arial" w:cs="Arial"/>
                <w:color w:val="000000"/>
                <w:sz w:val="22"/>
                <w:szCs w:val="22"/>
              </w:rPr>
              <w:t xml:space="preserve"> and students</w:t>
            </w:r>
          </w:p>
          <w:p w:rsidR="006C2CE0" w:rsidRDefault="006C2CE0" w:rsidP="00B9200E">
            <w:pPr>
              <w:numPr>
                <w:ilvl w:val="0"/>
                <w:numId w:val="41"/>
              </w:numPr>
              <w:rPr>
                <w:rFonts w:ascii="Arial" w:hAnsi="Arial"/>
                <w:sz w:val="22"/>
              </w:rPr>
            </w:pPr>
            <w:r>
              <w:rPr>
                <w:rFonts w:ascii="Arial" w:hAnsi="Arial"/>
                <w:sz w:val="22"/>
              </w:rPr>
              <w:t xml:space="preserve">Participate in </w:t>
            </w:r>
            <w:r w:rsidR="00640BF5">
              <w:rPr>
                <w:rFonts w:ascii="Arial" w:hAnsi="Arial"/>
                <w:sz w:val="22"/>
              </w:rPr>
              <w:t>regular</w:t>
            </w:r>
            <w:r>
              <w:rPr>
                <w:rFonts w:ascii="Arial" w:hAnsi="Arial"/>
                <w:sz w:val="22"/>
              </w:rPr>
              <w:t xml:space="preserve"> </w:t>
            </w:r>
            <w:r w:rsidR="00640BF5">
              <w:rPr>
                <w:rFonts w:ascii="Arial" w:hAnsi="Arial"/>
                <w:sz w:val="22"/>
              </w:rPr>
              <w:t>Supervision and</w:t>
            </w:r>
            <w:r>
              <w:rPr>
                <w:rFonts w:ascii="Arial" w:hAnsi="Arial"/>
                <w:sz w:val="22"/>
              </w:rPr>
              <w:t xml:space="preserve"> </w:t>
            </w:r>
            <w:r w:rsidR="00640BF5">
              <w:rPr>
                <w:rFonts w:ascii="Arial" w:hAnsi="Arial"/>
                <w:sz w:val="22"/>
              </w:rPr>
              <w:t>PDP</w:t>
            </w:r>
            <w:r>
              <w:rPr>
                <w:rFonts w:ascii="Arial" w:hAnsi="Arial"/>
                <w:sz w:val="22"/>
              </w:rPr>
              <w:t xml:space="preserve"> </w:t>
            </w:r>
            <w:r w:rsidR="00640BF5">
              <w:rPr>
                <w:rFonts w:ascii="Arial" w:hAnsi="Arial"/>
                <w:sz w:val="22"/>
              </w:rPr>
              <w:t xml:space="preserve">(TURAS) </w:t>
            </w:r>
            <w:r>
              <w:rPr>
                <w:rFonts w:ascii="Arial" w:hAnsi="Arial"/>
                <w:sz w:val="22"/>
              </w:rPr>
              <w:t>to promote personal and service developments.</w:t>
            </w:r>
          </w:p>
          <w:p w:rsidR="006C2CE0" w:rsidRDefault="006C2CE0" w:rsidP="00B9200E">
            <w:pPr>
              <w:numPr>
                <w:ilvl w:val="0"/>
                <w:numId w:val="41"/>
              </w:numPr>
              <w:rPr>
                <w:rFonts w:ascii="Arial" w:hAnsi="Arial"/>
                <w:sz w:val="22"/>
              </w:rPr>
            </w:pPr>
            <w:r>
              <w:rPr>
                <w:rFonts w:ascii="Arial" w:hAnsi="Arial"/>
                <w:sz w:val="22"/>
              </w:rPr>
              <w:t xml:space="preserve">To follow </w:t>
            </w:r>
            <w:r w:rsidR="00640BF5">
              <w:rPr>
                <w:rFonts w:ascii="Arial" w:hAnsi="Arial"/>
                <w:sz w:val="22"/>
              </w:rPr>
              <w:t xml:space="preserve">organisational and </w:t>
            </w:r>
            <w:r>
              <w:rPr>
                <w:rFonts w:ascii="Arial" w:hAnsi="Arial"/>
                <w:sz w:val="22"/>
              </w:rPr>
              <w:t xml:space="preserve">departmental </w:t>
            </w:r>
            <w:r w:rsidR="00640BF5">
              <w:rPr>
                <w:rFonts w:ascii="Arial" w:hAnsi="Arial"/>
                <w:sz w:val="22"/>
              </w:rPr>
              <w:t xml:space="preserve">policies, </w:t>
            </w:r>
            <w:r>
              <w:rPr>
                <w:rFonts w:ascii="Arial" w:hAnsi="Arial"/>
                <w:sz w:val="22"/>
              </w:rPr>
              <w:t xml:space="preserve">guidelines and procedures </w:t>
            </w:r>
          </w:p>
          <w:p w:rsidR="00EE2388" w:rsidRDefault="00EE2388" w:rsidP="00EE2388">
            <w:pPr>
              <w:ind w:left="227"/>
              <w:rPr>
                <w:rFonts w:ascii="Arial" w:hAnsi="Arial"/>
                <w:sz w:val="22"/>
              </w:rPr>
            </w:pPr>
          </w:p>
          <w:p w:rsidR="006C2CE0" w:rsidRDefault="006C2CE0">
            <w:pPr>
              <w:ind w:left="360"/>
              <w:jc w:val="both"/>
              <w:rPr>
                <w:rFonts w:ascii="Arial" w:hAnsi="Arial"/>
                <w:sz w:val="22"/>
              </w:rPr>
            </w:pPr>
          </w:p>
          <w:p w:rsidR="006C2CE0" w:rsidRDefault="006C2CE0">
            <w:pPr>
              <w:pStyle w:val="Heading5"/>
              <w:ind w:left="72"/>
              <w:jc w:val="both"/>
              <w:rPr>
                <w:rFonts w:ascii="Arial" w:hAnsi="Arial"/>
                <w:sz w:val="22"/>
              </w:rPr>
            </w:pPr>
            <w:r>
              <w:rPr>
                <w:rFonts w:ascii="Arial" w:hAnsi="Arial"/>
                <w:sz w:val="22"/>
              </w:rPr>
              <w:t>6.4 Educational</w:t>
            </w:r>
          </w:p>
          <w:p w:rsidR="006C2CE0" w:rsidRDefault="006C2CE0">
            <w:pPr>
              <w:numPr>
                <w:ilvl w:val="0"/>
                <w:numId w:val="9"/>
              </w:numPr>
              <w:jc w:val="both"/>
              <w:rPr>
                <w:rFonts w:ascii="Arial" w:hAnsi="Arial"/>
                <w:sz w:val="22"/>
              </w:rPr>
            </w:pPr>
            <w:r>
              <w:rPr>
                <w:rFonts w:ascii="Arial" w:hAnsi="Arial"/>
                <w:sz w:val="22"/>
              </w:rPr>
              <w:t>Develop specialist knowledge across an extremely wide range of work procedures and practices underpinned by theoretical knowledge or relevant practical experience.</w:t>
            </w:r>
          </w:p>
          <w:p w:rsidR="006C2CE0" w:rsidRDefault="006C2CE0">
            <w:pPr>
              <w:numPr>
                <w:ilvl w:val="0"/>
                <w:numId w:val="9"/>
              </w:numPr>
              <w:jc w:val="both"/>
              <w:rPr>
                <w:rFonts w:ascii="Arial" w:hAnsi="Arial"/>
                <w:sz w:val="22"/>
              </w:rPr>
            </w:pPr>
            <w:r>
              <w:rPr>
                <w:rFonts w:ascii="Arial" w:hAnsi="Arial"/>
                <w:sz w:val="22"/>
              </w:rPr>
              <w:t>Educate and advise patients and carers, formal and informal in the management of their condition, moving and handling issues and environmental health and safety issues.</w:t>
            </w:r>
          </w:p>
          <w:p w:rsidR="006C2CE0" w:rsidRDefault="006C2CE0">
            <w:pPr>
              <w:numPr>
                <w:ilvl w:val="0"/>
                <w:numId w:val="9"/>
              </w:numPr>
              <w:jc w:val="both"/>
              <w:rPr>
                <w:rFonts w:ascii="Arial" w:hAnsi="Arial"/>
                <w:sz w:val="22"/>
              </w:rPr>
            </w:pPr>
            <w:r>
              <w:rPr>
                <w:rFonts w:ascii="Arial" w:hAnsi="Arial"/>
                <w:sz w:val="22"/>
              </w:rPr>
              <w:t>Demonstrate and teach carers to carry out exercise</w:t>
            </w:r>
            <w:r w:rsidR="00640BF5">
              <w:rPr>
                <w:rFonts w:ascii="Arial" w:hAnsi="Arial"/>
                <w:sz w:val="22"/>
              </w:rPr>
              <w:t xml:space="preserve">, </w:t>
            </w:r>
            <w:r>
              <w:rPr>
                <w:rFonts w:ascii="Arial" w:hAnsi="Arial"/>
                <w:sz w:val="22"/>
              </w:rPr>
              <w:t xml:space="preserve">positioning </w:t>
            </w:r>
            <w:r w:rsidR="00640BF5">
              <w:rPr>
                <w:rFonts w:ascii="Arial" w:hAnsi="Arial"/>
                <w:sz w:val="22"/>
              </w:rPr>
              <w:t xml:space="preserve">and self management </w:t>
            </w:r>
            <w:r>
              <w:rPr>
                <w:rFonts w:ascii="Arial" w:hAnsi="Arial"/>
                <w:sz w:val="22"/>
              </w:rPr>
              <w:t>programmes to be incorporated into a patients daily routine</w:t>
            </w:r>
          </w:p>
          <w:p w:rsidR="006C2CE0" w:rsidRDefault="006C2CE0">
            <w:pPr>
              <w:numPr>
                <w:ilvl w:val="0"/>
                <w:numId w:val="9"/>
              </w:numPr>
              <w:jc w:val="both"/>
              <w:rPr>
                <w:rFonts w:ascii="Arial" w:hAnsi="Arial"/>
                <w:sz w:val="22"/>
              </w:rPr>
            </w:pPr>
            <w:r>
              <w:rPr>
                <w:rFonts w:ascii="Arial" w:hAnsi="Arial"/>
                <w:sz w:val="22"/>
              </w:rPr>
              <w:t xml:space="preserve">To be actively involved in health promotion and promoting healthy living for the </w:t>
            </w:r>
            <w:r w:rsidR="00640BF5">
              <w:rPr>
                <w:rFonts w:ascii="Arial" w:hAnsi="Arial"/>
                <w:sz w:val="22"/>
              </w:rPr>
              <w:t>patient group</w:t>
            </w:r>
          </w:p>
          <w:p w:rsidR="00B9200E" w:rsidRPr="00B9200E" w:rsidRDefault="00B9200E">
            <w:pPr>
              <w:numPr>
                <w:ilvl w:val="0"/>
                <w:numId w:val="9"/>
              </w:numPr>
              <w:jc w:val="both"/>
              <w:rPr>
                <w:rFonts w:ascii="Arial" w:hAnsi="Arial" w:cs="Arial"/>
                <w:sz w:val="22"/>
                <w:szCs w:val="22"/>
              </w:rPr>
            </w:pPr>
            <w:r w:rsidRPr="00B9200E">
              <w:rPr>
                <w:rFonts w:ascii="Arial" w:hAnsi="Arial" w:cs="Arial"/>
                <w:color w:val="000000"/>
                <w:sz w:val="22"/>
                <w:szCs w:val="22"/>
              </w:rPr>
              <w:t xml:space="preserve">Requires good knowledge of </w:t>
            </w:r>
            <w:r w:rsidR="00EE2388">
              <w:rPr>
                <w:rFonts w:ascii="Arial" w:hAnsi="Arial" w:cs="Arial"/>
                <w:color w:val="000000"/>
                <w:sz w:val="22"/>
                <w:szCs w:val="22"/>
              </w:rPr>
              <w:t xml:space="preserve">legislation and legal frameworks </w:t>
            </w:r>
            <w:r w:rsidRPr="00B9200E">
              <w:rPr>
                <w:rFonts w:ascii="Arial" w:hAnsi="Arial" w:cs="Arial"/>
                <w:color w:val="000000"/>
                <w:sz w:val="22"/>
                <w:szCs w:val="22"/>
              </w:rPr>
              <w:t>to ensure valid consent has been gained for programmes of care.</w:t>
            </w:r>
          </w:p>
          <w:p w:rsidR="006C2CE0" w:rsidRDefault="006C2CE0">
            <w:pPr>
              <w:numPr>
                <w:ilvl w:val="0"/>
                <w:numId w:val="9"/>
              </w:numPr>
              <w:jc w:val="both"/>
            </w:pPr>
            <w:r>
              <w:rPr>
                <w:rFonts w:ascii="Arial" w:hAnsi="Arial"/>
                <w:sz w:val="22"/>
              </w:rPr>
              <w:lastRenderedPageBreak/>
              <w:t xml:space="preserve">Participate in national clinical networks and interest groups. </w:t>
            </w:r>
          </w:p>
          <w:p w:rsidR="006C2CE0" w:rsidRDefault="008C712D">
            <w:pPr>
              <w:numPr>
                <w:ilvl w:val="0"/>
                <w:numId w:val="9"/>
              </w:numPr>
              <w:jc w:val="both"/>
              <w:rPr>
                <w:rFonts w:ascii="Arial" w:hAnsi="Arial"/>
                <w:sz w:val="22"/>
              </w:rPr>
            </w:pPr>
            <w:r>
              <w:rPr>
                <w:rFonts w:ascii="Arial" w:hAnsi="Arial"/>
                <w:sz w:val="22"/>
              </w:rPr>
              <w:t>Participate in and</w:t>
            </w:r>
            <w:r w:rsidR="006C2CE0">
              <w:rPr>
                <w:rFonts w:ascii="Arial" w:hAnsi="Arial"/>
                <w:sz w:val="22"/>
              </w:rPr>
              <w:t xml:space="preserve"> lead team in-service training to promote personal development.</w:t>
            </w:r>
          </w:p>
          <w:p w:rsidR="006C2CE0" w:rsidRDefault="006C2CE0">
            <w:pPr>
              <w:numPr>
                <w:ilvl w:val="0"/>
                <w:numId w:val="9"/>
              </w:numPr>
              <w:jc w:val="both"/>
              <w:rPr>
                <w:rFonts w:ascii="Arial" w:hAnsi="Arial"/>
                <w:sz w:val="22"/>
              </w:rPr>
            </w:pPr>
            <w:r>
              <w:rPr>
                <w:rFonts w:ascii="Arial" w:hAnsi="Arial"/>
                <w:sz w:val="22"/>
              </w:rPr>
              <w:t>Annually, produce and present projects to promote service development and / or personal development.</w:t>
            </w:r>
          </w:p>
          <w:p w:rsidR="006C2CE0" w:rsidRDefault="006C2CE0">
            <w:pPr>
              <w:numPr>
                <w:ilvl w:val="0"/>
                <w:numId w:val="9"/>
              </w:numPr>
              <w:jc w:val="both"/>
              <w:rPr>
                <w:rFonts w:ascii="Arial" w:hAnsi="Arial"/>
                <w:sz w:val="22"/>
              </w:rPr>
            </w:pPr>
            <w:r>
              <w:rPr>
                <w:rFonts w:ascii="Arial" w:hAnsi="Arial"/>
                <w:sz w:val="22"/>
              </w:rPr>
              <w:t>Assist in the teaching of nursing, medical, other multidisciplinary team members, educational staff and others to promote knowledge of physiotherapy management to enhance patient care.</w:t>
            </w:r>
          </w:p>
          <w:p w:rsidR="006C2CE0" w:rsidRDefault="006C2CE0">
            <w:pPr>
              <w:numPr>
                <w:ilvl w:val="0"/>
                <w:numId w:val="9"/>
              </w:numPr>
              <w:jc w:val="both"/>
              <w:rPr>
                <w:rFonts w:ascii="Arial" w:hAnsi="Arial"/>
                <w:sz w:val="22"/>
              </w:rPr>
            </w:pPr>
            <w:r>
              <w:rPr>
                <w:rFonts w:ascii="Arial" w:hAnsi="Arial"/>
                <w:sz w:val="22"/>
              </w:rPr>
              <w:t>Participate/supervise in the clinical training of undergraduate and postgraduate physiotherapy students</w:t>
            </w:r>
          </w:p>
          <w:p w:rsidR="006C2CE0" w:rsidRDefault="006C2CE0">
            <w:pPr>
              <w:jc w:val="both"/>
              <w:rPr>
                <w:rFonts w:ascii="Arial" w:hAnsi="Arial"/>
                <w:sz w:val="22"/>
              </w:rPr>
            </w:pPr>
          </w:p>
          <w:p w:rsidR="006C2CE0" w:rsidRDefault="006C2CE0">
            <w:pPr>
              <w:jc w:val="both"/>
              <w:rPr>
                <w:rFonts w:ascii="Arial" w:hAnsi="Arial"/>
                <w:b/>
                <w:sz w:val="22"/>
              </w:rPr>
            </w:pPr>
            <w:r>
              <w:rPr>
                <w:rFonts w:ascii="Arial" w:hAnsi="Arial"/>
                <w:b/>
                <w:sz w:val="22"/>
              </w:rPr>
              <w:t>6.5 Health and Safety</w:t>
            </w:r>
          </w:p>
          <w:p w:rsidR="006C2CE0" w:rsidRDefault="006C2CE0">
            <w:pPr>
              <w:jc w:val="both"/>
              <w:rPr>
                <w:rFonts w:ascii="Arial" w:hAnsi="Arial"/>
                <w:sz w:val="22"/>
              </w:rPr>
            </w:pPr>
          </w:p>
          <w:p w:rsidR="006C2CE0" w:rsidRDefault="006C2CE0">
            <w:pPr>
              <w:numPr>
                <w:ilvl w:val="0"/>
                <w:numId w:val="10"/>
              </w:numPr>
              <w:rPr>
                <w:rFonts w:ascii="Arial" w:hAnsi="Arial" w:cs="Arial"/>
                <w:sz w:val="22"/>
              </w:rPr>
            </w:pPr>
            <w:r>
              <w:rPr>
                <w:rFonts w:ascii="Arial" w:hAnsi="Arial" w:cs="Arial"/>
                <w:sz w:val="22"/>
              </w:rPr>
              <w:t>Ensure the health and safety of self, patients and other staff</w:t>
            </w:r>
          </w:p>
          <w:p w:rsidR="006C2CE0" w:rsidRDefault="006C2CE0">
            <w:pPr>
              <w:numPr>
                <w:ilvl w:val="0"/>
                <w:numId w:val="10"/>
              </w:numPr>
              <w:rPr>
                <w:rFonts w:ascii="Arial" w:hAnsi="Arial" w:cs="Arial"/>
                <w:sz w:val="22"/>
              </w:rPr>
            </w:pPr>
            <w:r>
              <w:rPr>
                <w:rFonts w:ascii="Arial" w:hAnsi="Arial" w:cs="Arial"/>
                <w:sz w:val="22"/>
              </w:rPr>
              <w:t xml:space="preserve">To use own initiative and discretion to assess risk when selecting treatment or therapeutic handling techniques. </w:t>
            </w:r>
          </w:p>
          <w:p w:rsidR="006C2CE0" w:rsidRDefault="006C2CE0">
            <w:pPr>
              <w:numPr>
                <w:ilvl w:val="0"/>
                <w:numId w:val="10"/>
              </w:numPr>
              <w:rPr>
                <w:rFonts w:ascii="Arial" w:hAnsi="Arial" w:cs="Arial"/>
                <w:sz w:val="22"/>
              </w:rPr>
            </w:pPr>
            <w:r>
              <w:rPr>
                <w:rFonts w:ascii="Arial" w:hAnsi="Arial" w:cs="Arial"/>
                <w:sz w:val="22"/>
              </w:rPr>
              <w:t>Comply with organisational policies procedures and training in</w:t>
            </w:r>
          </w:p>
          <w:p w:rsidR="006C2CE0" w:rsidRDefault="006C2CE0" w:rsidP="006C2CE0">
            <w:pPr>
              <w:numPr>
                <w:ilvl w:val="0"/>
                <w:numId w:val="11"/>
              </w:numPr>
              <w:tabs>
                <w:tab w:val="clear" w:pos="720"/>
                <w:tab w:val="num" w:pos="1152"/>
              </w:tabs>
              <w:ind w:firstLine="72"/>
              <w:rPr>
                <w:rFonts w:ascii="Arial" w:hAnsi="Arial" w:cs="Arial"/>
                <w:sz w:val="22"/>
              </w:rPr>
            </w:pPr>
            <w:r>
              <w:rPr>
                <w:rFonts w:ascii="Arial" w:hAnsi="Arial" w:cs="Arial"/>
                <w:sz w:val="22"/>
              </w:rPr>
              <w:t>Load management and patient handling</w:t>
            </w:r>
          </w:p>
          <w:p w:rsidR="006C2CE0" w:rsidRDefault="006C2CE0" w:rsidP="006C2CE0">
            <w:pPr>
              <w:numPr>
                <w:ilvl w:val="0"/>
                <w:numId w:val="11"/>
              </w:numPr>
              <w:tabs>
                <w:tab w:val="clear" w:pos="720"/>
                <w:tab w:val="num" w:pos="1152"/>
              </w:tabs>
              <w:ind w:firstLine="72"/>
              <w:rPr>
                <w:rFonts w:ascii="Arial" w:hAnsi="Arial" w:cs="Arial"/>
                <w:sz w:val="22"/>
              </w:rPr>
            </w:pPr>
            <w:r>
              <w:rPr>
                <w:rFonts w:ascii="Arial" w:hAnsi="Arial" w:cs="Arial"/>
                <w:sz w:val="22"/>
              </w:rPr>
              <w:t>COSHH</w:t>
            </w:r>
          </w:p>
          <w:p w:rsidR="006C2CE0" w:rsidRDefault="006C2CE0" w:rsidP="006C2CE0">
            <w:pPr>
              <w:numPr>
                <w:ilvl w:val="0"/>
                <w:numId w:val="11"/>
              </w:numPr>
              <w:tabs>
                <w:tab w:val="clear" w:pos="720"/>
                <w:tab w:val="num" w:pos="1152"/>
              </w:tabs>
              <w:ind w:firstLine="72"/>
              <w:rPr>
                <w:rFonts w:ascii="Arial" w:hAnsi="Arial" w:cs="Arial"/>
                <w:sz w:val="22"/>
              </w:rPr>
            </w:pPr>
            <w:r>
              <w:rPr>
                <w:rFonts w:ascii="Arial" w:hAnsi="Arial" w:cs="Arial"/>
                <w:sz w:val="22"/>
              </w:rPr>
              <w:t>Risk assessment</w:t>
            </w:r>
          </w:p>
          <w:p w:rsidR="006C2CE0" w:rsidRDefault="006C2CE0" w:rsidP="006C2CE0">
            <w:pPr>
              <w:numPr>
                <w:ilvl w:val="0"/>
                <w:numId w:val="11"/>
              </w:numPr>
              <w:tabs>
                <w:tab w:val="clear" w:pos="720"/>
                <w:tab w:val="num" w:pos="1152"/>
              </w:tabs>
              <w:ind w:firstLine="72"/>
              <w:rPr>
                <w:rFonts w:ascii="Arial" w:hAnsi="Arial" w:cs="Arial"/>
                <w:sz w:val="22"/>
              </w:rPr>
            </w:pPr>
            <w:r>
              <w:rPr>
                <w:rFonts w:ascii="Arial" w:hAnsi="Arial" w:cs="Arial"/>
                <w:sz w:val="22"/>
              </w:rPr>
              <w:t>Infection control</w:t>
            </w:r>
          </w:p>
          <w:p w:rsidR="006C2CE0" w:rsidRDefault="006C2CE0" w:rsidP="006C2CE0">
            <w:pPr>
              <w:numPr>
                <w:ilvl w:val="0"/>
                <w:numId w:val="11"/>
              </w:numPr>
              <w:tabs>
                <w:tab w:val="clear" w:pos="720"/>
                <w:tab w:val="num" w:pos="1152"/>
              </w:tabs>
              <w:ind w:firstLine="72"/>
              <w:rPr>
                <w:rFonts w:ascii="Arial" w:hAnsi="Arial" w:cs="Arial"/>
                <w:sz w:val="22"/>
              </w:rPr>
            </w:pPr>
            <w:r>
              <w:rPr>
                <w:rFonts w:ascii="Arial" w:hAnsi="Arial" w:cs="Arial"/>
                <w:sz w:val="22"/>
              </w:rPr>
              <w:t>Lone worker policy</w:t>
            </w:r>
          </w:p>
          <w:p w:rsidR="006C2CE0" w:rsidRDefault="006C2CE0" w:rsidP="006C2CE0">
            <w:pPr>
              <w:numPr>
                <w:ilvl w:val="0"/>
                <w:numId w:val="11"/>
              </w:numPr>
              <w:tabs>
                <w:tab w:val="clear" w:pos="720"/>
                <w:tab w:val="num" w:pos="1152"/>
              </w:tabs>
              <w:ind w:firstLine="72"/>
              <w:rPr>
                <w:rFonts w:ascii="Arial" w:hAnsi="Arial" w:cs="Arial"/>
                <w:sz w:val="22"/>
              </w:rPr>
            </w:pPr>
            <w:r>
              <w:rPr>
                <w:rFonts w:ascii="Arial" w:hAnsi="Arial" w:cs="Arial"/>
                <w:sz w:val="22"/>
              </w:rPr>
              <w:t>Reporting of accidents injuries</w:t>
            </w:r>
          </w:p>
          <w:p w:rsidR="006C2CE0" w:rsidRDefault="006C2CE0" w:rsidP="006C2CE0">
            <w:pPr>
              <w:numPr>
                <w:ilvl w:val="0"/>
                <w:numId w:val="11"/>
              </w:numPr>
              <w:tabs>
                <w:tab w:val="clear" w:pos="720"/>
                <w:tab w:val="num" w:pos="1152"/>
              </w:tabs>
              <w:ind w:firstLine="72"/>
              <w:rPr>
                <w:rFonts w:ascii="Arial" w:hAnsi="Arial" w:cs="Arial"/>
                <w:sz w:val="22"/>
              </w:rPr>
            </w:pPr>
            <w:r>
              <w:rPr>
                <w:rFonts w:ascii="Arial" w:hAnsi="Arial" w:cs="Arial"/>
                <w:sz w:val="22"/>
              </w:rPr>
              <w:t>Management of violence and aggression</w:t>
            </w:r>
          </w:p>
          <w:p w:rsidR="006C2CE0" w:rsidRDefault="006C2CE0" w:rsidP="006C2CE0">
            <w:pPr>
              <w:numPr>
                <w:ilvl w:val="0"/>
                <w:numId w:val="11"/>
              </w:numPr>
              <w:tabs>
                <w:tab w:val="clear" w:pos="720"/>
                <w:tab w:val="num" w:pos="1152"/>
              </w:tabs>
              <w:ind w:firstLine="72"/>
              <w:rPr>
                <w:rFonts w:ascii="Arial" w:hAnsi="Arial" w:cs="Arial"/>
                <w:sz w:val="22"/>
              </w:rPr>
            </w:pPr>
            <w:r>
              <w:rPr>
                <w:rFonts w:ascii="Arial" w:hAnsi="Arial" w:cs="Arial"/>
                <w:sz w:val="22"/>
              </w:rPr>
              <w:t>Emergency procedures</w:t>
            </w:r>
          </w:p>
          <w:p w:rsidR="006C2CE0" w:rsidRDefault="006C2CE0">
            <w:pPr>
              <w:pStyle w:val="Heading3"/>
              <w:ind w:right="72"/>
              <w:rPr>
                <w:sz w:val="22"/>
              </w:rPr>
            </w:pPr>
          </w:p>
        </w:tc>
      </w:tr>
    </w:tbl>
    <w:p w:rsidR="006C2CE0" w:rsidRDefault="006C2CE0">
      <w:pPr>
        <w:ind w:right="-270"/>
        <w:jc w:val="both"/>
        <w:rPr>
          <w:rFonts w:ascii="Arial" w:hAnsi="Arial"/>
          <w:sz w:val="22"/>
        </w:rPr>
      </w:pPr>
    </w:p>
    <w:tbl>
      <w:tblPr>
        <w:tblW w:w="0" w:type="auto"/>
        <w:tblInd w:w="-252" w:type="dxa"/>
        <w:tblBorders>
          <w:insideV w:val="single" w:sz="4" w:space="0" w:color="auto"/>
        </w:tblBorders>
        <w:tblLayout w:type="fixed"/>
        <w:tblLook w:val="0000"/>
      </w:tblPr>
      <w:tblGrid>
        <w:gridCol w:w="10440"/>
      </w:tblGrid>
      <w:tr w:rsidR="006C2CE0">
        <w:tc>
          <w:tcPr>
            <w:tcW w:w="10440" w:type="dxa"/>
            <w:tcBorders>
              <w:top w:val="single" w:sz="4" w:space="0" w:color="auto"/>
              <w:left w:val="single" w:sz="4" w:space="0" w:color="auto"/>
              <w:bottom w:val="single" w:sz="4" w:space="0" w:color="auto"/>
              <w:right w:val="single" w:sz="4" w:space="0" w:color="auto"/>
            </w:tcBorders>
          </w:tcPr>
          <w:p w:rsidR="006C2CE0" w:rsidRDefault="006C2CE0">
            <w:pPr>
              <w:pStyle w:val="Heading3"/>
              <w:spacing w:before="120" w:after="120"/>
              <w:rPr>
                <w:sz w:val="22"/>
              </w:rPr>
            </w:pPr>
            <w:r>
              <w:rPr>
                <w:sz w:val="22"/>
              </w:rPr>
              <w:t>7a. EQUIPMENT AND MACHINERY</w:t>
            </w:r>
          </w:p>
        </w:tc>
      </w:tr>
      <w:tr w:rsidR="006C2CE0">
        <w:tc>
          <w:tcPr>
            <w:tcW w:w="10440" w:type="dxa"/>
            <w:tcBorders>
              <w:top w:val="single" w:sz="4" w:space="0" w:color="auto"/>
              <w:left w:val="single" w:sz="4" w:space="0" w:color="auto"/>
              <w:bottom w:val="single" w:sz="4" w:space="0" w:color="auto"/>
              <w:right w:val="single" w:sz="4" w:space="0" w:color="auto"/>
            </w:tcBorders>
          </w:tcPr>
          <w:p w:rsidR="006C2CE0" w:rsidRPr="00095A8E" w:rsidRDefault="006C2CE0" w:rsidP="00640BF5">
            <w:pPr>
              <w:pStyle w:val="BodyText2"/>
              <w:spacing w:line="240" w:lineRule="auto"/>
              <w:rPr>
                <w:rFonts w:ascii="Arial" w:hAnsi="Arial" w:cs="Arial"/>
                <w:color w:val="000000"/>
                <w:sz w:val="22"/>
                <w:szCs w:val="22"/>
              </w:rPr>
            </w:pPr>
            <w:r w:rsidRPr="00095A8E">
              <w:rPr>
                <w:rFonts w:ascii="Arial" w:hAnsi="Arial" w:cs="Arial"/>
                <w:color w:val="000000"/>
                <w:sz w:val="22"/>
                <w:szCs w:val="22"/>
              </w:rPr>
              <w:t xml:space="preserve">The post holder is required to risk </w:t>
            </w:r>
            <w:r w:rsidR="00640BF5" w:rsidRPr="00095A8E">
              <w:rPr>
                <w:rFonts w:ascii="Arial" w:hAnsi="Arial" w:cs="Arial"/>
                <w:color w:val="000000"/>
                <w:sz w:val="22"/>
                <w:szCs w:val="22"/>
              </w:rPr>
              <w:t>assess</w:t>
            </w:r>
            <w:r w:rsidRPr="00095A8E">
              <w:rPr>
                <w:rFonts w:ascii="Arial" w:hAnsi="Arial" w:cs="Arial"/>
                <w:color w:val="000000"/>
                <w:sz w:val="22"/>
                <w:szCs w:val="22"/>
              </w:rPr>
              <w:t xml:space="preserve"> each situation and the </w:t>
            </w:r>
            <w:proofErr w:type="spellStart"/>
            <w:r w:rsidRPr="00095A8E">
              <w:rPr>
                <w:rFonts w:ascii="Arial" w:hAnsi="Arial" w:cs="Arial"/>
                <w:color w:val="000000"/>
                <w:sz w:val="22"/>
                <w:szCs w:val="22"/>
              </w:rPr>
              <w:t>patients</w:t>
            </w:r>
            <w:proofErr w:type="spellEnd"/>
            <w:r w:rsidRPr="00095A8E">
              <w:rPr>
                <w:rFonts w:ascii="Arial" w:hAnsi="Arial" w:cs="Arial"/>
                <w:color w:val="000000"/>
                <w:sz w:val="22"/>
                <w:szCs w:val="22"/>
              </w:rPr>
              <w:t xml:space="preserve"> ability to use the equipment</w:t>
            </w:r>
            <w:r w:rsidR="00640BF5">
              <w:rPr>
                <w:rFonts w:ascii="Arial" w:hAnsi="Arial" w:cs="Arial"/>
                <w:color w:val="000000"/>
                <w:sz w:val="22"/>
                <w:szCs w:val="22"/>
              </w:rPr>
              <w:t xml:space="preserve"> </w:t>
            </w:r>
            <w:r w:rsidRPr="00095A8E">
              <w:rPr>
                <w:rFonts w:ascii="Arial" w:hAnsi="Arial" w:cs="Arial"/>
                <w:color w:val="000000"/>
                <w:sz w:val="22"/>
                <w:szCs w:val="22"/>
              </w:rPr>
              <w:t>safely</w:t>
            </w:r>
            <w:r w:rsidR="00640BF5">
              <w:rPr>
                <w:rFonts w:ascii="Arial" w:hAnsi="Arial" w:cs="Arial"/>
                <w:color w:val="000000"/>
                <w:sz w:val="22"/>
                <w:szCs w:val="22"/>
              </w:rPr>
              <w:t>. E</w:t>
            </w:r>
            <w:r w:rsidRPr="00095A8E">
              <w:rPr>
                <w:rFonts w:ascii="Arial" w:hAnsi="Arial" w:cs="Arial"/>
                <w:color w:val="000000"/>
                <w:sz w:val="22"/>
                <w:szCs w:val="22"/>
              </w:rPr>
              <w:t>quipment used will be appropriate to clinical skills</w:t>
            </w:r>
            <w:r w:rsidR="00640BF5">
              <w:rPr>
                <w:rFonts w:ascii="Arial" w:hAnsi="Arial" w:cs="Arial"/>
                <w:color w:val="000000"/>
                <w:sz w:val="22"/>
                <w:szCs w:val="22"/>
              </w:rPr>
              <w:t>. Examples include but are not limited to:</w:t>
            </w:r>
          </w:p>
          <w:p w:rsidR="006C2CE0" w:rsidRPr="003D21CE" w:rsidRDefault="006C2CE0">
            <w:pPr>
              <w:spacing w:before="120"/>
              <w:ind w:right="72"/>
              <w:jc w:val="both"/>
              <w:rPr>
                <w:rFonts w:ascii="Arial" w:hAnsi="Arial" w:cs="Arial"/>
                <w:sz w:val="22"/>
                <w:lang w:val="en-US"/>
              </w:rPr>
            </w:pPr>
            <w:r w:rsidRPr="003D21CE">
              <w:rPr>
                <w:rFonts w:ascii="Arial" w:hAnsi="Arial" w:cs="Arial"/>
                <w:b/>
                <w:sz w:val="22"/>
              </w:rPr>
              <w:t>Walking aids</w:t>
            </w:r>
            <w:r w:rsidRPr="003D21CE">
              <w:rPr>
                <w:rFonts w:ascii="Arial" w:hAnsi="Arial" w:cs="Arial"/>
                <w:sz w:val="22"/>
                <w:lang w:val="en-US"/>
              </w:rPr>
              <w:t xml:space="preserve"> - </w:t>
            </w:r>
            <w:r w:rsidR="00640BF5">
              <w:rPr>
                <w:rFonts w:ascii="Arial" w:hAnsi="Arial" w:cs="Arial"/>
                <w:sz w:val="22"/>
                <w:lang w:val="en-US"/>
              </w:rPr>
              <w:t>Specialist</w:t>
            </w:r>
            <w:r w:rsidRPr="003D21CE">
              <w:rPr>
                <w:rFonts w:ascii="Arial" w:hAnsi="Arial" w:cs="Arial"/>
                <w:sz w:val="22"/>
                <w:lang w:val="en-US"/>
              </w:rPr>
              <w:t xml:space="preserve"> Walker</w:t>
            </w:r>
            <w:r w:rsidR="00640BF5">
              <w:rPr>
                <w:rFonts w:ascii="Arial" w:hAnsi="Arial" w:cs="Arial"/>
                <w:sz w:val="22"/>
                <w:lang w:val="en-US"/>
              </w:rPr>
              <w:t>s</w:t>
            </w:r>
            <w:r w:rsidRPr="003D21CE">
              <w:rPr>
                <w:rFonts w:ascii="Arial" w:hAnsi="Arial" w:cs="Arial"/>
                <w:sz w:val="22"/>
                <w:lang w:val="en-US"/>
              </w:rPr>
              <w:t>, gutter frame</w:t>
            </w:r>
            <w:r w:rsidR="00640BF5">
              <w:rPr>
                <w:rFonts w:ascii="Arial" w:hAnsi="Arial" w:cs="Arial"/>
                <w:sz w:val="22"/>
                <w:lang w:val="en-US"/>
              </w:rPr>
              <w:t>s</w:t>
            </w:r>
            <w:r w:rsidRPr="003D21CE">
              <w:rPr>
                <w:rFonts w:ascii="Arial" w:hAnsi="Arial" w:cs="Arial"/>
                <w:sz w:val="22"/>
                <w:lang w:val="en-US"/>
              </w:rPr>
              <w:t xml:space="preserve">, </w:t>
            </w:r>
            <w:proofErr w:type="spellStart"/>
            <w:r w:rsidRPr="003D21CE">
              <w:rPr>
                <w:rFonts w:ascii="Arial" w:hAnsi="Arial" w:cs="Arial"/>
                <w:sz w:val="22"/>
                <w:lang w:val="en-US"/>
              </w:rPr>
              <w:t>mobilators</w:t>
            </w:r>
            <w:proofErr w:type="spellEnd"/>
            <w:r w:rsidRPr="003D21CE">
              <w:rPr>
                <w:rFonts w:ascii="Arial" w:hAnsi="Arial" w:cs="Arial"/>
                <w:sz w:val="22"/>
                <w:lang w:val="en-US"/>
              </w:rPr>
              <w:t xml:space="preserve">, </w:t>
            </w:r>
            <w:proofErr w:type="spellStart"/>
            <w:r w:rsidRPr="003D21CE">
              <w:rPr>
                <w:rFonts w:ascii="Arial" w:hAnsi="Arial" w:cs="Arial"/>
                <w:sz w:val="22"/>
                <w:lang w:val="en-US"/>
              </w:rPr>
              <w:t>zimmers</w:t>
            </w:r>
            <w:proofErr w:type="spellEnd"/>
            <w:r w:rsidRPr="003D21CE">
              <w:rPr>
                <w:rFonts w:ascii="Arial" w:hAnsi="Arial" w:cs="Arial"/>
                <w:sz w:val="22"/>
                <w:lang w:val="en-US"/>
              </w:rPr>
              <w:t xml:space="preserve">, elbow crutches, </w:t>
            </w:r>
            <w:proofErr w:type="spellStart"/>
            <w:r w:rsidRPr="003D21CE">
              <w:rPr>
                <w:rFonts w:ascii="Arial" w:hAnsi="Arial" w:cs="Arial"/>
                <w:sz w:val="22"/>
                <w:lang w:val="en-US"/>
              </w:rPr>
              <w:t>quadr</w:t>
            </w:r>
            <w:r w:rsidR="00640BF5">
              <w:rPr>
                <w:rFonts w:ascii="Arial" w:hAnsi="Arial" w:cs="Arial"/>
                <w:sz w:val="22"/>
                <w:lang w:val="en-US"/>
              </w:rPr>
              <w:t>i</w:t>
            </w:r>
            <w:r w:rsidRPr="003D21CE">
              <w:rPr>
                <w:rFonts w:ascii="Arial" w:hAnsi="Arial" w:cs="Arial"/>
                <w:sz w:val="22"/>
                <w:lang w:val="en-US"/>
              </w:rPr>
              <w:t>pods</w:t>
            </w:r>
            <w:proofErr w:type="spellEnd"/>
            <w:r w:rsidRPr="003D21CE">
              <w:rPr>
                <w:rFonts w:ascii="Arial" w:hAnsi="Arial" w:cs="Arial"/>
                <w:sz w:val="22"/>
                <w:lang w:val="en-US"/>
              </w:rPr>
              <w:t xml:space="preserve">, sticks, crutches, specialist walking frames </w:t>
            </w:r>
          </w:p>
          <w:p w:rsidR="006C2CE0" w:rsidRPr="003D21CE" w:rsidRDefault="006C2CE0">
            <w:pPr>
              <w:spacing w:before="120"/>
              <w:ind w:right="72"/>
              <w:jc w:val="both"/>
              <w:rPr>
                <w:rFonts w:ascii="Arial" w:hAnsi="Arial" w:cs="Arial"/>
                <w:sz w:val="22"/>
                <w:lang w:val="en-US"/>
              </w:rPr>
            </w:pPr>
          </w:p>
          <w:p w:rsidR="006C2CE0" w:rsidRPr="003D21CE" w:rsidRDefault="006C2CE0">
            <w:pPr>
              <w:autoSpaceDE w:val="0"/>
              <w:autoSpaceDN w:val="0"/>
              <w:adjustRightInd w:val="0"/>
              <w:rPr>
                <w:rFonts w:ascii="Arial" w:hAnsi="Arial" w:cs="Arial"/>
                <w:sz w:val="22"/>
                <w:lang w:val="en-US"/>
              </w:rPr>
            </w:pPr>
            <w:r w:rsidRPr="003D21CE">
              <w:rPr>
                <w:rFonts w:ascii="Arial" w:hAnsi="Arial" w:cs="Arial"/>
                <w:b/>
                <w:sz w:val="22"/>
                <w:lang w:val="en-US"/>
              </w:rPr>
              <w:t>Manual Handling equipment</w:t>
            </w:r>
            <w:r w:rsidRPr="003D21CE">
              <w:rPr>
                <w:rFonts w:ascii="Arial" w:hAnsi="Arial" w:cs="Arial"/>
                <w:sz w:val="22"/>
                <w:lang w:val="en-US"/>
              </w:rPr>
              <w:t xml:space="preserve"> - Mechanical Hoists, Sliding boards, sliding sheets, patient turners,</w:t>
            </w:r>
          </w:p>
          <w:p w:rsidR="006C2CE0" w:rsidRPr="003D21CE" w:rsidRDefault="006C2CE0">
            <w:pPr>
              <w:autoSpaceDE w:val="0"/>
              <w:autoSpaceDN w:val="0"/>
              <w:adjustRightInd w:val="0"/>
              <w:rPr>
                <w:rFonts w:ascii="Arial" w:hAnsi="Arial" w:cs="Arial"/>
                <w:sz w:val="22"/>
                <w:lang w:val="en-US"/>
              </w:rPr>
            </w:pPr>
          </w:p>
          <w:p w:rsidR="006C2CE0" w:rsidRPr="00095A8E" w:rsidRDefault="006C2CE0">
            <w:pPr>
              <w:pStyle w:val="Heading6"/>
              <w:rPr>
                <w:rFonts w:ascii="Arial" w:hAnsi="Arial" w:cs="Arial"/>
                <w:sz w:val="22"/>
                <w:szCs w:val="22"/>
                <w:u w:val="none"/>
              </w:rPr>
            </w:pPr>
            <w:r w:rsidRPr="00095A8E">
              <w:rPr>
                <w:rFonts w:ascii="Arial" w:hAnsi="Arial" w:cs="Arial"/>
                <w:b/>
                <w:sz w:val="22"/>
                <w:szCs w:val="22"/>
                <w:u w:val="none"/>
              </w:rPr>
              <w:t>Electrical equipment</w:t>
            </w:r>
            <w:r w:rsidRPr="00095A8E">
              <w:rPr>
                <w:rFonts w:ascii="Arial" w:hAnsi="Arial" w:cs="Arial"/>
                <w:sz w:val="22"/>
                <w:szCs w:val="22"/>
              </w:rPr>
              <w:t xml:space="preserve"> </w:t>
            </w:r>
            <w:r w:rsidRPr="00095A8E">
              <w:rPr>
                <w:rFonts w:ascii="Arial" w:hAnsi="Arial" w:cs="Arial"/>
                <w:sz w:val="22"/>
                <w:szCs w:val="22"/>
                <w:u w:val="none"/>
              </w:rPr>
              <w:t xml:space="preserve">- tens, </w:t>
            </w:r>
            <w:proofErr w:type="spellStart"/>
            <w:r w:rsidRPr="00095A8E">
              <w:rPr>
                <w:rFonts w:ascii="Arial" w:hAnsi="Arial" w:cs="Arial"/>
                <w:sz w:val="22"/>
                <w:szCs w:val="22"/>
                <w:u w:val="none"/>
              </w:rPr>
              <w:t>flowtron</w:t>
            </w:r>
            <w:proofErr w:type="spellEnd"/>
            <w:r w:rsidRPr="00095A8E">
              <w:rPr>
                <w:rFonts w:ascii="Arial" w:hAnsi="Arial" w:cs="Arial"/>
                <w:sz w:val="22"/>
                <w:szCs w:val="22"/>
                <w:u w:val="none"/>
              </w:rPr>
              <w:t>, wax, ultrasound, interferential therapy, short wave diathermy, biofeedback, functional electrical stimulation, muscle stimulators, continuous passive movement machines</w:t>
            </w:r>
          </w:p>
          <w:p w:rsidR="006C2CE0" w:rsidRPr="003D21CE" w:rsidRDefault="006C2CE0">
            <w:pPr>
              <w:rPr>
                <w:rFonts w:ascii="Arial" w:hAnsi="Arial" w:cs="Arial"/>
              </w:rPr>
            </w:pPr>
          </w:p>
          <w:p w:rsidR="006C2CE0" w:rsidRPr="00095A8E" w:rsidRDefault="006C2CE0">
            <w:pPr>
              <w:rPr>
                <w:rFonts w:ascii="Arial" w:hAnsi="Arial" w:cs="Arial"/>
                <w:sz w:val="22"/>
                <w:szCs w:val="22"/>
              </w:rPr>
            </w:pPr>
            <w:r w:rsidRPr="00095A8E">
              <w:rPr>
                <w:rFonts w:ascii="Arial" w:hAnsi="Arial" w:cs="Arial"/>
                <w:sz w:val="22"/>
                <w:szCs w:val="22"/>
              </w:rPr>
              <w:t>Acupuncture needles, continence devices</w:t>
            </w:r>
          </w:p>
          <w:p w:rsidR="006C2CE0" w:rsidRPr="00095A8E" w:rsidRDefault="006C2CE0">
            <w:pPr>
              <w:autoSpaceDE w:val="0"/>
              <w:autoSpaceDN w:val="0"/>
              <w:adjustRightInd w:val="0"/>
              <w:rPr>
                <w:rFonts w:ascii="Arial" w:hAnsi="Arial" w:cs="Arial"/>
                <w:sz w:val="22"/>
                <w:szCs w:val="22"/>
                <w:lang w:val="en-US"/>
              </w:rPr>
            </w:pPr>
          </w:p>
          <w:p w:rsidR="006C2CE0" w:rsidRPr="00095A8E" w:rsidRDefault="006C2CE0">
            <w:pPr>
              <w:autoSpaceDE w:val="0"/>
              <w:autoSpaceDN w:val="0"/>
              <w:adjustRightInd w:val="0"/>
              <w:rPr>
                <w:rFonts w:ascii="Arial" w:hAnsi="Arial" w:cs="Arial"/>
                <w:sz w:val="22"/>
                <w:szCs w:val="22"/>
                <w:lang w:val="en-US"/>
              </w:rPr>
            </w:pPr>
            <w:r w:rsidRPr="00095A8E">
              <w:rPr>
                <w:rFonts w:ascii="Arial" w:hAnsi="Arial" w:cs="Arial"/>
                <w:b/>
                <w:sz w:val="22"/>
                <w:szCs w:val="22"/>
                <w:lang w:val="en-US"/>
              </w:rPr>
              <w:t>Respiratory Equipment</w:t>
            </w:r>
            <w:r w:rsidRPr="00095A8E">
              <w:rPr>
                <w:rFonts w:ascii="Arial" w:hAnsi="Arial" w:cs="Arial"/>
                <w:sz w:val="22"/>
                <w:szCs w:val="22"/>
                <w:lang w:val="en-US"/>
              </w:rPr>
              <w:t xml:space="preserve"> - Ultrasonic </w:t>
            </w:r>
            <w:proofErr w:type="spellStart"/>
            <w:r w:rsidRPr="00095A8E">
              <w:rPr>
                <w:rFonts w:ascii="Arial" w:hAnsi="Arial" w:cs="Arial"/>
                <w:sz w:val="22"/>
                <w:szCs w:val="22"/>
                <w:lang w:val="en-US"/>
              </w:rPr>
              <w:t>nebuliser</w:t>
            </w:r>
            <w:proofErr w:type="spellEnd"/>
            <w:r w:rsidRPr="00095A8E">
              <w:rPr>
                <w:rFonts w:ascii="Arial" w:hAnsi="Arial" w:cs="Arial"/>
                <w:sz w:val="22"/>
                <w:szCs w:val="22"/>
                <w:lang w:val="en-US"/>
              </w:rPr>
              <w:t>, stethoscopes, ventilators, suction units.</w:t>
            </w:r>
          </w:p>
          <w:p w:rsidR="006C2CE0" w:rsidRPr="00095A8E" w:rsidRDefault="006C2CE0">
            <w:pPr>
              <w:autoSpaceDE w:val="0"/>
              <w:autoSpaceDN w:val="0"/>
              <w:adjustRightInd w:val="0"/>
              <w:rPr>
                <w:rFonts w:ascii="Arial" w:hAnsi="Arial" w:cs="Arial"/>
                <w:sz w:val="22"/>
                <w:szCs w:val="22"/>
                <w:lang w:val="en-US"/>
              </w:rPr>
            </w:pPr>
          </w:p>
          <w:p w:rsidR="006C2CE0" w:rsidRPr="00095A8E" w:rsidRDefault="006C2CE0">
            <w:pPr>
              <w:autoSpaceDE w:val="0"/>
              <w:autoSpaceDN w:val="0"/>
              <w:adjustRightInd w:val="0"/>
              <w:rPr>
                <w:rFonts w:ascii="Arial" w:hAnsi="Arial" w:cs="Arial"/>
                <w:b/>
                <w:sz w:val="22"/>
                <w:szCs w:val="22"/>
                <w:lang w:val="en-US"/>
              </w:rPr>
            </w:pPr>
            <w:r w:rsidRPr="00095A8E">
              <w:rPr>
                <w:rFonts w:ascii="Arial" w:hAnsi="Arial" w:cs="Arial"/>
                <w:b/>
                <w:sz w:val="22"/>
                <w:szCs w:val="22"/>
                <w:lang w:val="en-US"/>
              </w:rPr>
              <w:t>Wheelchairs</w:t>
            </w:r>
          </w:p>
          <w:p w:rsidR="006C2CE0" w:rsidRPr="00095A8E" w:rsidRDefault="006C2CE0">
            <w:pPr>
              <w:autoSpaceDE w:val="0"/>
              <w:autoSpaceDN w:val="0"/>
              <w:adjustRightInd w:val="0"/>
              <w:rPr>
                <w:rFonts w:ascii="Arial" w:hAnsi="Arial" w:cs="Arial"/>
                <w:sz w:val="22"/>
                <w:szCs w:val="22"/>
                <w:lang w:val="en-US"/>
              </w:rPr>
            </w:pPr>
          </w:p>
          <w:p w:rsidR="006C2CE0" w:rsidRPr="00095A8E" w:rsidRDefault="006C2CE0">
            <w:pPr>
              <w:autoSpaceDE w:val="0"/>
              <w:autoSpaceDN w:val="0"/>
              <w:adjustRightInd w:val="0"/>
              <w:rPr>
                <w:rFonts w:ascii="Arial" w:hAnsi="Arial" w:cs="Arial"/>
                <w:sz w:val="22"/>
                <w:szCs w:val="22"/>
                <w:lang w:val="en-US"/>
              </w:rPr>
            </w:pPr>
            <w:r w:rsidRPr="00095A8E">
              <w:rPr>
                <w:rFonts w:ascii="Arial" w:hAnsi="Arial" w:cs="Arial"/>
                <w:b/>
                <w:sz w:val="22"/>
                <w:szCs w:val="22"/>
                <w:lang w:val="en-US"/>
              </w:rPr>
              <w:t>Supports</w:t>
            </w:r>
            <w:r w:rsidRPr="00095A8E">
              <w:rPr>
                <w:rFonts w:ascii="Arial" w:hAnsi="Arial" w:cs="Arial"/>
                <w:sz w:val="22"/>
                <w:szCs w:val="22"/>
                <w:lang w:val="en-US"/>
              </w:rPr>
              <w:t xml:space="preserve"> –</w:t>
            </w:r>
            <w:r w:rsidRPr="00095A8E">
              <w:rPr>
                <w:rFonts w:ascii="Arial" w:hAnsi="Arial" w:cs="Arial"/>
                <w:sz w:val="22"/>
                <w:szCs w:val="22"/>
              </w:rPr>
              <w:t xml:space="preserve"> </w:t>
            </w:r>
            <w:r w:rsidRPr="00095A8E">
              <w:rPr>
                <w:rFonts w:ascii="Arial" w:hAnsi="Arial" w:cs="Arial"/>
                <w:sz w:val="22"/>
                <w:szCs w:val="22"/>
                <w:lang w:val="en-US"/>
              </w:rPr>
              <w:t xml:space="preserve">Full range of appliances and </w:t>
            </w:r>
            <w:proofErr w:type="spellStart"/>
            <w:r w:rsidRPr="00095A8E">
              <w:rPr>
                <w:rFonts w:ascii="Arial" w:hAnsi="Arial" w:cs="Arial"/>
                <w:sz w:val="22"/>
                <w:szCs w:val="22"/>
                <w:lang w:val="en-US"/>
              </w:rPr>
              <w:t>orthoses</w:t>
            </w:r>
            <w:proofErr w:type="spellEnd"/>
            <w:r w:rsidRPr="00095A8E">
              <w:rPr>
                <w:rFonts w:ascii="Arial" w:hAnsi="Arial" w:cs="Arial"/>
                <w:sz w:val="22"/>
                <w:szCs w:val="22"/>
                <w:lang w:val="en-US"/>
              </w:rPr>
              <w:t>, splinting materials</w:t>
            </w:r>
          </w:p>
          <w:p w:rsidR="006C2CE0" w:rsidRPr="00095A8E" w:rsidRDefault="006C2CE0">
            <w:pPr>
              <w:autoSpaceDE w:val="0"/>
              <w:autoSpaceDN w:val="0"/>
              <w:adjustRightInd w:val="0"/>
              <w:rPr>
                <w:rFonts w:ascii="Arial" w:hAnsi="Arial" w:cs="Arial"/>
                <w:sz w:val="22"/>
                <w:szCs w:val="22"/>
                <w:lang w:val="en-US"/>
              </w:rPr>
            </w:pPr>
          </w:p>
          <w:p w:rsidR="006C2CE0" w:rsidRPr="00095A8E" w:rsidRDefault="006C2CE0">
            <w:pPr>
              <w:autoSpaceDE w:val="0"/>
              <w:autoSpaceDN w:val="0"/>
              <w:adjustRightInd w:val="0"/>
              <w:rPr>
                <w:rFonts w:ascii="Arial" w:hAnsi="Arial" w:cs="Arial"/>
                <w:sz w:val="22"/>
                <w:szCs w:val="22"/>
                <w:lang w:val="en-US"/>
              </w:rPr>
            </w:pPr>
            <w:r w:rsidRPr="00095A8E">
              <w:rPr>
                <w:rFonts w:ascii="Arial" w:hAnsi="Arial" w:cs="Arial"/>
                <w:b/>
                <w:sz w:val="22"/>
                <w:szCs w:val="22"/>
                <w:lang w:val="en-US"/>
              </w:rPr>
              <w:t xml:space="preserve">Rehabilitation Equipment </w:t>
            </w:r>
            <w:r w:rsidRPr="00095A8E">
              <w:rPr>
                <w:rFonts w:ascii="Arial" w:hAnsi="Arial" w:cs="Arial"/>
                <w:sz w:val="22"/>
                <w:szCs w:val="22"/>
                <w:lang w:val="en-US"/>
              </w:rPr>
              <w:t xml:space="preserve">– Treadmill, exercise bicycles, steppers, </w:t>
            </w:r>
            <w:proofErr w:type="spellStart"/>
            <w:r w:rsidRPr="00095A8E">
              <w:rPr>
                <w:rFonts w:ascii="Arial" w:hAnsi="Arial" w:cs="Arial"/>
                <w:sz w:val="22"/>
                <w:szCs w:val="22"/>
                <w:lang w:val="en-US"/>
              </w:rPr>
              <w:t>Isokinetics</w:t>
            </w:r>
            <w:proofErr w:type="spellEnd"/>
            <w:r w:rsidRPr="00095A8E">
              <w:rPr>
                <w:rFonts w:ascii="Arial" w:hAnsi="Arial" w:cs="Arial"/>
                <w:sz w:val="22"/>
                <w:szCs w:val="22"/>
                <w:lang w:val="en-US"/>
              </w:rPr>
              <w:t xml:space="preserve">, standing frame (some specialist), </w:t>
            </w:r>
            <w:proofErr w:type="spellStart"/>
            <w:r w:rsidRPr="00095A8E">
              <w:rPr>
                <w:rFonts w:ascii="Arial" w:hAnsi="Arial" w:cs="Arial"/>
                <w:sz w:val="22"/>
                <w:szCs w:val="22"/>
                <w:lang w:val="en-US"/>
              </w:rPr>
              <w:t>Multigym</w:t>
            </w:r>
            <w:proofErr w:type="spellEnd"/>
            <w:r w:rsidRPr="00095A8E">
              <w:rPr>
                <w:rFonts w:ascii="Arial" w:hAnsi="Arial" w:cs="Arial"/>
                <w:sz w:val="22"/>
                <w:szCs w:val="22"/>
                <w:lang w:val="en-US"/>
              </w:rPr>
              <w:t xml:space="preserve">, weights </w:t>
            </w:r>
            <w:proofErr w:type="spellStart"/>
            <w:r w:rsidRPr="00095A8E">
              <w:rPr>
                <w:rFonts w:ascii="Arial" w:hAnsi="Arial" w:cs="Arial"/>
                <w:sz w:val="22"/>
                <w:szCs w:val="22"/>
                <w:lang w:val="en-US"/>
              </w:rPr>
              <w:t>Vari</w:t>
            </w:r>
            <w:proofErr w:type="spellEnd"/>
            <w:r w:rsidRPr="00095A8E">
              <w:rPr>
                <w:rFonts w:ascii="Arial" w:hAnsi="Arial" w:cs="Arial"/>
                <w:sz w:val="22"/>
                <w:szCs w:val="22"/>
                <w:lang w:val="en-US"/>
              </w:rPr>
              <w:t>-table, Plinths, Parallel bars, Balance boards, Gymnastic balls, Wobble cushions, blocks, stairs, full range of small exercise equipment,</w:t>
            </w:r>
            <w:r w:rsidR="008131C7">
              <w:rPr>
                <w:rFonts w:ascii="Arial" w:hAnsi="Arial" w:cs="Arial"/>
                <w:sz w:val="22"/>
                <w:szCs w:val="22"/>
                <w:lang w:val="en-US"/>
              </w:rPr>
              <w:t xml:space="preserve"> </w:t>
            </w:r>
            <w:r w:rsidRPr="00095A8E">
              <w:rPr>
                <w:rFonts w:ascii="Arial" w:hAnsi="Arial" w:cs="Arial"/>
                <w:sz w:val="22"/>
                <w:szCs w:val="22"/>
                <w:lang w:val="en-US"/>
              </w:rPr>
              <w:t>postural management equipment, trampoline, hydrotherapy tank/equipment</w:t>
            </w:r>
          </w:p>
          <w:p w:rsidR="006C2CE0" w:rsidRPr="00095A8E" w:rsidRDefault="006C2CE0">
            <w:pPr>
              <w:autoSpaceDE w:val="0"/>
              <w:autoSpaceDN w:val="0"/>
              <w:adjustRightInd w:val="0"/>
              <w:rPr>
                <w:rFonts w:ascii="Arial" w:hAnsi="Arial" w:cs="Arial"/>
                <w:sz w:val="22"/>
                <w:szCs w:val="22"/>
                <w:lang w:val="en-US"/>
              </w:rPr>
            </w:pPr>
          </w:p>
          <w:p w:rsidR="006C2CE0" w:rsidRPr="00095A8E" w:rsidRDefault="006C2CE0">
            <w:pPr>
              <w:autoSpaceDE w:val="0"/>
              <w:autoSpaceDN w:val="0"/>
              <w:adjustRightInd w:val="0"/>
              <w:rPr>
                <w:rFonts w:ascii="Arial" w:hAnsi="Arial" w:cs="Arial"/>
                <w:sz w:val="22"/>
                <w:szCs w:val="22"/>
                <w:lang w:val="en-US"/>
              </w:rPr>
            </w:pPr>
            <w:r w:rsidRPr="00095A8E">
              <w:rPr>
                <w:rFonts w:ascii="Arial" w:hAnsi="Arial" w:cs="Arial"/>
                <w:b/>
                <w:sz w:val="22"/>
                <w:szCs w:val="22"/>
                <w:lang w:val="en-US"/>
              </w:rPr>
              <w:lastRenderedPageBreak/>
              <w:t xml:space="preserve">Thermal Equipment </w:t>
            </w:r>
            <w:r w:rsidRPr="00095A8E">
              <w:rPr>
                <w:rFonts w:ascii="Arial" w:hAnsi="Arial" w:cs="Arial"/>
                <w:sz w:val="22"/>
                <w:szCs w:val="22"/>
                <w:lang w:val="en-US"/>
              </w:rPr>
              <w:t>- Hot packs, Ice</w:t>
            </w:r>
          </w:p>
          <w:p w:rsidR="006C2CE0" w:rsidRPr="00095A8E" w:rsidRDefault="006C2CE0">
            <w:pPr>
              <w:autoSpaceDE w:val="0"/>
              <w:autoSpaceDN w:val="0"/>
              <w:adjustRightInd w:val="0"/>
              <w:rPr>
                <w:rFonts w:ascii="Arial" w:hAnsi="Arial" w:cs="Arial"/>
                <w:sz w:val="22"/>
                <w:szCs w:val="22"/>
                <w:lang w:val="en-US"/>
              </w:rPr>
            </w:pPr>
          </w:p>
          <w:p w:rsidR="006C2CE0" w:rsidRPr="00095A8E" w:rsidRDefault="006C2CE0">
            <w:pPr>
              <w:autoSpaceDE w:val="0"/>
              <w:autoSpaceDN w:val="0"/>
              <w:adjustRightInd w:val="0"/>
              <w:rPr>
                <w:rFonts w:ascii="Arial" w:hAnsi="Arial" w:cs="Arial"/>
                <w:sz w:val="22"/>
                <w:szCs w:val="22"/>
                <w:lang w:val="en-US"/>
              </w:rPr>
            </w:pPr>
            <w:r w:rsidRPr="00095A8E">
              <w:rPr>
                <w:rFonts w:ascii="Arial" w:hAnsi="Arial" w:cs="Arial"/>
                <w:b/>
                <w:sz w:val="22"/>
                <w:szCs w:val="22"/>
                <w:lang w:val="en-US"/>
              </w:rPr>
              <w:t xml:space="preserve">IT Equipment </w:t>
            </w:r>
            <w:r w:rsidRPr="00095A8E">
              <w:rPr>
                <w:rFonts w:ascii="Arial" w:hAnsi="Arial" w:cs="Arial"/>
                <w:sz w:val="22"/>
                <w:szCs w:val="22"/>
                <w:lang w:val="en-US"/>
              </w:rPr>
              <w:t>– Personal Computer, presentation equipment, photographic/video equipment</w:t>
            </w:r>
          </w:p>
          <w:p w:rsidR="006C2CE0" w:rsidRDefault="006C2CE0">
            <w:pPr>
              <w:spacing w:before="120"/>
              <w:ind w:right="-274"/>
              <w:jc w:val="both"/>
              <w:rPr>
                <w:rFonts w:ascii="Arial" w:hAnsi="Arial"/>
                <w:sz w:val="22"/>
              </w:rPr>
            </w:pPr>
          </w:p>
        </w:tc>
      </w:tr>
      <w:tr w:rsidR="006C2CE0">
        <w:tc>
          <w:tcPr>
            <w:tcW w:w="10440" w:type="dxa"/>
            <w:tcBorders>
              <w:top w:val="single" w:sz="4" w:space="0" w:color="auto"/>
              <w:left w:val="single" w:sz="4" w:space="0" w:color="auto"/>
              <w:bottom w:val="single" w:sz="4" w:space="0" w:color="auto"/>
              <w:right w:val="single" w:sz="4" w:space="0" w:color="auto"/>
            </w:tcBorders>
          </w:tcPr>
          <w:p w:rsidR="006C2CE0" w:rsidRDefault="006C2CE0">
            <w:pPr>
              <w:spacing w:before="120" w:after="120"/>
              <w:ind w:right="72"/>
              <w:jc w:val="both"/>
              <w:rPr>
                <w:rFonts w:ascii="Arial" w:hAnsi="Arial"/>
                <w:b/>
                <w:sz w:val="22"/>
              </w:rPr>
            </w:pPr>
            <w:r>
              <w:rPr>
                <w:rFonts w:ascii="Arial" w:hAnsi="Arial"/>
                <w:b/>
                <w:sz w:val="22"/>
              </w:rPr>
              <w:lastRenderedPageBreak/>
              <w:t>7b.  SYSTEMS</w:t>
            </w:r>
          </w:p>
        </w:tc>
      </w:tr>
      <w:tr w:rsidR="006C2CE0" w:rsidTr="005613DA">
        <w:trPr>
          <w:trHeight w:val="4227"/>
        </w:trPr>
        <w:tc>
          <w:tcPr>
            <w:tcW w:w="10440" w:type="dxa"/>
            <w:tcBorders>
              <w:top w:val="single" w:sz="4" w:space="0" w:color="auto"/>
              <w:left w:val="single" w:sz="4" w:space="0" w:color="auto"/>
              <w:bottom w:val="single" w:sz="4" w:space="0" w:color="auto"/>
              <w:right w:val="single" w:sz="4" w:space="0" w:color="auto"/>
            </w:tcBorders>
          </w:tcPr>
          <w:p w:rsidR="006C2CE0" w:rsidRDefault="006C2CE0">
            <w:pPr>
              <w:spacing w:before="120"/>
              <w:ind w:right="72"/>
              <w:jc w:val="both"/>
              <w:rPr>
                <w:rFonts w:ascii="Arial" w:hAnsi="Arial" w:cs="Arial"/>
                <w:sz w:val="22"/>
              </w:rPr>
            </w:pPr>
            <w:r>
              <w:rPr>
                <w:rFonts w:ascii="Arial" w:hAnsi="Arial" w:cs="Arial"/>
                <w:sz w:val="22"/>
              </w:rPr>
              <w:t>Computer systems</w:t>
            </w:r>
          </w:p>
          <w:p w:rsidR="008F4D97" w:rsidRPr="00687B62" w:rsidRDefault="008F4D97" w:rsidP="008F4D97">
            <w:pPr>
              <w:numPr>
                <w:ilvl w:val="0"/>
                <w:numId w:val="12"/>
              </w:numPr>
              <w:spacing w:before="120"/>
              <w:ind w:right="72"/>
              <w:jc w:val="both"/>
              <w:rPr>
                <w:rFonts w:ascii="Arial" w:hAnsi="Arial" w:cs="Arial"/>
              </w:rPr>
            </w:pPr>
            <w:r w:rsidRPr="00687B62">
              <w:rPr>
                <w:rFonts w:ascii="Arial" w:hAnsi="Arial" w:cs="Arial"/>
              </w:rPr>
              <w:t xml:space="preserve">Patient </w:t>
            </w:r>
            <w:r w:rsidR="008131C7">
              <w:rPr>
                <w:rFonts w:ascii="Arial" w:hAnsi="Arial" w:cs="Arial"/>
              </w:rPr>
              <w:t>records systems</w:t>
            </w:r>
            <w:r w:rsidRPr="00687B62">
              <w:rPr>
                <w:rFonts w:ascii="Arial" w:hAnsi="Arial" w:cs="Arial"/>
              </w:rPr>
              <w:t xml:space="preserve"> – Tiara</w:t>
            </w:r>
            <w:r w:rsidR="008131C7">
              <w:rPr>
                <w:rFonts w:ascii="Arial" w:hAnsi="Arial" w:cs="Arial"/>
              </w:rPr>
              <w:t xml:space="preserve">, </w:t>
            </w:r>
            <w:proofErr w:type="spellStart"/>
            <w:r w:rsidR="008131C7">
              <w:rPr>
                <w:rFonts w:ascii="Arial" w:hAnsi="Arial" w:cs="Arial"/>
              </w:rPr>
              <w:t>Trakcare</w:t>
            </w:r>
            <w:proofErr w:type="spellEnd"/>
            <w:r w:rsidR="008131C7">
              <w:rPr>
                <w:rFonts w:ascii="Arial" w:hAnsi="Arial" w:cs="Arial"/>
              </w:rPr>
              <w:t>, MORSE</w:t>
            </w:r>
          </w:p>
          <w:p w:rsidR="008F4D97" w:rsidRPr="008131C7" w:rsidRDefault="008F4D97" w:rsidP="008131C7">
            <w:pPr>
              <w:numPr>
                <w:ilvl w:val="0"/>
                <w:numId w:val="12"/>
              </w:numPr>
              <w:spacing w:before="120"/>
              <w:ind w:right="72"/>
              <w:jc w:val="both"/>
              <w:rPr>
                <w:rFonts w:ascii="Arial" w:hAnsi="Arial" w:cs="Arial"/>
              </w:rPr>
            </w:pPr>
            <w:r w:rsidRPr="00687B62">
              <w:rPr>
                <w:rFonts w:ascii="Arial" w:hAnsi="Arial" w:cs="Arial"/>
              </w:rPr>
              <w:t>Microsoft Office – Word, PowerPoint, Excel</w:t>
            </w:r>
            <w:r w:rsidR="008131C7">
              <w:rPr>
                <w:rFonts w:ascii="Arial" w:hAnsi="Arial" w:cs="Arial"/>
              </w:rPr>
              <w:t>, Teams, Outlook</w:t>
            </w:r>
          </w:p>
          <w:p w:rsidR="008F4D97" w:rsidRDefault="008F4D97" w:rsidP="008F4D97">
            <w:pPr>
              <w:numPr>
                <w:ilvl w:val="0"/>
                <w:numId w:val="12"/>
              </w:numPr>
              <w:spacing w:before="120"/>
              <w:ind w:right="72"/>
              <w:jc w:val="both"/>
              <w:rPr>
                <w:rFonts w:ascii="Arial" w:hAnsi="Arial" w:cs="Arial"/>
              </w:rPr>
            </w:pPr>
            <w:r w:rsidRPr="00687B62">
              <w:rPr>
                <w:rFonts w:ascii="Arial" w:hAnsi="Arial" w:cs="Arial"/>
              </w:rPr>
              <w:t>patient exercise programmes</w:t>
            </w:r>
          </w:p>
          <w:p w:rsidR="008131C7" w:rsidRPr="00687B62" w:rsidRDefault="008131C7" w:rsidP="008F4D97">
            <w:pPr>
              <w:numPr>
                <w:ilvl w:val="0"/>
                <w:numId w:val="12"/>
              </w:numPr>
              <w:spacing w:before="120"/>
              <w:ind w:right="72"/>
              <w:jc w:val="both"/>
              <w:rPr>
                <w:rFonts w:ascii="Arial" w:hAnsi="Arial" w:cs="Arial"/>
              </w:rPr>
            </w:pPr>
            <w:r w:rsidRPr="008131C7">
              <w:rPr>
                <w:rFonts w:ascii="Arial" w:hAnsi="Arial" w:cs="Arial"/>
              </w:rPr>
              <w:t>E-expenses system</w:t>
            </w:r>
          </w:p>
          <w:p w:rsidR="008F4D97" w:rsidRPr="00687B62" w:rsidRDefault="008F4D97" w:rsidP="008F4D97">
            <w:pPr>
              <w:spacing w:before="120"/>
              <w:ind w:right="72"/>
              <w:jc w:val="both"/>
              <w:rPr>
                <w:rFonts w:ascii="Arial" w:hAnsi="Arial" w:cs="Arial"/>
              </w:rPr>
            </w:pPr>
            <w:r w:rsidRPr="00687B62">
              <w:rPr>
                <w:rFonts w:ascii="Arial" w:hAnsi="Arial" w:cs="Arial"/>
              </w:rPr>
              <w:t>Soap notes/patient records</w:t>
            </w:r>
          </w:p>
          <w:p w:rsidR="008F4D97" w:rsidRPr="00687B62" w:rsidRDefault="008F4D97" w:rsidP="008F4D97">
            <w:pPr>
              <w:spacing w:before="120"/>
              <w:ind w:right="72"/>
              <w:jc w:val="both"/>
              <w:rPr>
                <w:rFonts w:ascii="Arial" w:hAnsi="Arial" w:cs="Arial"/>
              </w:rPr>
            </w:pPr>
            <w:r w:rsidRPr="00687B62">
              <w:rPr>
                <w:rFonts w:ascii="Arial" w:hAnsi="Arial" w:cs="Arial"/>
              </w:rPr>
              <w:t>Leave forms</w:t>
            </w:r>
          </w:p>
          <w:p w:rsidR="008F4D97" w:rsidRPr="00687B62" w:rsidRDefault="008F4D97" w:rsidP="008F4D97">
            <w:pPr>
              <w:spacing w:before="120"/>
              <w:ind w:right="72"/>
              <w:jc w:val="both"/>
              <w:rPr>
                <w:rFonts w:ascii="Arial" w:hAnsi="Arial" w:cs="Arial"/>
              </w:rPr>
            </w:pPr>
            <w:r w:rsidRPr="00687B62">
              <w:rPr>
                <w:rFonts w:ascii="Arial" w:hAnsi="Arial" w:cs="Arial"/>
              </w:rPr>
              <w:t>Filing systems</w:t>
            </w:r>
          </w:p>
          <w:p w:rsidR="008F4D97" w:rsidRDefault="008F4D97" w:rsidP="008F4D97">
            <w:pPr>
              <w:spacing w:before="120"/>
              <w:ind w:right="72"/>
              <w:jc w:val="both"/>
              <w:rPr>
                <w:rFonts w:ascii="Arial" w:hAnsi="Arial" w:cs="Arial"/>
              </w:rPr>
            </w:pPr>
            <w:r w:rsidRPr="00687B62">
              <w:rPr>
                <w:rFonts w:ascii="Arial" w:hAnsi="Arial" w:cs="Arial"/>
              </w:rPr>
              <w:t>Specialised assessment tools</w:t>
            </w:r>
          </w:p>
          <w:p w:rsidR="006C2CE0" w:rsidRPr="00A70642" w:rsidRDefault="008F4D97" w:rsidP="008131C7">
            <w:pPr>
              <w:spacing w:before="120"/>
              <w:ind w:right="72"/>
              <w:jc w:val="both"/>
              <w:rPr>
                <w:rFonts w:ascii="Arial" w:hAnsi="Arial" w:cs="Arial"/>
                <w:sz w:val="22"/>
              </w:rPr>
            </w:pPr>
            <w:proofErr w:type="spellStart"/>
            <w:r>
              <w:rPr>
                <w:rFonts w:ascii="Arial" w:hAnsi="Arial" w:cs="Arial"/>
              </w:rPr>
              <w:t>Telehealth</w:t>
            </w:r>
            <w:proofErr w:type="spellEnd"/>
            <w:r>
              <w:rPr>
                <w:rFonts w:ascii="Arial" w:hAnsi="Arial" w:cs="Arial"/>
              </w:rPr>
              <w:t xml:space="preserve"> – telephone and video calls</w:t>
            </w:r>
            <w:r w:rsidR="008131C7">
              <w:rPr>
                <w:rFonts w:ascii="Arial" w:hAnsi="Arial" w:cs="Arial"/>
              </w:rPr>
              <w:t xml:space="preserve"> (Near me)</w:t>
            </w:r>
          </w:p>
        </w:tc>
      </w:tr>
    </w:tbl>
    <w:p w:rsidR="006C2CE0" w:rsidRDefault="006C2CE0">
      <w:pPr>
        <w:jc w:val="both"/>
        <w:rPr>
          <w:rFonts w:ascii="Arial" w:hAnsi="Arial"/>
          <w:sz w:val="22"/>
        </w:rPr>
      </w:pPr>
    </w:p>
    <w:tbl>
      <w:tblPr>
        <w:tblW w:w="0" w:type="auto"/>
        <w:tblInd w:w="-252" w:type="dxa"/>
        <w:tblBorders>
          <w:insideV w:val="single" w:sz="4" w:space="0" w:color="auto"/>
        </w:tblBorders>
        <w:tblLayout w:type="fixed"/>
        <w:tblLook w:val="0000"/>
      </w:tblPr>
      <w:tblGrid>
        <w:gridCol w:w="10440"/>
      </w:tblGrid>
      <w:tr w:rsidR="006C2CE0">
        <w:tc>
          <w:tcPr>
            <w:tcW w:w="10440" w:type="dxa"/>
            <w:tcBorders>
              <w:top w:val="single" w:sz="4" w:space="0" w:color="auto"/>
              <w:left w:val="single" w:sz="4" w:space="0" w:color="auto"/>
              <w:bottom w:val="single" w:sz="4" w:space="0" w:color="auto"/>
              <w:right w:val="single" w:sz="4" w:space="0" w:color="auto"/>
            </w:tcBorders>
          </w:tcPr>
          <w:p w:rsidR="006C2CE0" w:rsidRDefault="006C2CE0">
            <w:pPr>
              <w:pStyle w:val="Heading3"/>
              <w:spacing w:before="120" w:after="120"/>
              <w:rPr>
                <w:sz w:val="22"/>
              </w:rPr>
            </w:pPr>
            <w:r>
              <w:rPr>
                <w:sz w:val="22"/>
              </w:rPr>
              <w:t>8. ASSIGNMENT AND REVIEW OF WORK</w:t>
            </w:r>
          </w:p>
        </w:tc>
      </w:tr>
      <w:tr w:rsidR="006C2CE0">
        <w:tc>
          <w:tcPr>
            <w:tcW w:w="10440" w:type="dxa"/>
            <w:tcBorders>
              <w:top w:val="single" w:sz="4" w:space="0" w:color="auto"/>
              <w:left w:val="single" w:sz="4" w:space="0" w:color="auto"/>
              <w:bottom w:val="single" w:sz="4" w:space="0" w:color="auto"/>
              <w:right w:val="single" w:sz="4" w:space="0" w:color="auto"/>
            </w:tcBorders>
          </w:tcPr>
          <w:p w:rsidR="006C2CE0" w:rsidRDefault="006C2CE0">
            <w:pPr>
              <w:ind w:right="72"/>
              <w:jc w:val="both"/>
              <w:rPr>
                <w:rFonts w:ascii="Arial" w:hAnsi="Arial"/>
                <w:sz w:val="22"/>
              </w:rPr>
            </w:pPr>
          </w:p>
          <w:p w:rsidR="006C2CE0" w:rsidRDefault="006C2CE0">
            <w:pPr>
              <w:numPr>
                <w:ilvl w:val="0"/>
                <w:numId w:val="14"/>
              </w:numPr>
              <w:jc w:val="both"/>
              <w:rPr>
                <w:rFonts w:ascii="Arial" w:hAnsi="Arial"/>
                <w:color w:val="000000"/>
                <w:sz w:val="22"/>
              </w:rPr>
            </w:pPr>
            <w:r>
              <w:rPr>
                <w:rFonts w:ascii="Arial" w:hAnsi="Arial"/>
                <w:color w:val="000000"/>
                <w:sz w:val="22"/>
              </w:rPr>
              <w:t xml:space="preserve">Clinical caseload will be generated by the specific service needs of each clinical area.  </w:t>
            </w:r>
          </w:p>
          <w:p w:rsidR="006C2CE0" w:rsidRDefault="008C712D">
            <w:pPr>
              <w:numPr>
                <w:ilvl w:val="0"/>
                <w:numId w:val="14"/>
              </w:numPr>
              <w:jc w:val="both"/>
              <w:rPr>
                <w:rFonts w:ascii="Arial" w:hAnsi="Arial"/>
                <w:color w:val="000000"/>
                <w:sz w:val="22"/>
              </w:rPr>
            </w:pPr>
            <w:r>
              <w:rPr>
                <w:rFonts w:ascii="Arial" w:hAnsi="Arial"/>
                <w:color w:val="000000"/>
                <w:sz w:val="22"/>
              </w:rPr>
              <w:t xml:space="preserve">Senior Physiotherapists will also </w:t>
            </w:r>
            <w:r w:rsidR="006C2CE0">
              <w:rPr>
                <w:rFonts w:ascii="Arial" w:hAnsi="Arial"/>
                <w:color w:val="000000"/>
                <w:sz w:val="22"/>
              </w:rPr>
              <w:t>delegate other non-clinical tasks.</w:t>
            </w:r>
          </w:p>
          <w:p w:rsidR="006C2CE0" w:rsidRDefault="006C2CE0">
            <w:pPr>
              <w:numPr>
                <w:ilvl w:val="0"/>
                <w:numId w:val="14"/>
              </w:numPr>
              <w:jc w:val="both"/>
              <w:rPr>
                <w:rFonts w:ascii="Arial" w:hAnsi="Arial"/>
                <w:color w:val="000000"/>
                <w:sz w:val="22"/>
              </w:rPr>
            </w:pPr>
            <w:r>
              <w:rPr>
                <w:rFonts w:ascii="Arial" w:hAnsi="Arial"/>
                <w:color w:val="000000"/>
                <w:sz w:val="22"/>
              </w:rPr>
              <w:t>Work independently on a day-to</w:t>
            </w:r>
            <w:r w:rsidR="006E3524">
              <w:rPr>
                <w:rFonts w:ascii="Arial" w:hAnsi="Arial"/>
                <w:color w:val="000000"/>
                <w:sz w:val="22"/>
              </w:rPr>
              <w:t>-day basis.</w:t>
            </w:r>
            <w:r>
              <w:rPr>
                <w:rFonts w:ascii="Arial" w:hAnsi="Arial"/>
                <w:color w:val="000000"/>
                <w:sz w:val="22"/>
              </w:rPr>
              <w:t xml:space="preserve"> Formal/informal supervision/support/guidance will be provided by senior staff on an on-going basis. </w:t>
            </w:r>
          </w:p>
          <w:p w:rsidR="006C2CE0" w:rsidRDefault="006C2CE0">
            <w:pPr>
              <w:numPr>
                <w:ilvl w:val="0"/>
                <w:numId w:val="14"/>
              </w:numPr>
              <w:jc w:val="both"/>
              <w:rPr>
                <w:rFonts w:ascii="Arial" w:hAnsi="Arial"/>
                <w:color w:val="000000"/>
                <w:sz w:val="22"/>
              </w:rPr>
            </w:pPr>
            <w:r>
              <w:rPr>
                <w:rFonts w:ascii="Arial" w:hAnsi="Arial"/>
                <w:color w:val="000000"/>
                <w:sz w:val="22"/>
              </w:rPr>
              <w:t>The Senior Physiotherapist will provide induction and undertake performance reviews.</w:t>
            </w:r>
          </w:p>
          <w:p w:rsidR="006C2CE0" w:rsidRDefault="006C2CE0">
            <w:pPr>
              <w:pStyle w:val="BodyTextIndent2"/>
              <w:numPr>
                <w:ilvl w:val="0"/>
                <w:numId w:val="14"/>
              </w:numPr>
              <w:tabs>
                <w:tab w:val="clear" w:pos="360"/>
                <w:tab w:val="clear" w:pos="2160"/>
                <w:tab w:val="clear" w:pos="2340"/>
                <w:tab w:val="clear" w:pos="5040"/>
                <w:tab w:val="clear" w:pos="6660"/>
                <w:tab w:val="clear" w:pos="6840"/>
              </w:tabs>
              <w:jc w:val="both"/>
              <w:rPr>
                <w:rFonts w:ascii="Arial" w:hAnsi="Arial"/>
                <w:color w:val="000000"/>
                <w:sz w:val="22"/>
              </w:rPr>
            </w:pPr>
            <w:r>
              <w:rPr>
                <w:rFonts w:ascii="Arial" w:hAnsi="Arial"/>
                <w:color w:val="000000"/>
                <w:sz w:val="22"/>
              </w:rPr>
              <w:t>Undertake regular update of CPD to review and reflect working practise, to ensure change of practice where appropriate.</w:t>
            </w:r>
          </w:p>
          <w:p w:rsidR="006C2CE0" w:rsidRDefault="006C2CE0">
            <w:pPr>
              <w:pStyle w:val="BodyTextIndent2"/>
              <w:numPr>
                <w:ilvl w:val="0"/>
                <w:numId w:val="14"/>
              </w:numPr>
              <w:tabs>
                <w:tab w:val="clear" w:pos="360"/>
                <w:tab w:val="clear" w:pos="2160"/>
                <w:tab w:val="clear" w:pos="2340"/>
                <w:tab w:val="clear" w:pos="5040"/>
                <w:tab w:val="clear" w:pos="6660"/>
                <w:tab w:val="clear" w:pos="6840"/>
              </w:tabs>
              <w:jc w:val="both"/>
              <w:rPr>
                <w:rFonts w:ascii="Arial" w:hAnsi="Arial"/>
                <w:color w:val="000000"/>
                <w:sz w:val="22"/>
              </w:rPr>
            </w:pPr>
            <w:r>
              <w:rPr>
                <w:rFonts w:ascii="Arial" w:hAnsi="Arial"/>
                <w:color w:val="000000"/>
                <w:sz w:val="22"/>
              </w:rPr>
              <w:t>Participate in clinical audit, within the specialism.</w:t>
            </w:r>
          </w:p>
          <w:p w:rsidR="006C2CE0" w:rsidRDefault="006C2CE0">
            <w:pPr>
              <w:jc w:val="both"/>
              <w:rPr>
                <w:rFonts w:ascii="Arial" w:hAnsi="Arial"/>
                <w:sz w:val="22"/>
              </w:rPr>
            </w:pPr>
          </w:p>
        </w:tc>
      </w:tr>
    </w:tbl>
    <w:p w:rsidR="006C2CE0" w:rsidRDefault="006C2CE0">
      <w:pPr>
        <w:jc w:val="both"/>
        <w:rPr>
          <w:rFonts w:ascii="Arial" w:hAnsi="Arial"/>
          <w:sz w:val="22"/>
        </w:rPr>
      </w:pPr>
    </w:p>
    <w:tbl>
      <w:tblPr>
        <w:tblW w:w="0" w:type="auto"/>
        <w:tblInd w:w="-252" w:type="dxa"/>
        <w:tblBorders>
          <w:insideV w:val="single" w:sz="4" w:space="0" w:color="auto"/>
        </w:tblBorders>
        <w:tblLayout w:type="fixed"/>
        <w:tblLook w:val="0000"/>
      </w:tblPr>
      <w:tblGrid>
        <w:gridCol w:w="10440"/>
      </w:tblGrid>
      <w:tr w:rsidR="006C2CE0">
        <w:tc>
          <w:tcPr>
            <w:tcW w:w="10440" w:type="dxa"/>
            <w:tcBorders>
              <w:top w:val="single" w:sz="4" w:space="0" w:color="auto"/>
              <w:left w:val="single" w:sz="4" w:space="0" w:color="auto"/>
              <w:bottom w:val="single" w:sz="4" w:space="0" w:color="auto"/>
              <w:right w:val="single" w:sz="4" w:space="0" w:color="auto"/>
            </w:tcBorders>
          </w:tcPr>
          <w:p w:rsidR="006C2CE0" w:rsidRDefault="006C2CE0">
            <w:pPr>
              <w:spacing w:before="120" w:after="120"/>
              <w:ind w:right="-274"/>
              <w:jc w:val="both"/>
              <w:rPr>
                <w:rFonts w:ascii="Arial" w:hAnsi="Arial"/>
                <w:b/>
                <w:sz w:val="22"/>
              </w:rPr>
            </w:pPr>
            <w:r>
              <w:rPr>
                <w:rFonts w:ascii="Arial" w:hAnsi="Arial"/>
                <w:b/>
                <w:sz w:val="22"/>
              </w:rPr>
              <w:t>9.  DECISIONS AND JUDGEMENTS</w:t>
            </w:r>
          </w:p>
        </w:tc>
      </w:tr>
      <w:tr w:rsidR="006C2CE0">
        <w:tc>
          <w:tcPr>
            <w:tcW w:w="10440" w:type="dxa"/>
            <w:tcBorders>
              <w:top w:val="single" w:sz="4" w:space="0" w:color="auto"/>
              <w:left w:val="single" w:sz="4" w:space="0" w:color="auto"/>
              <w:bottom w:val="single" w:sz="4" w:space="0" w:color="auto"/>
              <w:right w:val="single" w:sz="4" w:space="0" w:color="auto"/>
            </w:tcBorders>
          </w:tcPr>
          <w:p w:rsidR="006C2CE0" w:rsidRDefault="006C2CE0">
            <w:pPr>
              <w:numPr>
                <w:ilvl w:val="0"/>
                <w:numId w:val="13"/>
              </w:numPr>
              <w:ind w:right="252"/>
              <w:jc w:val="both"/>
              <w:rPr>
                <w:rFonts w:ascii="Arial" w:hAnsi="Arial"/>
                <w:color w:val="000000"/>
                <w:sz w:val="22"/>
              </w:rPr>
            </w:pPr>
            <w:r>
              <w:rPr>
                <w:rFonts w:ascii="Arial" w:hAnsi="Arial"/>
                <w:color w:val="000000"/>
                <w:sz w:val="22"/>
              </w:rPr>
              <w:t>Make decisions on diagnosis and treatment in multi-pathologies and disease processes demonstrating clinical reasoning skills.</w:t>
            </w:r>
          </w:p>
          <w:p w:rsidR="006C2CE0" w:rsidRDefault="006C2CE0">
            <w:pPr>
              <w:numPr>
                <w:ilvl w:val="0"/>
                <w:numId w:val="13"/>
              </w:numPr>
              <w:ind w:right="-270"/>
              <w:jc w:val="both"/>
              <w:rPr>
                <w:rFonts w:ascii="Arial" w:hAnsi="Arial"/>
                <w:color w:val="000000"/>
                <w:sz w:val="22"/>
              </w:rPr>
            </w:pPr>
            <w:r>
              <w:rPr>
                <w:rFonts w:ascii="Arial" w:hAnsi="Arial"/>
                <w:color w:val="000000"/>
                <w:sz w:val="22"/>
              </w:rPr>
              <w:t xml:space="preserve">Decide when to refer to </w:t>
            </w:r>
            <w:r w:rsidR="006E3524">
              <w:rPr>
                <w:rFonts w:ascii="Arial" w:hAnsi="Arial"/>
                <w:color w:val="000000"/>
                <w:sz w:val="22"/>
              </w:rPr>
              <w:t xml:space="preserve">a more </w:t>
            </w:r>
            <w:r>
              <w:rPr>
                <w:rFonts w:ascii="Arial" w:hAnsi="Arial"/>
                <w:color w:val="000000"/>
                <w:sz w:val="22"/>
              </w:rPr>
              <w:t>senior physiotherapist</w:t>
            </w:r>
          </w:p>
          <w:p w:rsidR="006C2CE0" w:rsidRDefault="006C2CE0">
            <w:pPr>
              <w:numPr>
                <w:ilvl w:val="0"/>
                <w:numId w:val="13"/>
              </w:numPr>
              <w:ind w:right="-270"/>
              <w:jc w:val="both"/>
              <w:rPr>
                <w:rFonts w:ascii="Arial" w:hAnsi="Arial"/>
                <w:color w:val="000000"/>
                <w:sz w:val="22"/>
              </w:rPr>
            </w:pPr>
            <w:r>
              <w:rPr>
                <w:rFonts w:ascii="Arial" w:hAnsi="Arial"/>
                <w:color w:val="000000"/>
                <w:sz w:val="22"/>
              </w:rPr>
              <w:t>Prioritise caseload</w:t>
            </w:r>
          </w:p>
          <w:p w:rsidR="006C2CE0" w:rsidRDefault="006E3524">
            <w:pPr>
              <w:numPr>
                <w:ilvl w:val="0"/>
                <w:numId w:val="13"/>
              </w:numPr>
              <w:ind w:right="-270"/>
              <w:jc w:val="both"/>
              <w:rPr>
                <w:rFonts w:ascii="Arial" w:hAnsi="Arial"/>
                <w:color w:val="000000"/>
                <w:sz w:val="22"/>
              </w:rPr>
            </w:pPr>
            <w:r>
              <w:rPr>
                <w:rFonts w:ascii="Arial" w:hAnsi="Arial"/>
                <w:color w:val="000000"/>
                <w:sz w:val="22"/>
              </w:rPr>
              <w:t xml:space="preserve">Give </w:t>
            </w:r>
            <w:r w:rsidR="006C2CE0">
              <w:rPr>
                <w:rFonts w:ascii="Arial" w:hAnsi="Arial"/>
                <w:color w:val="000000"/>
                <w:sz w:val="22"/>
              </w:rPr>
              <w:t>Clinical a</w:t>
            </w:r>
            <w:r w:rsidR="00095A8E">
              <w:rPr>
                <w:rFonts w:ascii="Arial" w:hAnsi="Arial"/>
                <w:color w:val="000000"/>
                <w:sz w:val="22"/>
              </w:rPr>
              <w:t>dvice and guidance to other</w:t>
            </w:r>
            <w:r w:rsidR="006C2CE0">
              <w:rPr>
                <w:rFonts w:ascii="Arial" w:hAnsi="Arial"/>
                <w:color w:val="000000"/>
                <w:sz w:val="22"/>
              </w:rPr>
              <w:t xml:space="preserve"> physiotherapist</w:t>
            </w:r>
            <w:r>
              <w:rPr>
                <w:rFonts w:ascii="Arial" w:hAnsi="Arial"/>
                <w:color w:val="000000"/>
                <w:sz w:val="22"/>
              </w:rPr>
              <w:t>s and support staff</w:t>
            </w:r>
            <w:r w:rsidR="006C2CE0">
              <w:rPr>
                <w:rFonts w:ascii="Arial" w:hAnsi="Arial"/>
                <w:color w:val="000000"/>
                <w:sz w:val="22"/>
              </w:rPr>
              <w:t>.</w:t>
            </w:r>
          </w:p>
          <w:p w:rsidR="006C2CE0" w:rsidRDefault="006C2CE0" w:rsidP="006E3524">
            <w:pPr>
              <w:numPr>
                <w:ilvl w:val="0"/>
                <w:numId w:val="13"/>
              </w:numPr>
              <w:ind w:right="-270"/>
              <w:jc w:val="both"/>
              <w:rPr>
                <w:rFonts w:ascii="Arial" w:hAnsi="Arial"/>
                <w:color w:val="000000"/>
                <w:sz w:val="22"/>
              </w:rPr>
            </w:pPr>
            <w:r>
              <w:rPr>
                <w:rFonts w:ascii="Arial" w:hAnsi="Arial"/>
                <w:color w:val="000000"/>
                <w:sz w:val="22"/>
              </w:rPr>
              <w:t>Deal with staff performance issues</w:t>
            </w:r>
            <w:r w:rsidR="006E3524">
              <w:rPr>
                <w:rFonts w:ascii="Arial" w:hAnsi="Arial"/>
                <w:color w:val="000000"/>
                <w:sz w:val="22"/>
              </w:rPr>
              <w:t xml:space="preserve"> bringing them to the attention of the </w:t>
            </w:r>
            <w:r w:rsidR="00696FBC">
              <w:rPr>
                <w:rFonts w:ascii="Arial" w:hAnsi="Arial"/>
                <w:color w:val="000000"/>
                <w:sz w:val="22"/>
              </w:rPr>
              <w:t>service</w:t>
            </w:r>
            <w:r w:rsidR="00095A8E">
              <w:rPr>
                <w:rFonts w:ascii="Arial" w:hAnsi="Arial"/>
                <w:color w:val="000000"/>
                <w:sz w:val="22"/>
              </w:rPr>
              <w:t xml:space="preserve"> manager</w:t>
            </w:r>
            <w:r w:rsidR="006E3524">
              <w:rPr>
                <w:rFonts w:ascii="Arial" w:hAnsi="Arial"/>
                <w:color w:val="000000"/>
                <w:sz w:val="22"/>
              </w:rPr>
              <w:t xml:space="preserve"> as ne</w:t>
            </w:r>
            <w:r w:rsidR="00696FBC">
              <w:rPr>
                <w:rFonts w:ascii="Arial" w:hAnsi="Arial"/>
                <w:color w:val="000000"/>
                <w:sz w:val="22"/>
              </w:rPr>
              <w:t>eded</w:t>
            </w:r>
          </w:p>
          <w:p w:rsidR="006C2CE0" w:rsidRDefault="006C2CE0">
            <w:pPr>
              <w:numPr>
                <w:ilvl w:val="0"/>
                <w:numId w:val="13"/>
              </w:numPr>
              <w:ind w:right="252"/>
              <w:jc w:val="both"/>
              <w:rPr>
                <w:rFonts w:ascii="Arial" w:hAnsi="Arial"/>
                <w:color w:val="000000"/>
                <w:sz w:val="22"/>
              </w:rPr>
            </w:pPr>
            <w:r>
              <w:rPr>
                <w:rFonts w:ascii="Arial" w:hAnsi="Arial"/>
                <w:color w:val="000000"/>
                <w:sz w:val="22"/>
              </w:rPr>
              <w:t>Use specialised skills to predict outcome, set goals and assess potential for rehabilitation including the decision to discharge from treatment seeking guidance when appropriate.</w:t>
            </w:r>
          </w:p>
          <w:p w:rsidR="006C2CE0" w:rsidRDefault="006C2CE0">
            <w:pPr>
              <w:numPr>
                <w:ilvl w:val="0"/>
                <w:numId w:val="13"/>
              </w:numPr>
              <w:ind w:right="252"/>
              <w:jc w:val="both"/>
              <w:rPr>
                <w:rFonts w:ascii="Arial" w:hAnsi="Arial"/>
                <w:color w:val="000000"/>
                <w:sz w:val="22"/>
              </w:rPr>
            </w:pPr>
            <w:r>
              <w:rPr>
                <w:rFonts w:ascii="Arial" w:hAnsi="Arial"/>
                <w:color w:val="000000"/>
                <w:sz w:val="22"/>
              </w:rPr>
              <w:t>Provide advice to other professions</w:t>
            </w:r>
          </w:p>
          <w:p w:rsidR="006C2CE0" w:rsidRDefault="006C2CE0">
            <w:pPr>
              <w:numPr>
                <w:ilvl w:val="0"/>
                <w:numId w:val="13"/>
              </w:numPr>
              <w:ind w:right="252"/>
              <w:jc w:val="both"/>
              <w:rPr>
                <w:rFonts w:ascii="Arial" w:hAnsi="Arial"/>
                <w:color w:val="000000"/>
                <w:sz w:val="22"/>
              </w:rPr>
            </w:pPr>
            <w:r>
              <w:rPr>
                <w:rFonts w:ascii="Arial" w:hAnsi="Arial" w:cs="Arial"/>
                <w:color w:val="000000"/>
                <w:sz w:val="22"/>
              </w:rPr>
              <w:t>To use own initiative and discretion to assess risk when selecting treatment or therapeutic handling techniques</w:t>
            </w:r>
          </w:p>
          <w:p w:rsidR="006C2CE0" w:rsidRDefault="006C2CE0">
            <w:pPr>
              <w:numPr>
                <w:ilvl w:val="0"/>
                <w:numId w:val="13"/>
              </w:numPr>
              <w:ind w:right="252"/>
              <w:jc w:val="both"/>
              <w:rPr>
                <w:rFonts w:ascii="Arial" w:hAnsi="Arial"/>
                <w:color w:val="000000"/>
                <w:sz w:val="22"/>
              </w:rPr>
            </w:pPr>
            <w:r>
              <w:rPr>
                <w:rFonts w:ascii="Arial" w:hAnsi="Arial" w:cs="Arial"/>
                <w:color w:val="000000"/>
                <w:sz w:val="22"/>
              </w:rPr>
              <w:t xml:space="preserve">Review, evaluate and modify treatment according to a rapid change of need. </w:t>
            </w:r>
          </w:p>
          <w:p w:rsidR="006C2CE0" w:rsidRDefault="006C2CE0">
            <w:pPr>
              <w:ind w:right="-270"/>
              <w:jc w:val="both"/>
              <w:rPr>
                <w:rFonts w:ascii="Arial" w:hAnsi="Arial"/>
                <w:sz w:val="22"/>
              </w:rPr>
            </w:pPr>
          </w:p>
        </w:tc>
      </w:tr>
    </w:tbl>
    <w:p w:rsidR="006C2CE0" w:rsidRDefault="006C2CE0">
      <w:pPr>
        <w:jc w:val="both"/>
        <w:rPr>
          <w:rFonts w:ascii="Arial" w:hAnsi="Arial"/>
          <w:sz w:val="22"/>
        </w:rPr>
      </w:pPr>
    </w:p>
    <w:tbl>
      <w:tblPr>
        <w:tblW w:w="0" w:type="auto"/>
        <w:tblInd w:w="-252" w:type="dxa"/>
        <w:tblBorders>
          <w:insideV w:val="single" w:sz="4" w:space="0" w:color="auto"/>
        </w:tblBorders>
        <w:tblLayout w:type="fixed"/>
        <w:tblLook w:val="0000"/>
      </w:tblPr>
      <w:tblGrid>
        <w:gridCol w:w="10440"/>
      </w:tblGrid>
      <w:tr w:rsidR="006C2CE0">
        <w:tc>
          <w:tcPr>
            <w:tcW w:w="10440" w:type="dxa"/>
            <w:tcBorders>
              <w:top w:val="single" w:sz="4" w:space="0" w:color="auto"/>
              <w:left w:val="single" w:sz="4" w:space="0" w:color="auto"/>
              <w:bottom w:val="single" w:sz="4" w:space="0" w:color="auto"/>
              <w:right w:val="single" w:sz="4" w:space="0" w:color="auto"/>
            </w:tcBorders>
          </w:tcPr>
          <w:p w:rsidR="006C2CE0" w:rsidRDefault="006C2CE0">
            <w:pPr>
              <w:pStyle w:val="Heading3"/>
              <w:spacing w:before="120" w:after="120"/>
              <w:rPr>
                <w:sz w:val="22"/>
              </w:rPr>
            </w:pPr>
            <w:r>
              <w:rPr>
                <w:sz w:val="22"/>
              </w:rPr>
              <w:lastRenderedPageBreak/>
              <w:t>10.  MOST CHALLENGING/DIFFICULT PARTS OF THE JOB</w:t>
            </w:r>
          </w:p>
        </w:tc>
      </w:tr>
      <w:tr w:rsidR="006C2CE0">
        <w:tc>
          <w:tcPr>
            <w:tcW w:w="10440" w:type="dxa"/>
            <w:tcBorders>
              <w:top w:val="single" w:sz="4" w:space="0" w:color="auto"/>
              <w:left w:val="single" w:sz="4" w:space="0" w:color="auto"/>
              <w:bottom w:val="single" w:sz="4" w:space="0" w:color="auto"/>
              <w:right w:val="single" w:sz="4" w:space="0" w:color="auto"/>
            </w:tcBorders>
          </w:tcPr>
          <w:p w:rsidR="006C2CE0" w:rsidRDefault="006C2CE0">
            <w:pPr>
              <w:ind w:right="72"/>
              <w:jc w:val="both"/>
              <w:rPr>
                <w:rFonts w:ascii="Arial" w:hAnsi="Arial"/>
                <w:sz w:val="22"/>
              </w:rPr>
            </w:pPr>
          </w:p>
          <w:p w:rsidR="006C2CE0" w:rsidRDefault="006C2CE0">
            <w:pPr>
              <w:numPr>
                <w:ilvl w:val="0"/>
                <w:numId w:val="15"/>
              </w:numPr>
              <w:jc w:val="both"/>
              <w:rPr>
                <w:rFonts w:ascii="Arial" w:hAnsi="Arial"/>
                <w:sz w:val="22"/>
              </w:rPr>
            </w:pPr>
            <w:r>
              <w:rPr>
                <w:rFonts w:ascii="Arial" w:hAnsi="Arial"/>
                <w:sz w:val="22"/>
              </w:rPr>
              <w:t>Develop knowledge, skills and evaluation processes in a wide variety of conditions and patient groups and become a specialist within particular area of work with involvement in teaching.</w:t>
            </w:r>
          </w:p>
          <w:p w:rsidR="006C2CE0" w:rsidRDefault="006C2CE0">
            <w:pPr>
              <w:numPr>
                <w:ilvl w:val="0"/>
                <w:numId w:val="15"/>
              </w:numPr>
              <w:jc w:val="both"/>
              <w:rPr>
                <w:rFonts w:ascii="Arial" w:hAnsi="Arial"/>
                <w:sz w:val="22"/>
              </w:rPr>
            </w:pPr>
            <w:r>
              <w:rPr>
                <w:rFonts w:ascii="Arial" w:hAnsi="Arial"/>
                <w:sz w:val="22"/>
              </w:rPr>
              <w:t xml:space="preserve">May deputise for the Senior Physiotherapist. </w:t>
            </w:r>
          </w:p>
          <w:p w:rsidR="006C2CE0" w:rsidRDefault="006C2CE0">
            <w:pPr>
              <w:numPr>
                <w:ilvl w:val="0"/>
                <w:numId w:val="15"/>
              </w:numPr>
              <w:jc w:val="both"/>
              <w:rPr>
                <w:rFonts w:ascii="Arial" w:hAnsi="Arial"/>
                <w:sz w:val="22"/>
              </w:rPr>
            </w:pPr>
            <w:r>
              <w:rPr>
                <w:rFonts w:ascii="Arial" w:hAnsi="Arial"/>
                <w:sz w:val="22"/>
              </w:rPr>
              <w:t>Taking on responsibility for supervision of more junior staff.</w:t>
            </w:r>
          </w:p>
          <w:p w:rsidR="006C2CE0" w:rsidRDefault="006C2CE0">
            <w:pPr>
              <w:pStyle w:val="BodyTextIndent2"/>
              <w:numPr>
                <w:ilvl w:val="0"/>
                <w:numId w:val="15"/>
              </w:numPr>
              <w:tabs>
                <w:tab w:val="clear" w:pos="360"/>
                <w:tab w:val="clear" w:pos="2160"/>
                <w:tab w:val="clear" w:pos="2340"/>
                <w:tab w:val="clear" w:pos="5040"/>
                <w:tab w:val="clear" w:pos="6660"/>
                <w:tab w:val="clear" w:pos="6840"/>
              </w:tabs>
              <w:jc w:val="both"/>
              <w:rPr>
                <w:rFonts w:ascii="Arial" w:hAnsi="Arial"/>
                <w:sz w:val="22"/>
              </w:rPr>
            </w:pPr>
            <w:r>
              <w:rPr>
                <w:rFonts w:ascii="Arial" w:hAnsi="Arial"/>
                <w:sz w:val="22"/>
              </w:rPr>
              <w:t xml:space="preserve">Undertake a mentally and physically demanding job, whilst at the same time taking care to safeguard </w:t>
            </w:r>
            <w:proofErr w:type="gramStart"/>
            <w:r>
              <w:rPr>
                <w:rFonts w:ascii="Arial" w:hAnsi="Arial"/>
                <w:sz w:val="22"/>
              </w:rPr>
              <w:t>their own</w:t>
            </w:r>
            <w:proofErr w:type="gramEnd"/>
            <w:r>
              <w:rPr>
                <w:rFonts w:ascii="Arial" w:hAnsi="Arial"/>
                <w:sz w:val="22"/>
              </w:rPr>
              <w:t xml:space="preserve"> health and safety as well as colleagues and patients.</w:t>
            </w:r>
          </w:p>
          <w:p w:rsidR="006C2CE0" w:rsidRDefault="006C2CE0">
            <w:pPr>
              <w:numPr>
                <w:ilvl w:val="0"/>
                <w:numId w:val="15"/>
              </w:numPr>
              <w:ind w:right="72"/>
              <w:jc w:val="both"/>
              <w:rPr>
                <w:rFonts w:ascii="Arial" w:hAnsi="Arial"/>
                <w:color w:val="000000"/>
                <w:sz w:val="22"/>
              </w:rPr>
            </w:pPr>
            <w:r>
              <w:rPr>
                <w:rFonts w:ascii="Arial" w:hAnsi="Arial"/>
                <w:color w:val="000000"/>
                <w:sz w:val="22"/>
              </w:rPr>
              <w:t>Maintain and continually develop clinical knowledge in appropriate specialism.</w:t>
            </w:r>
          </w:p>
          <w:p w:rsidR="006C2CE0" w:rsidRDefault="006C2CE0">
            <w:pPr>
              <w:numPr>
                <w:ilvl w:val="0"/>
                <w:numId w:val="15"/>
              </w:numPr>
              <w:ind w:right="72"/>
              <w:jc w:val="both"/>
              <w:rPr>
                <w:rFonts w:ascii="Arial" w:hAnsi="Arial"/>
                <w:color w:val="000000"/>
                <w:sz w:val="22"/>
              </w:rPr>
            </w:pPr>
            <w:r>
              <w:rPr>
                <w:rFonts w:ascii="Arial" w:hAnsi="Arial"/>
                <w:color w:val="000000"/>
                <w:sz w:val="22"/>
              </w:rPr>
              <w:t>Lone working in a variety of community settings</w:t>
            </w:r>
          </w:p>
          <w:p w:rsidR="00696FBC" w:rsidRPr="00696FBC" w:rsidRDefault="00696FBC" w:rsidP="00696FBC">
            <w:pPr>
              <w:pStyle w:val="ListParagraph"/>
              <w:numPr>
                <w:ilvl w:val="0"/>
                <w:numId w:val="15"/>
              </w:numPr>
              <w:rPr>
                <w:rFonts w:ascii="Arial" w:hAnsi="Arial" w:cs="Arial"/>
                <w:bCs/>
                <w:sz w:val="22"/>
                <w:szCs w:val="22"/>
              </w:rPr>
            </w:pPr>
            <w:r w:rsidRPr="00696FBC">
              <w:rPr>
                <w:rFonts w:ascii="Arial" w:hAnsi="Arial" w:cs="Arial"/>
                <w:bCs/>
                <w:sz w:val="22"/>
                <w:szCs w:val="22"/>
              </w:rPr>
              <w:t>Dealing with patients which will require the utilisation of excellent motivational, negotiating and persuasion skills, including alternative or augmentative communication skills</w:t>
            </w:r>
          </w:p>
          <w:p w:rsidR="00696FBC" w:rsidRPr="00696FBC" w:rsidRDefault="00051333" w:rsidP="00696FBC">
            <w:pPr>
              <w:numPr>
                <w:ilvl w:val="0"/>
                <w:numId w:val="15"/>
              </w:numPr>
              <w:ind w:right="72"/>
              <w:jc w:val="both"/>
              <w:rPr>
                <w:rFonts w:ascii="Arial" w:hAnsi="Arial" w:cs="Arial"/>
                <w:color w:val="000000"/>
                <w:sz w:val="22"/>
                <w:szCs w:val="22"/>
              </w:rPr>
            </w:pPr>
            <w:r w:rsidRPr="00696FBC">
              <w:rPr>
                <w:rFonts w:ascii="Arial" w:hAnsi="Arial" w:cs="Arial"/>
                <w:bCs/>
                <w:sz w:val="22"/>
                <w:szCs w:val="22"/>
              </w:rPr>
              <w:t xml:space="preserve">Working with clients who </w:t>
            </w:r>
            <w:r w:rsidR="00696FBC" w:rsidRPr="00696FBC">
              <w:rPr>
                <w:rFonts w:ascii="Arial" w:hAnsi="Arial" w:cs="Arial"/>
                <w:bCs/>
                <w:sz w:val="22"/>
                <w:szCs w:val="22"/>
              </w:rPr>
              <w:t xml:space="preserve">may </w:t>
            </w:r>
            <w:r w:rsidRPr="00696FBC">
              <w:rPr>
                <w:rFonts w:ascii="Arial" w:hAnsi="Arial" w:cs="Arial"/>
                <w:bCs/>
                <w:sz w:val="22"/>
                <w:szCs w:val="22"/>
              </w:rPr>
              <w:t xml:space="preserve">display </w:t>
            </w:r>
            <w:r w:rsidR="00696FBC" w:rsidRPr="00696FBC">
              <w:rPr>
                <w:rFonts w:ascii="Arial" w:hAnsi="Arial" w:cs="Arial"/>
                <w:bCs/>
                <w:sz w:val="22"/>
                <w:szCs w:val="22"/>
              </w:rPr>
              <w:t xml:space="preserve">abusive and aggressive behaviour at times. </w:t>
            </w:r>
          </w:p>
          <w:p w:rsidR="006C2CE0" w:rsidRDefault="006C2CE0">
            <w:pPr>
              <w:numPr>
                <w:ilvl w:val="0"/>
                <w:numId w:val="15"/>
              </w:numPr>
              <w:ind w:right="72"/>
              <w:jc w:val="both"/>
              <w:rPr>
                <w:rFonts w:ascii="Arial" w:hAnsi="Arial"/>
                <w:color w:val="000000"/>
                <w:sz w:val="22"/>
              </w:rPr>
            </w:pPr>
            <w:r>
              <w:rPr>
                <w:rFonts w:ascii="Arial" w:hAnsi="Arial"/>
                <w:color w:val="000000"/>
                <w:sz w:val="22"/>
              </w:rPr>
              <w:t>Working with multiple agencies who have their own policies, procedures and philosophies of care, whilst maintaining safe practice in accordance with Physiotherapy standards</w:t>
            </w:r>
          </w:p>
          <w:p w:rsidR="006C2CE0" w:rsidRDefault="006C2CE0">
            <w:pPr>
              <w:numPr>
                <w:ilvl w:val="0"/>
                <w:numId w:val="15"/>
              </w:numPr>
              <w:ind w:right="72"/>
              <w:jc w:val="both"/>
              <w:rPr>
                <w:rFonts w:ascii="Arial" w:hAnsi="Arial"/>
                <w:color w:val="000000"/>
                <w:sz w:val="22"/>
              </w:rPr>
            </w:pPr>
            <w:r>
              <w:rPr>
                <w:rFonts w:ascii="Arial" w:hAnsi="Arial"/>
                <w:color w:val="000000"/>
                <w:sz w:val="22"/>
              </w:rPr>
              <w:t xml:space="preserve">Effective management of time considering the travel requirements of the workload. </w:t>
            </w:r>
          </w:p>
          <w:p w:rsidR="006C2CE0" w:rsidRDefault="006C2CE0">
            <w:pPr>
              <w:numPr>
                <w:ilvl w:val="0"/>
                <w:numId w:val="15"/>
              </w:numPr>
              <w:ind w:right="72"/>
              <w:jc w:val="both"/>
              <w:rPr>
                <w:rFonts w:ascii="Arial" w:hAnsi="Arial"/>
                <w:color w:val="000000"/>
                <w:sz w:val="22"/>
              </w:rPr>
            </w:pPr>
            <w:r>
              <w:rPr>
                <w:rFonts w:ascii="Arial" w:hAnsi="Arial"/>
                <w:color w:val="000000"/>
                <w:sz w:val="22"/>
              </w:rPr>
              <w:t>Working without adequate clerical support.</w:t>
            </w:r>
          </w:p>
          <w:p w:rsidR="006C2CE0" w:rsidRDefault="006C2CE0">
            <w:pPr>
              <w:numPr>
                <w:ilvl w:val="0"/>
                <w:numId w:val="15"/>
              </w:numPr>
              <w:ind w:right="72"/>
              <w:jc w:val="both"/>
              <w:rPr>
                <w:rFonts w:ascii="Arial" w:hAnsi="Arial"/>
                <w:color w:val="000000"/>
                <w:sz w:val="22"/>
              </w:rPr>
            </w:pPr>
            <w:r>
              <w:rPr>
                <w:rFonts w:ascii="Arial" w:hAnsi="Arial"/>
                <w:color w:val="000000"/>
                <w:sz w:val="22"/>
              </w:rPr>
              <w:t>Working in some environments which are unfit for purpose</w:t>
            </w:r>
          </w:p>
          <w:p w:rsidR="006C2CE0" w:rsidRDefault="006C2CE0">
            <w:pPr>
              <w:numPr>
                <w:ilvl w:val="0"/>
                <w:numId w:val="15"/>
              </w:numPr>
              <w:ind w:right="72"/>
              <w:jc w:val="both"/>
              <w:rPr>
                <w:rFonts w:ascii="Arial" w:hAnsi="Arial"/>
                <w:color w:val="000000"/>
                <w:sz w:val="22"/>
              </w:rPr>
            </w:pPr>
            <w:r>
              <w:rPr>
                <w:rFonts w:ascii="Arial" w:hAnsi="Arial"/>
                <w:color w:val="000000"/>
                <w:sz w:val="22"/>
              </w:rPr>
              <w:t>Dealing with un</w:t>
            </w:r>
            <w:r w:rsidR="00334436">
              <w:rPr>
                <w:rFonts w:ascii="Arial" w:hAnsi="Arial"/>
                <w:color w:val="000000"/>
                <w:sz w:val="22"/>
              </w:rPr>
              <w:t>-co</w:t>
            </w:r>
            <w:r>
              <w:rPr>
                <w:rFonts w:ascii="Arial" w:hAnsi="Arial"/>
                <w:color w:val="000000"/>
                <w:sz w:val="22"/>
              </w:rPr>
              <w:t>operative and demanding patients</w:t>
            </w:r>
          </w:p>
          <w:p w:rsidR="006C2CE0" w:rsidRDefault="006C2CE0">
            <w:pPr>
              <w:pStyle w:val="BodyTextIndent2"/>
              <w:tabs>
                <w:tab w:val="clear" w:pos="360"/>
                <w:tab w:val="clear" w:pos="2160"/>
                <w:tab w:val="clear" w:pos="2340"/>
                <w:tab w:val="clear" w:pos="5040"/>
                <w:tab w:val="clear" w:pos="6660"/>
                <w:tab w:val="clear" w:pos="6840"/>
              </w:tabs>
              <w:ind w:left="0"/>
              <w:jc w:val="both"/>
            </w:pPr>
          </w:p>
        </w:tc>
      </w:tr>
    </w:tbl>
    <w:p w:rsidR="006C2CE0" w:rsidRDefault="006C2CE0">
      <w:pPr>
        <w:jc w:val="both"/>
        <w:rPr>
          <w:rFonts w:ascii="Arial" w:hAnsi="Arial"/>
          <w:sz w:val="22"/>
        </w:rPr>
      </w:pPr>
    </w:p>
    <w:p w:rsidR="00757FA8" w:rsidRDefault="00757FA8">
      <w:pPr>
        <w:jc w:val="both"/>
        <w:rPr>
          <w:rFonts w:ascii="Arial" w:hAnsi="Arial"/>
          <w:sz w:val="22"/>
        </w:rPr>
      </w:pPr>
    </w:p>
    <w:tbl>
      <w:tblPr>
        <w:tblW w:w="0" w:type="auto"/>
        <w:tblInd w:w="-252" w:type="dxa"/>
        <w:tblBorders>
          <w:insideV w:val="single" w:sz="4" w:space="0" w:color="auto"/>
        </w:tblBorders>
        <w:tblLayout w:type="fixed"/>
        <w:tblLook w:val="0000"/>
      </w:tblPr>
      <w:tblGrid>
        <w:gridCol w:w="10440"/>
      </w:tblGrid>
      <w:tr w:rsidR="006C2CE0">
        <w:tc>
          <w:tcPr>
            <w:tcW w:w="10440" w:type="dxa"/>
            <w:tcBorders>
              <w:top w:val="single" w:sz="4" w:space="0" w:color="auto"/>
              <w:left w:val="single" w:sz="4" w:space="0" w:color="auto"/>
              <w:bottom w:val="single" w:sz="4" w:space="0" w:color="auto"/>
              <w:right w:val="single" w:sz="4" w:space="0" w:color="auto"/>
            </w:tcBorders>
          </w:tcPr>
          <w:p w:rsidR="006C2CE0" w:rsidRDefault="006C2CE0">
            <w:pPr>
              <w:spacing w:before="120" w:after="120"/>
              <w:ind w:right="-274"/>
              <w:jc w:val="both"/>
              <w:rPr>
                <w:rFonts w:ascii="Arial" w:hAnsi="Arial"/>
                <w:b/>
                <w:sz w:val="22"/>
              </w:rPr>
            </w:pPr>
            <w:r>
              <w:rPr>
                <w:rFonts w:ascii="Arial" w:hAnsi="Arial"/>
                <w:b/>
                <w:sz w:val="22"/>
              </w:rPr>
              <w:t>11.  COMMUNICATIONS AND RELATIONSHIPS</w:t>
            </w:r>
          </w:p>
        </w:tc>
      </w:tr>
      <w:tr w:rsidR="006C2CE0">
        <w:tc>
          <w:tcPr>
            <w:tcW w:w="10440" w:type="dxa"/>
            <w:tcBorders>
              <w:top w:val="single" w:sz="4" w:space="0" w:color="auto"/>
              <w:left w:val="single" w:sz="4" w:space="0" w:color="auto"/>
              <w:bottom w:val="single" w:sz="4" w:space="0" w:color="auto"/>
              <w:right w:val="single" w:sz="4" w:space="0" w:color="auto"/>
            </w:tcBorders>
          </w:tcPr>
          <w:p w:rsidR="006C2CE0" w:rsidRDefault="006C2CE0">
            <w:pPr>
              <w:pStyle w:val="BodyText"/>
              <w:spacing w:line="264" w:lineRule="auto"/>
            </w:pPr>
          </w:p>
          <w:p w:rsidR="006C2CE0" w:rsidRDefault="006C2CE0">
            <w:pPr>
              <w:numPr>
                <w:ilvl w:val="0"/>
                <w:numId w:val="17"/>
              </w:numPr>
              <w:jc w:val="both"/>
              <w:rPr>
                <w:rFonts w:ascii="Arial" w:hAnsi="Arial"/>
                <w:b/>
                <w:sz w:val="22"/>
              </w:rPr>
            </w:pPr>
            <w:r>
              <w:rPr>
                <w:rFonts w:ascii="Arial" w:hAnsi="Arial"/>
                <w:b/>
                <w:sz w:val="22"/>
              </w:rPr>
              <w:t xml:space="preserve">Patients </w:t>
            </w:r>
          </w:p>
          <w:p w:rsidR="006C2CE0" w:rsidRDefault="006C2CE0">
            <w:pPr>
              <w:numPr>
                <w:ilvl w:val="0"/>
                <w:numId w:val="18"/>
              </w:numPr>
              <w:jc w:val="both"/>
              <w:rPr>
                <w:rFonts w:ascii="Arial" w:hAnsi="Arial"/>
                <w:sz w:val="22"/>
              </w:rPr>
            </w:pPr>
            <w:r>
              <w:rPr>
                <w:rFonts w:ascii="Arial" w:hAnsi="Arial"/>
                <w:sz w:val="22"/>
              </w:rPr>
              <w:t xml:space="preserve">Provides and receives information regarding assessment, diagnosis, prognosis and treatment to encourage compliance.  </w:t>
            </w:r>
          </w:p>
          <w:p w:rsidR="00051333" w:rsidRPr="00051333" w:rsidRDefault="00051333">
            <w:pPr>
              <w:numPr>
                <w:ilvl w:val="0"/>
                <w:numId w:val="18"/>
              </w:numPr>
              <w:jc w:val="both"/>
              <w:rPr>
                <w:rFonts w:ascii="Arial" w:hAnsi="Arial" w:cs="Arial"/>
                <w:sz w:val="22"/>
                <w:szCs w:val="22"/>
              </w:rPr>
            </w:pPr>
            <w:r>
              <w:rPr>
                <w:rFonts w:ascii="Arial" w:hAnsi="Arial" w:cs="Arial"/>
                <w:sz w:val="22"/>
                <w:szCs w:val="22"/>
              </w:rPr>
              <w:t>Work</w:t>
            </w:r>
            <w:r w:rsidRPr="00051333">
              <w:rPr>
                <w:rFonts w:ascii="Arial" w:hAnsi="Arial" w:cs="Arial"/>
                <w:sz w:val="22"/>
                <w:szCs w:val="22"/>
              </w:rPr>
              <w:t xml:space="preserve"> with clients with complex communication or cognitive difficulties. This involves the knowledge and use of signing and symbols where appropriate</w:t>
            </w:r>
          </w:p>
          <w:p w:rsidR="006C2CE0" w:rsidRDefault="006C2CE0">
            <w:pPr>
              <w:numPr>
                <w:ilvl w:val="0"/>
                <w:numId w:val="16"/>
              </w:numPr>
              <w:jc w:val="both"/>
              <w:rPr>
                <w:rFonts w:ascii="Arial" w:hAnsi="Arial"/>
                <w:color w:val="000000"/>
                <w:sz w:val="22"/>
              </w:rPr>
            </w:pPr>
            <w:r>
              <w:rPr>
                <w:rFonts w:ascii="Arial" w:hAnsi="Arial"/>
                <w:color w:val="000000"/>
                <w:sz w:val="22"/>
              </w:rPr>
              <w:t xml:space="preserve">Patients will have a diverse range of problems which require the physiotherapist to use developed motivation and persuasion skills to facilitate rehabilitation both in an individual and group setting.  </w:t>
            </w:r>
          </w:p>
          <w:p w:rsidR="006C2CE0" w:rsidRDefault="006C2CE0">
            <w:pPr>
              <w:numPr>
                <w:ilvl w:val="0"/>
                <w:numId w:val="16"/>
              </w:numPr>
              <w:jc w:val="both"/>
              <w:rPr>
                <w:rFonts w:ascii="Arial" w:hAnsi="Arial"/>
                <w:color w:val="000000"/>
                <w:sz w:val="22"/>
              </w:rPr>
            </w:pPr>
            <w:r>
              <w:rPr>
                <w:rFonts w:ascii="Arial" w:hAnsi="Arial"/>
                <w:color w:val="000000"/>
                <w:sz w:val="22"/>
              </w:rPr>
              <w:t>Patients will have complex medical problems and require highly developed interpersonal skills.</w:t>
            </w:r>
          </w:p>
          <w:p w:rsidR="006C2CE0" w:rsidRDefault="006C2CE0">
            <w:pPr>
              <w:numPr>
                <w:ilvl w:val="0"/>
                <w:numId w:val="16"/>
              </w:numPr>
              <w:jc w:val="both"/>
              <w:rPr>
                <w:rFonts w:ascii="Arial" w:hAnsi="Arial"/>
                <w:color w:val="000000"/>
                <w:sz w:val="22"/>
              </w:rPr>
            </w:pPr>
            <w:r>
              <w:rPr>
                <w:rFonts w:ascii="Arial" w:hAnsi="Arial"/>
                <w:color w:val="000000"/>
                <w:sz w:val="22"/>
              </w:rPr>
              <w:t>Deal with verbal complaints.</w:t>
            </w:r>
          </w:p>
          <w:p w:rsidR="006C2CE0" w:rsidRDefault="006C2CE0">
            <w:pPr>
              <w:numPr>
                <w:ilvl w:val="0"/>
                <w:numId w:val="16"/>
              </w:numPr>
              <w:jc w:val="both"/>
              <w:rPr>
                <w:rFonts w:ascii="Arial" w:hAnsi="Arial"/>
                <w:color w:val="000000"/>
                <w:sz w:val="22"/>
              </w:rPr>
            </w:pPr>
            <w:r>
              <w:rPr>
                <w:rFonts w:ascii="Arial" w:hAnsi="Arial"/>
                <w:color w:val="000000"/>
                <w:sz w:val="22"/>
              </w:rPr>
              <w:t xml:space="preserve">Identifies and modifies the most appropriate communication method depending on the individual requirements </w:t>
            </w:r>
            <w:r w:rsidR="00946339">
              <w:rPr>
                <w:rFonts w:ascii="Arial" w:hAnsi="Arial"/>
                <w:color w:val="000000"/>
                <w:sz w:val="22"/>
              </w:rPr>
              <w:t>e.g.</w:t>
            </w:r>
            <w:r>
              <w:rPr>
                <w:rFonts w:ascii="Arial" w:hAnsi="Arial"/>
                <w:color w:val="000000"/>
                <w:sz w:val="22"/>
              </w:rPr>
              <w:t xml:space="preserve"> hearing or visual impairments, learning difficulties, cognitive impairments, language differences, disinterest or perceptual problems.  </w:t>
            </w:r>
          </w:p>
          <w:p w:rsidR="006C2CE0" w:rsidRDefault="006C2CE0">
            <w:pPr>
              <w:numPr>
                <w:ilvl w:val="0"/>
                <w:numId w:val="16"/>
              </w:numPr>
              <w:jc w:val="both"/>
              <w:rPr>
                <w:rFonts w:ascii="Arial" w:hAnsi="Arial"/>
                <w:color w:val="000000"/>
                <w:sz w:val="22"/>
              </w:rPr>
            </w:pPr>
            <w:r>
              <w:rPr>
                <w:rFonts w:ascii="Arial" w:hAnsi="Arial"/>
                <w:color w:val="000000"/>
                <w:sz w:val="22"/>
              </w:rPr>
              <w:t>Communicate information which may be sensitive or contradictory to patient/client expectation</w:t>
            </w:r>
          </w:p>
          <w:p w:rsidR="006C2CE0" w:rsidRDefault="006C2CE0">
            <w:pPr>
              <w:jc w:val="both"/>
              <w:rPr>
                <w:rFonts w:ascii="Arial" w:hAnsi="Arial"/>
                <w:color w:val="000000"/>
                <w:sz w:val="22"/>
              </w:rPr>
            </w:pPr>
          </w:p>
          <w:p w:rsidR="006C2CE0" w:rsidRDefault="006C2CE0">
            <w:pPr>
              <w:jc w:val="both"/>
              <w:rPr>
                <w:rFonts w:ascii="Arial" w:hAnsi="Arial"/>
                <w:sz w:val="22"/>
              </w:rPr>
            </w:pPr>
            <w:r>
              <w:rPr>
                <w:rFonts w:ascii="Arial" w:hAnsi="Arial"/>
                <w:b/>
                <w:sz w:val="22"/>
              </w:rPr>
              <w:t>2.   Relatives / Carers</w:t>
            </w:r>
            <w:r>
              <w:rPr>
                <w:rFonts w:ascii="Arial" w:hAnsi="Arial"/>
                <w:sz w:val="22"/>
              </w:rPr>
              <w:t xml:space="preserve"> </w:t>
            </w:r>
          </w:p>
          <w:p w:rsidR="006C2CE0" w:rsidRDefault="006C2CE0">
            <w:pPr>
              <w:numPr>
                <w:ilvl w:val="0"/>
                <w:numId w:val="19"/>
              </w:numPr>
              <w:jc w:val="both"/>
              <w:rPr>
                <w:rFonts w:ascii="Arial" w:hAnsi="Arial"/>
                <w:color w:val="000000"/>
                <w:sz w:val="22"/>
              </w:rPr>
            </w:pPr>
            <w:r>
              <w:rPr>
                <w:rFonts w:ascii="Arial" w:hAnsi="Arial"/>
                <w:color w:val="000000"/>
                <w:sz w:val="22"/>
              </w:rPr>
              <w:t>Provide and receive information regarding complex and sensitive issues.</w:t>
            </w:r>
          </w:p>
          <w:p w:rsidR="006C2CE0" w:rsidRDefault="006C2CE0">
            <w:pPr>
              <w:numPr>
                <w:ilvl w:val="0"/>
                <w:numId w:val="19"/>
              </w:numPr>
              <w:jc w:val="both"/>
              <w:rPr>
                <w:rFonts w:ascii="Arial" w:hAnsi="Arial"/>
                <w:color w:val="000000"/>
                <w:sz w:val="22"/>
              </w:rPr>
            </w:pPr>
            <w:r>
              <w:rPr>
                <w:rFonts w:ascii="Arial" w:hAnsi="Arial"/>
                <w:color w:val="000000"/>
                <w:sz w:val="22"/>
              </w:rPr>
              <w:t>Provide advice and guidance.</w:t>
            </w:r>
          </w:p>
          <w:p w:rsidR="006C2CE0" w:rsidRDefault="006C2CE0">
            <w:pPr>
              <w:numPr>
                <w:ilvl w:val="0"/>
                <w:numId w:val="19"/>
              </w:numPr>
              <w:jc w:val="both"/>
              <w:rPr>
                <w:rFonts w:ascii="Arial" w:hAnsi="Arial"/>
                <w:color w:val="000000"/>
                <w:sz w:val="22"/>
              </w:rPr>
            </w:pPr>
            <w:r>
              <w:rPr>
                <w:rFonts w:ascii="Arial" w:hAnsi="Arial"/>
                <w:color w:val="000000"/>
                <w:sz w:val="22"/>
              </w:rPr>
              <w:t>Teach a range of patient management strategies.</w:t>
            </w:r>
          </w:p>
          <w:p w:rsidR="006C2CE0" w:rsidRDefault="006C2CE0">
            <w:pPr>
              <w:numPr>
                <w:ilvl w:val="0"/>
                <w:numId w:val="19"/>
              </w:numPr>
              <w:jc w:val="both"/>
              <w:rPr>
                <w:rFonts w:ascii="Arial" w:hAnsi="Arial"/>
                <w:color w:val="000000"/>
                <w:sz w:val="22"/>
              </w:rPr>
            </w:pPr>
            <w:r>
              <w:rPr>
                <w:rFonts w:ascii="Arial" w:hAnsi="Arial"/>
                <w:color w:val="000000"/>
                <w:sz w:val="22"/>
              </w:rPr>
              <w:t>Demonstrate effective communication strategies to deal with anxious carers during stressful and or emotional situations.</w:t>
            </w:r>
          </w:p>
          <w:p w:rsidR="006C2CE0" w:rsidRDefault="006C2CE0">
            <w:pPr>
              <w:numPr>
                <w:ilvl w:val="0"/>
                <w:numId w:val="19"/>
              </w:numPr>
              <w:jc w:val="both"/>
              <w:rPr>
                <w:rFonts w:ascii="Arial" w:hAnsi="Arial"/>
                <w:color w:val="000000"/>
                <w:sz w:val="22"/>
              </w:rPr>
            </w:pPr>
            <w:r>
              <w:rPr>
                <w:rFonts w:ascii="Arial" w:hAnsi="Arial"/>
                <w:color w:val="000000"/>
                <w:sz w:val="22"/>
              </w:rPr>
              <w:t>Provides and receives information regarding assessment, diagnosis, prognosis and treatment to encourage compliance</w:t>
            </w:r>
          </w:p>
          <w:p w:rsidR="006C2CE0" w:rsidRDefault="006C2CE0">
            <w:pPr>
              <w:numPr>
                <w:ilvl w:val="0"/>
                <w:numId w:val="19"/>
              </w:numPr>
              <w:jc w:val="both"/>
              <w:rPr>
                <w:rFonts w:ascii="Arial" w:hAnsi="Arial"/>
                <w:color w:val="000000"/>
                <w:sz w:val="22"/>
              </w:rPr>
            </w:pPr>
            <w:r>
              <w:rPr>
                <w:rFonts w:ascii="Arial" w:hAnsi="Arial"/>
                <w:color w:val="000000"/>
                <w:sz w:val="22"/>
              </w:rPr>
              <w:t xml:space="preserve">Deal with verbal complaints.  </w:t>
            </w:r>
          </w:p>
          <w:p w:rsidR="006C2CE0" w:rsidRDefault="006C2CE0">
            <w:pPr>
              <w:jc w:val="both"/>
              <w:rPr>
                <w:rFonts w:ascii="Arial" w:hAnsi="Arial"/>
                <w:color w:val="000000"/>
                <w:sz w:val="22"/>
              </w:rPr>
            </w:pPr>
          </w:p>
          <w:p w:rsidR="006C2CE0" w:rsidRDefault="006C2CE0">
            <w:pPr>
              <w:jc w:val="both"/>
              <w:rPr>
                <w:rFonts w:ascii="Arial" w:hAnsi="Arial"/>
                <w:color w:val="0000FF"/>
                <w:sz w:val="22"/>
              </w:rPr>
            </w:pPr>
          </w:p>
          <w:p w:rsidR="006C2CE0" w:rsidRDefault="006C2CE0">
            <w:pPr>
              <w:jc w:val="both"/>
              <w:rPr>
                <w:rFonts w:ascii="Arial" w:hAnsi="Arial"/>
                <w:sz w:val="22"/>
              </w:rPr>
            </w:pPr>
            <w:r>
              <w:rPr>
                <w:rFonts w:ascii="Arial" w:hAnsi="Arial"/>
                <w:b/>
                <w:sz w:val="22"/>
              </w:rPr>
              <w:t xml:space="preserve">3.  Physiotherapy Staff </w:t>
            </w:r>
          </w:p>
          <w:p w:rsidR="006C2CE0" w:rsidRDefault="006C2CE0">
            <w:pPr>
              <w:numPr>
                <w:ilvl w:val="0"/>
                <w:numId w:val="20"/>
              </w:numPr>
              <w:jc w:val="both"/>
              <w:rPr>
                <w:rFonts w:ascii="Arial" w:hAnsi="Arial"/>
                <w:sz w:val="22"/>
              </w:rPr>
            </w:pPr>
            <w:r>
              <w:rPr>
                <w:rFonts w:ascii="Arial" w:hAnsi="Arial"/>
                <w:sz w:val="22"/>
              </w:rPr>
              <w:lastRenderedPageBreak/>
              <w:t xml:space="preserve">Consult senior staff for advice.  </w:t>
            </w:r>
          </w:p>
          <w:p w:rsidR="006C2CE0" w:rsidRDefault="006C2CE0">
            <w:pPr>
              <w:numPr>
                <w:ilvl w:val="0"/>
                <w:numId w:val="20"/>
              </w:numPr>
              <w:jc w:val="both"/>
              <w:rPr>
                <w:rFonts w:ascii="Arial" w:hAnsi="Arial"/>
                <w:sz w:val="22"/>
              </w:rPr>
            </w:pPr>
            <w:r>
              <w:rPr>
                <w:rFonts w:ascii="Arial" w:hAnsi="Arial"/>
                <w:sz w:val="22"/>
              </w:rPr>
              <w:t xml:space="preserve">Delegate tasks to junior staff </w:t>
            </w:r>
          </w:p>
          <w:p w:rsidR="006C2CE0" w:rsidRDefault="006C2CE0">
            <w:pPr>
              <w:numPr>
                <w:ilvl w:val="0"/>
                <w:numId w:val="20"/>
              </w:numPr>
              <w:jc w:val="both"/>
              <w:rPr>
                <w:rFonts w:ascii="Arial" w:hAnsi="Arial"/>
                <w:sz w:val="22"/>
              </w:rPr>
            </w:pPr>
            <w:r>
              <w:rPr>
                <w:rFonts w:ascii="Arial" w:hAnsi="Arial"/>
                <w:sz w:val="22"/>
              </w:rPr>
              <w:t>Pass on information relating to patient transfer to both internal and external colleagues.</w:t>
            </w:r>
          </w:p>
          <w:p w:rsidR="006C2CE0" w:rsidRDefault="006C2CE0">
            <w:pPr>
              <w:numPr>
                <w:ilvl w:val="0"/>
                <w:numId w:val="20"/>
              </w:numPr>
              <w:jc w:val="both"/>
              <w:rPr>
                <w:rFonts w:ascii="Arial" w:hAnsi="Arial"/>
                <w:sz w:val="22"/>
              </w:rPr>
            </w:pPr>
            <w:r>
              <w:rPr>
                <w:rFonts w:ascii="Arial" w:hAnsi="Arial"/>
                <w:sz w:val="22"/>
              </w:rPr>
              <w:t>Network with appropriate Physiotherapy colleagues.</w:t>
            </w:r>
          </w:p>
          <w:p w:rsidR="00757FA8" w:rsidRDefault="00757FA8" w:rsidP="00757FA8">
            <w:pPr>
              <w:ind w:left="1080"/>
              <w:jc w:val="both"/>
              <w:rPr>
                <w:rFonts w:ascii="Arial" w:hAnsi="Arial"/>
                <w:sz w:val="22"/>
              </w:rPr>
            </w:pPr>
          </w:p>
          <w:p w:rsidR="006C2CE0" w:rsidRDefault="006C2CE0">
            <w:pPr>
              <w:jc w:val="both"/>
              <w:rPr>
                <w:rFonts w:ascii="Arial" w:hAnsi="Arial"/>
                <w:sz w:val="22"/>
              </w:rPr>
            </w:pPr>
            <w:r>
              <w:rPr>
                <w:rFonts w:ascii="Arial" w:hAnsi="Arial"/>
                <w:b/>
                <w:sz w:val="22"/>
              </w:rPr>
              <w:t>4. Multidisciplinary team within the speciality</w:t>
            </w:r>
            <w:r>
              <w:rPr>
                <w:rFonts w:ascii="Arial" w:hAnsi="Arial"/>
                <w:sz w:val="22"/>
              </w:rPr>
              <w:t xml:space="preserve"> </w:t>
            </w:r>
          </w:p>
          <w:p w:rsidR="006C2CE0" w:rsidRDefault="006C2CE0">
            <w:pPr>
              <w:numPr>
                <w:ilvl w:val="0"/>
                <w:numId w:val="21"/>
              </w:numPr>
              <w:jc w:val="both"/>
              <w:rPr>
                <w:rFonts w:ascii="Arial" w:hAnsi="Arial"/>
                <w:color w:val="000000"/>
                <w:sz w:val="22"/>
              </w:rPr>
            </w:pPr>
            <w:r>
              <w:rPr>
                <w:rFonts w:ascii="Arial" w:hAnsi="Arial"/>
                <w:color w:val="000000"/>
                <w:sz w:val="22"/>
              </w:rPr>
              <w:t xml:space="preserve">Negotiate and interact effectively within the MDT to optimise patient care. </w:t>
            </w:r>
          </w:p>
          <w:p w:rsidR="006C2CE0" w:rsidRDefault="006C2CE0">
            <w:pPr>
              <w:numPr>
                <w:ilvl w:val="0"/>
                <w:numId w:val="21"/>
              </w:numPr>
              <w:jc w:val="both"/>
              <w:rPr>
                <w:rFonts w:ascii="Arial" w:hAnsi="Arial"/>
                <w:color w:val="000000"/>
                <w:sz w:val="22"/>
              </w:rPr>
            </w:pPr>
            <w:r>
              <w:rPr>
                <w:rFonts w:ascii="Arial" w:hAnsi="Arial"/>
                <w:color w:val="000000"/>
                <w:sz w:val="22"/>
              </w:rPr>
              <w:t>Teach others within the MDT physiotherapy management strategies to optimise patient care.</w:t>
            </w:r>
          </w:p>
          <w:p w:rsidR="006C2CE0" w:rsidRDefault="006C2CE0">
            <w:pPr>
              <w:numPr>
                <w:ilvl w:val="0"/>
                <w:numId w:val="21"/>
              </w:numPr>
              <w:jc w:val="both"/>
              <w:rPr>
                <w:rFonts w:ascii="Arial" w:hAnsi="Arial"/>
                <w:color w:val="000000"/>
                <w:sz w:val="22"/>
              </w:rPr>
            </w:pPr>
            <w:r>
              <w:rPr>
                <w:rFonts w:ascii="Arial" w:hAnsi="Arial"/>
                <w:color w:val="000000"/>
                <w:sz w:val="22"/>
              </w:rPr>
              <w:t>Report patient assessment findings, treatment progress and suggest other professional input requirements.</w:t>
            </w:r>
          </w:p>
          <w:p w:rsidR="006C2CE0" w:rsidRDefault="006C2CE0">
            <w:pPr>
              <w:jc w:val="both"/>
              <w:rPr>
                <w:rFonts w:ascii="Arial" w:hAnsi="Arial"/>
                <w:sz w:val="22"/>
              </w:rPr>
            </w:pPr>
          </w:p>
          <w:p w:rsidR="006C2CE0" w:rsidRDefault="006C2CE0">
            <w:pPr>
              <w:jc w:val="both"/>
              <w:rPr>
                <w:rFonts w:ascii="Arial" w:hAnsi="Arial"/>
                <w:sz w:val="22"/>
              </w:rPr>
            </w:pPr>
            <w:r>
              <w:rPr>
                <w:rFonts w:ascii="Arial" w:hAnsi="Arial"/>
                <w:b/>
                <w:sz w:val="22"/>
              </w:rPr>
              <w:t>5. Medical Staff</w:t>
            </w:r>
            <w:r>
              <w:rPr>
                <w:rFonts w:ascii="Arial" w:hAnsi="Arial"/>
                <w:sz w:val="22"/>
              </w:rPr>
              <w:t xml:space="preserve"> </w:t>
            </w:r>
          </w:p>
          <w:p w:rsidR="006C2CE0" w:rsidRDefault="006C2CE0">
            <w:pPr>
              <w:numPr>
                <w:ilvl w:val="0"/>
                <w:numId w:val="22"/>
              </w:numPr>
              <w:jc w:val="both"/>
              <w:rPr>
                <w:rFonts w:ascii="Arial" w:hAnsi="Arial"/>
                <w:sz w:val="22"/>
              </w:rPr>
            </w:pPr>
            <w:r>
              <w:rPr>
                <w:rFonts w:ascii="Arial" w:hAnsi="Arial"/>
                <w:sz w:val="22"/>
              </w:rPr>
              <w:t>Pass on patient assessment findings, progress with treatment and suggest other professional input requirements.</w:t>
            </w:r>
          </w:p>
          <w:p w:rsidR="00757FA8" w:rsidRDefault="00757FA8" w:rsidP="00757FA8">
            <w:pPr>
              <w:ind w:left="1080"/>
              <w:jc w:val="both"/>
              <w:rPr>
                <w:rFonts w:ascii="Arial" w:hAnsi="Arial"/>
                <w:sz w:val="22"/>
              </w:rPr>
            </w:pPr>
          </w:p>
          <w:p w:rsidR="006C2CE0" w:rsidRDefault="006C2CE0">
            <w:pPr>
              <w:jc w:val="both"/>
              <w:rPr>
                <w:rFonts w:ascii="Arial" w:hAnsi="Arial"/>
                <w:sz w:val="22"/>
              </w:rPr>
            </w:pPr>
            <w:r>
              <w:rPr>
                <w:rFonts w:ascii="Arial" w:hAnsi="Arial"/>
                <w:b/>
                <w:sz w:val="22"/>
              </w:rPr>
              <w:t>6. Other Agencies</w:t>
            </w:r>
            <w:r>
              <w:rPr>
                <w:rFonts w:ascii="Arial" w:hAnsi="Arial"/>
                <w:sz w:val="22"/>
              </w:rPr>
              <w:t xml:space="preserve"> (Local Authority, voluntary sector, etc) </w:t>
            </w:r>
          </w:p>
          <w:p w:rsidR="006C2CE0" w:rsidRDefault="006C2CE0">
            <w:pPr>
              <w:numPr>
                <w:ilvl w:val="0"/>
                <w:numId w:val="5"/>
              </w:numPr>
              <w:tabs>
                <w:tab w:val="num" w:pos="792"/>
              </w:tabs>
              <w:jc w:val="both"/>
              <w:rPr>
                <w:rFonts w:ascii="Arial" w:hAnsi="Arial"/>
                <w:b/>
                <w:sz w:val="22"/>
              </w:rPr>
            </w:pPr>
            <w:r>
              <w:rPr>
                <w:rFonts w:ascii="Arial" w:hAnsi="Arial"/>
                <w:sz w:val="22"/>
              </w:rPr>
              <w:t>Negotiate and liaise with other agencies to optimise patient care and ensure efficient service delivery.</w:t>
            </w:r>
          </w:p>
          <w:p w:rsidR="006C2CE0" w:rsidRDefault="006C2CE0">
            <w:pPr>
              <w:ind w:left="720"/>
              <w:jc w:val="both"/>
              <w:rPr>
                <w:rFonts w:ascii="Arial" w:hAnsi="Arial"/>
                <w:sz w:val="22"/>
              </w:rPr>
            </w:pPr>
          </w:p>
        </w:tc>
      </w:tr>
    </w:tbl>
    <w:p w:rsidR="006C2CE0" w:rsidRDefault="006C2CE0">
      <w:pPr>
        <w:jc w:val="both"/>
        <w:rPr>
          <w:rFonts w:ascii="Arial" w:hAnsi="Arial"/>
          <w:sz w:val="22"/>
        </w:rPr>
      </w:pPr>
    </w:p>
    <w:p w:rsidR="00757FA8" w:rsidRDefault="00757FA8">
      <w:pPr>
        <w:jc w:val="both"/>
        <w:rPr>
          <w:rFonts w:ascii="Arial" w:hAnsi="Arial"/>
          <w:sz w:val="22"/>
        </w:rPr>
      </w:pPr>
    </w:p>
    <w:tbl>
      <w:tblPr>
        <w:tblW w:w="0" w:type="auto"/>
        <w:tblInd w:w="-252" w:type="dxa"/>
        <w:tblBorders>
          <w:insideV w:val="single" w:sz="4" w:space="0" w:color="auto"/>
        </w:tblBorders>
        <w:tblLayout w:type="fixed"/>
        <w:tblLook w:val="0000"/>
      </w:tblPr>
      <w:tblGrid>
        <w:gridCol w:w="10440"/>
      </w:tblGrid>
      <w:tr w:rsidR="006C2CE0">
        <w:tc>
          <w:tcPr>
            <w:tcW w:w="10440" w:type="dxa"/>
            <w:tcBorders>
              <w:top w:val="single" w:sz="4" w:space="0" w:color="auto"/>
              <w:left w:val="single" w:sz="4" w:space="0" w:color="auto"/>
              <w:bottom w:val="single" w:sz="4" w:space="0" w:color="auto"/>
              <w:right w:val="single" w:sz="4" w:space="0" w:color="auto"/>
            </w:tcBorders>
          </w:tcPr>
          <w:p w:rsidR="006C2CE0" w:rsidRDefault="006C2CE0">
            <w:pPr>
              <w:spacing w:before="120" w:after="120"/>
              <w:ind w:right="-274"/>
              <w:jc w:val="both"/>
              <w:rPr>
                <w:rFonts w:ascii="Arial" w:hAnsi="Arial"/>
                <w:b/>
                <w:sz w:val="22"/>
              </w:rPr>
            </w:pPr>
            <w:r>
              <w:rPr>
                <w:rFonts w:ascii="Arial" w:hAnsi="Arial"/>
                <w:b/>
                <w:sz w:val="22"/>
              </w:rPr>
              <w:t>12. PHYSICAL, MENTAL, EMOTIONAL AND ENVIRONMENTAL DEMANDS OF THE JOB</w:t>
            </w:r>
          </w:p>
        </w:tc>
      </w:tr>
      <w:tr w:rsidR="006C2CE0">
        <w:tc>
          <w:tcPr>
            <w:tcW w:w="10440" w:type="dxa"/>
            <w:tcBorders>
              <w:top w:val="single" w:sz="4" w:space="0" w:color="auto"/>
              <w:left w:val="single" w:sz="4" w:space="0" w:color="auto"/>
              <w:bottom w:val="single" w:sz="4" w:space="0" w:color="auto"/>
              <w:right w:val="single" w:sz="4" w:space="0" w:color="auto"/>
            </w:tcBorders>
          </w:tcPr>
          <w:p w:rsidR="006C2CE0" w:rsidRDefault="006C2CE0">
            <w:pPr>
              <w:pStyle w:val="BodyText"/>
              <w:spacing w:line="264" w:lineRule="auto"/>
              <w:rPr>
                <w:b/>
                <w:color w:val="000000"/>
              </w:rPr>
            </w:pPr>
            <w:r>
              <w:rPr>
                <w:b/>
                <w:color w:val="000000"/>
              </w:rPr>
              <w:t>Physical Skills</w:t>
            </w:r>
          </w:p>
          <w:p w:rsidR="006C2CE0" w:rsidRDefault="006C2CE0">
            <w:pPr>
              <w:pStyle w:val="BodyText"/>
              <w:numPr>
                <w:ilvl w:val="0"/>
                <w:numId w:val="26"/>
              </w:numPr>
              <w:spacing w:line="264" w:lineRule="auto"/>
              <w:rPr>
                <w:rFonts w:cs="Arial"/>
                <w:color w:val="000000"/>
              </w:rPr>
            </w:pPr>
            <w:r>
              <w:rPr>
                <w:rFonts w:cs="Arial"/>
                <w:color w:val="000000"/>
              </w:rPr>
              <w:t>Key board skills</w:t>
            </w:r>
          </w:p>
          <w:p w:rsidR="006C2CE0" w:rsidRDefault="006C2CE0">
            <w:pPr>
              <w:pStyle w:val="BodyText"/>
              <w:numPr>
                <w:ilvl w:val="0"/>
                <w:numId w:val="26"/>
              </w:numPr>
              <w:spacing w:line="264" w:lineRule="auto"/>
              <w:rPr>
                <w:rFonts w:cs="Arial"/>
                <w:color w:val="000000"/>
              </w:rPr>
            </w:pPr>
            <w:r>
              <w:rPr>
                <w:rFonts w:cs="Arial"/>
                <w:color w:val="000000"/>
              </w:rPr>
              <w:t>Physical skills to manoeuvre and handle patients and equipment safely</w:t>
            </w:r>
          </w:p>
          <w:p w:rsidR="006C2CE0" w:rsidRDefault="004F45B8">
            <w:pPr>
              <w:pStyle w:val="BodyText"/>
              <w:numPr>
                <w:ilvl w:val="0"/>
                <w:numId w:val="26"/>
              </w:numPr>
              <w:spacing w:line="264" w:lineRule="auto"/>
              <w:rPr>
                <w:rFonts w:cs="Arial"/>
                <w:color w:val="000000"/>
              </w:rPr>
            </w:pPr>
            <w:r>
              <w:rPr>
                <w:rFonts w:cs="Arial"/>
                <w:color w:val="000000"/>
              </w:rPr>
              <w:t xml:space="preserve">Ability to travel around </w:t>
            </w:r>
            <w:smartTag w:uri="urn:schemas-microsoft-com:office:smarttags" w:element="place">
              <w:r>
                <w:rPr>
                  <w:rFonts w:cs="Arial"/>
                  <w:color w:val="000000"/>
                </w:rPr>
                <w:t>Fife</w:t>
              </w:r>
            </w:smartTag>
            <w:r w:rsidR="00C24E10">
              <w:rPr>
                <w:rFonts w:cs="Arial"/>
                <w:color w:val="000000"/>
              </w:rPr>
              <w:t xml:space="preserve"> throughout the working day</w:t>
            </w:r>
          </w:p>
          <w:p w:rsidR="006C2CE0" w:rsidRDefault="006C2CE0">
            <w:pPr>
              <w:pStyle w:val="BodyText"/>
              <w:numPr>
                <w:ilvl w:val="0"/>
                <w:numId w:val="26"/>
              </w:numPr>
              <w:spacing w:line="264" w:lineRule="auto"/>
              <w:rPr>
                <w:color w:val="000000"/>
              </w:rPr>
            </w:pPr>
            <w:r>
              <w:rPr>
                <w:color w:val="000000"/>
              </w:rPr>
              <w:t>Skills to perform a</w:t>
            </w:r>
            <w:r>
              <w:rPr>
                <w:b/>
                <w:color w:val="000000"/>
              </w:rPr>
              <w:t xml:space="preserve"> </w:t>
            </w:r>
            <w:r>
              <w:rPr>
                <w:color w:val="000000"/>
              </w:rPr>
              <w:t xml:space="preserve">wide range of physiotherapeutic manual techniques </w:t>
            </w:r>
            <w:r w:rsidR="00C24E10">
              <w:rPr>
                <w:color w:val="000000"/>
              </w:rPr>
              <w:t>e.g.</w:t>
            </w:r>
            <w:r>
              <w:rPr>
                <w:color w:val="000000"/>
              </w:rPr>
              <w:t xml:space="preserve"> acupuncture, mobilising skills, therapeutic handling, </w:t>
            </w:r>
          </w:p>
          <w:p w:rsidR="006C2CE0" w:rsidRDefault="006C2CE0">
            <w:pPr>
              <w:pStyle w:val="BodyText"/>
              <w:numPr>
                <w:ilvl w:val="0"/>
                <w:numId w:val="26"/>
              </w:numPr>
              <w:spacing w:line="264" w:lineRule="auto"/>
              <w:rPr>
                <w:color w:val="000000"/>
              </w:rPr>
            </w:pPr>
            <w:r>
              <w:rPr>
                <w:color w:val="000000"/>
              </w:rPr>
              <w:t>High level of observation skills.</w:t>
            </w:r>
          </w:p>
          <w:p w:rsidR="006C2CE0" w:rsidRPr="00F32D80" w:rsidRDefault="00757FA8" w:rsidP="00F32D80">
            <w:pPr>
              <w:pStyle w:val="BodyText"/>
              <w:numPr>
                <w:ilvl w:val="0"/>
                <w:numId w:val="26"/>
              </w:numPr>
              <w:spacing w:line="264" w:lineRule="auto"/>
              <w:rPr>
                <w:color w:val="000000"/>
              </w:rPr>
            </w:pPr>
            <w:r>
              <w:rPr>
                <w:color w:val="000000"/>
              </w:rPr>
              <w:t>Ability to work in water with clients and work on a trampoline following appropriate training</w:t>
            </w:r>
          </w:p>
          <w:p w:rsidR="00F32D80" w:rsidRDefault="00F32D80">
            <w:pPr>
              <w:pStyle w:val="BodyText"/>
              <w:spacing w:line="264" w:lineRule="auto"/>
              <w:rPr>
                <w:rFonts w:cs="Arial"/>
                <w:b/>
                <w:color w:val="000000"/>
              </w:rPr>
            </w:pPr>
          </w:p>
          <w:p w:rsidR="005613DA" w:rsidRDefault="005613DA">
            <w:pPr>
              <w:pStyle w:val="BodyText"/>
              <w:spacing w:line="264" w:lineRule="auto"/>
              <w:rPr>
                <w:rFonts w:cs="Arial"/>
                <w:b/>
                <w:color w:val="000000"/>
              </w:rPr>
            </w:pPr>
          </w:p>
          <w:p w:rsidR="005613DA" w:rsidRDefault="005613DA">
            <w:pPr>
              <w:pStyle w:val="BodyText"/>
              <w:spacing w:line="264" w:lineRule="auto"/>
              <w:rPr>
                <w:rFonts w:cs="Arial"/>
                <w:b/>
                <w:color w:val="000000"/>
              </w:rPr>
            </w:pPr>
          </w:p>
          <w:p w:rsidR="006C2CE0" w:rsidRDefault="006C2CE0">
            <w:pPr>
              <w:pStyle w:val="BodyText"/>
              <w:spacing w:line="264" w:lineRule="auto"/>
              <w:rPr>
                <w:rFonts w:cs="Arial"/>
                <w:b/>
                <w:color w:val="0000FF"/>
              </w:rPr>
            </w:pPr>
            <w:r>
              <w:rPr>
                <w:rFonts w:cs="Arial"/>
                <w:b/>
                <w:color w:val="000000"/>
              </w:rPr>
              <w:t>Physical Demands:</w:t>
            </w:r>
          </w:p>
          <w:p w:rsidR="006C2CE0" w:rsidRDefault="006C2CE0">
            <w:pPr>
              <w:pStyle w:val="BodyText"/>
              <w:numPr>
                <w:ilvl w:val="0"/>
                <w:numId w:val="27"/>
              </w:numPr>
              <w:spacing w:line="264" w:lineRule="auto"/>
              <w:rPr>
                <w:rFonts w:cs="Arial"/>
                <w:color w:val="000000"/>
              </w:rPr>
            </w:pPr>
            <w:r>
              <w:rPr>
                <w:rFonts w:cs="Arial"/>
                <w:color w:val="000000"/>
              </w:rPr>
              <w:t xml:space="preserve">Manual handling of patients on a daily basis.  This may include assisting patients with significant physical, cognitive, or behavioural impairment. Patients may be very immobile, obese or unwilling to move </w:t>
            </w:r>
            <w:proofErr w:type="spellStart"/>
            <w:r>
              <w:rPr>
                <w:rFonts w:cs="Arial"/>
                <w:color w:val="000000"/>
              </w:rPr>
              <w:t>eg</w:t>
            </w:r>
            <w:proofErr w:type="spellEnd"/>
            <w:r>
              <w:rPr>
                <w:rFonts w:cs="Arial"/>
                <w:color w:val="000000"/>
              </w:rPr>
              <w:t xml:space="preserve"> patients who require support for lengthy periods often from lying to sitting position, sitting to standing and back in one session.</w:t>
            </w:r>
          </w:p>
          <w:p w:rsidR="006C2CE0" w:rsidRDefault="006C2CE0">
            <w:pPr>
              <w:pStyle w:val="BodyText"/>
              <w:numPr>
                <w:ilvl w:val="0"/>
                <w:numId w:val="27"/>
              </w:numPr>
              <w:spacing w:line="264" w:lineRule="auto"/>
              <w:rPr>
                <w:rFonts w:cs="Arial"/>
                <w:color w:val="000000"/>
              </w:rPr>
            </w:pPr>
            <w:r>
              <w:rPr>
                <w:rFonts w:cs="Arial"/>
                <w:color w:val="000000"/>
              </w:rPr>
              <w:t>Assisting patients with walking and stair practice – this may include sudden and unpredictable changes in direction of movement or faints/falls which require physical support and/or safe lowering to the floor to avoid injury to patient and staff. This may include the higher risk areas of walking outdoors or using public stairways.</w:t>
            </w:r>
          </w:p>
          <w:p w:rsidR="006C2CE0" w:rsidRDefault="006C2CE0">
            <w:pPr>
              <w:pStyle w:val="BodyText"/>
              <w:numPr>
                <w:ilvl w:val="0"/>
                <w:numId w:val="27"/>
              </w:numPr>
              <w:spacing w:line="264" w:lineRule="auto"/>
              <w:rPr>
                <w:rFonts w:cs="Arial"/>
                <w:color w:val="000000"/>
              </w:rPr>
            </w:pPr>
            <w:r>
              <w:rPr>
                <w:rFonts w:cs="Arial"/>
                <w:color w:val="000000"/>
              </w:rPr>
              <w:t>Undertakes manual techniques for several periods throughout the day including facilitation of movement and/or joint/ limb manipulation. This requires a competent level of dexterity, response to sensory feedback and coordination of movement</w:t>
            </w:r>
          </w:p>
          <w:p w:rsidR="006C2CE0" w:rsidRDefault="006C2CE0">
            <w:pPr>
              <w:pStyle w:val="BodyText"/>
              <w:numPr>
                <w:ilvl w:val="0"/>
                <w:numId w:val="27"/>
              </w:numPr>
              <w:spacing w:line="264" w:lineRule="auto"/>
              <w:rPr>
                <w:rFonts w:cs="Arial"/>
                <w:color w:val="000000"/>
              </w:rPr>
            </w:pPr>
            <w:r>
              <w:rPr>
                <w:rFonts w:cs="Arial"/>
                <w:color w:val="000000"/>
              </w:rPr>
              <w:t>Frequent use of mobility aids and adaptive equipment, which require manipulation and dexterity, often manoeuvring within confined spaces or transporting equipment/patients within wards and department and in community settings</w:t>
            </w:r>
          </w:p>
          <w:p w:rsidR="006C2CE0" w:rsidRDefault="006C2CE0">
            <w:pPr>
              <w:pStyle w:val="BodyText"/>
              <w:numPr>
                <w:ilvl w:val="0"/>
                <w:numId w:val="27"/>
              </w:numPr>
              <w:spacing w:line="264" w:lineRule="auto"/>
              <w:rPr>
                <w:rFonts w:cs="Arial"/>
                <w:color w:val="000000"/>
              </w:rPr>
            </w:pPr>
            <w:r>
              <w:rPr>
                <w:rFonts w:cs="Arial"/>
                <w:color w:val="000000"/>
              </w:rPr>
              <w:t>A significant element of walking, standing and working in confined spaces or a daily basis</w:t>
            </w:r>
          </w:p>
          <w:p w:rsidR="006C2CE0" w:rsidRDefault="006C2CE0">
            <w:pPr>
              <w:pStyle w:val="BodyText"/>
              <w:numPr>
                <w:ilvl w:val="0"/>
                <w:numId w:val="27"/>
              </w:numPr>
              <w:spacing w:line="264" w:lineRule="auto"/>
              <w:rPr>
                <w:rFonts w:cs="Arial"/>
                <w:color w:val="000000"/>
              </w:rPr>
            </w:pPr>
            <w:r>
              <w:rPr>
                <w:rFonts w:cs="Arial"/>
                <w:color w:val="000000"/>
              </w:rPr>
              <w:lastRenderedPageBreak/>
              <w:t xml:space="preserve">May need to adopt static postures for lengthy periods whilst assisting dependent patients </w:t>
            </w:r>
            <w:proofErr w:type="spellStart"/>
            <w:r>
              <w:rPr>
                <w:rFonts w:cs="Arial"/>
                <w:color w:val="000000"/>
              </w:rPr>
              <w:t>eg</w:t>
            </w:r>
            <w:proofErr w:type="spellEnd"/>
            <w:r>
              <w:rPr>
                <w:rFonts w:cs="Arial"/>
                <w:color w:val="000000"/>
              </w:rPr>
              <w:t xml:space="preserve"> following a stroke. This requires a significant degree of physical strength and endurance.</w:t>
            </w:r>
          </w:p>
          <w:p w:rsidR="006C2CE0" w:rsidRDefault="006C2CE0">
            <w:pPr>
              <w:pStyle w:val="BodyText"/>
              <w:numPr>
                <w:ilvl w:val="0"/>
                <w:numId w:val="27"/>
              </w:numPr>
              <w:spacing w:line="264" w:lineRule="auto"/>
              <w:rPr>
                <w:rFonts w:cs="Arial"/>
                <w:color w:val="000000"/>
              </w:rPr>
            </w:pPr>
            <w:r>
              <w:rPr>
                <w:rFonts w:cs="Arial"/>
                <w:color w:val="000000"/>
              </w:rPr>
              <w:t>Actively demonstrates exercises.</w:t>
            </w:r>
          </w:p>
          <w:p w:rsidR="005613DA" w:rsidRDefault="005613DA">
            <w:pPr>
              <w:pStyle w:val="BodyText"/>
              <w:spacing w:line="264" w:lineRule="auto"/>
              <w:rPr>
                <w:color w:val="000000"/>
                <w:szCs w:val="22"/>
              </w:rPr>
            </w:pPr>
          </w:p>
          <w:p w:rsidR="006C2CE0" w:rsidRDefault="006C2CE0">
            <w:pPr>
              <w:pStyle w:val="BodyText"/>
              <w:spacing w:line="264" w:lineRule="auto"/>
              <w:rPr>
                <w:b/>
              </w:rPr>
            </w:pPr>
            <w:r>
              <w:rPr>
                <w:b/>
              </w:rPr>
              <w:t>Mental Demands:</w:t>
            </w:r>
          </w:p>
          <w:p w:rsidR="006C2CE0" w:rsidRDefault="006C2CE0">
            <w:pPr>
              <w:pStyle w:val="BodyText"/>
              <w:numPr>
                <w:ilvl w:val="0"/>
                <w:numId w:val="28"/>
              </w:numPr>
              <w:spacing w:line="264" w:lineRule="auto"/>
              <w:rPr>
                <w:rFonts w:cs="Arial"/>
                <w:color w:val="000000"/>
              </w:rPr>
            </w:pPr>
            <w:r>
              <w:rPr>
                <w:rFonts w:cs="Arial"/>
                <w:color w:val="000000"/>
              </w:rPr>
              <w:t>Frequently responding to changes in patients condition – this requires being alert in order to undertake a high standard of clinical reasoning involving constant reassessment and decision making regarding clinical management</w:t>
            </w:r>
          </w:p>
          <w:p w:rsidR="006C2CE0" w:rsidRDefault="006C2CE0">
            <w:pPr>
              <w:pStyle w:val="BodyText"/>
              <w:numPr>
                <w:ilvl w:val="0"/>
                <w:numId w:val="28"/>
              </w:numPr>
              <w:spacing w:line="264" w:lineRule="auto"/>
              <w:rPr>
                <w:rFonts w:cs="Arial"/>
                <w:color w:val="000000"/>
              </w:rPr>
            </w:pPr>
            <w:r>
              <w:rPr>
                <w:rFonts w:cs="Arial"/>
                <w:color w:val="000000"/>
              </w:rPr>
              <w:t xml:space="preserve">Concentration required when treating/working with patients </w:t>
            </w:r>
            <w:proofErr w:type="spellStart"/>
            <w:r>
              <w:rPr>
                <w:rFonts w:cs="Arial"/>
                <w:color w:val="000000"/>
              </w:rPr>
              <w:t>through out</w:t>
            </w:r>
            <w:proofErr w:type="spellEnd"/>
            <w:r>
              <w:rPr>
                <w:rFonts w:cs="Arial"/>
                <w:color w:val="000000"/>
              </w:rPr>
              <w:t xml:space="preserve"> day</w:t>
            </w:r>
          </w:p>
          <w:p w:rsidR="006C2CE0" w:rsidRDefault="006C2CE0">
            <w:pPr>
              <w:pStyle w:val="BodyText"/>
              <w:numPr>
                <w:ilvl w:val="0"/>
                <w:numId w:val="28"/>
              </w:numPr>
              <w:spacing w:line="264" w:lineRule="auto"/>
              <w:rPr>
                <w:rFonts w:cs="Arial"/>
                <w:color w:val="000000"/>
              </w:rPr>
            </w:pPr>
            <w:r>
              <w:rPr>
                <w:rFonts w:cs="Arial"/>
                <w:color w:val="000000"/>
              </w:rPr>
              <w:t>Continuous levels of motivation and encouragement are required to keep the patient on task during a treatment session.</w:t>
            </w:r>
          </w:p>
          <w:p w:rsidR="006C2CE0" w:rsidRDefault="006C2CE0">
            <w:pPr>
              <w:pStyle w:val="BodyText"/>
              <w:numPr>
                <w:ilvl w:val="0"/>
                <w:numId w:val="28"/>
              </w:numPr>
              <w:spacing w:line="264" w:lineRule="auto"/>
              <w:rPr>
                <w:rFonts w:cs="Arial"/>
                <w:color w:val="000000"/>
              </w:rPr>
            </w:pPr>
            <w:r>
              <w:rPr>
                <w:rFonts w:cs="Arial"/>
                <w:color w:val="000000"/>
              </w:rPr>
              <w:t xml:space="preserve">Responding to busy work situation including interruptions </w:t>
            </w:r>
            <w:proofErr w:type="spellStart"/>
            <w:r>
              <w:rPr>
                <w:rFonts w:cs="Arial"/>
                <w:color w:val="000000"/>
              </w:rPr>
              <w:t>eg</w:t>
            </w:r>
            <w:proofErr w:type="spellEnd"/>
            <w:r>
              <w:rPr>
                <w:rFonts w:cs="Arial"/>
                <w:color w:val="000000"/>
              </w:rPr>
              <w:t xml:space="preserve"> phone calls and queries. </w:t>
            </w:r>
          </w:p>
          <w:p w:rsidR="006C2CE0" w:rsidRDefault="006C2CE0">
            <w:pPr>
              <w:pStyle w:val="BodyText"/>
              <w:numPr>
                <w:ilvl w:val="0"/>
                <w:numId w:val="28"/>
              </w:numPr>
              <w:spacing w:line="264" w:lineRule="auto"/>
              <w:rPr>
                <w:rFonts w:cs="Arial"/>
                <w:color w:val="000000"/>
              </w:rPr>
            </w:pPr>
            <w:r>
              <w:rPr>
                <w:rFonts w:cs="Arial"/>
                <w:color w:val="000000"/>
              </w:rPr>
              <w:t>Exposure to unpredictable questions from the patient/carers, which require immediate answers</w:t>
            </w:r>
          </w:p>
          <w:p w:rsidR="006C2CE0" w:rsidRDefault="006C2CE0">
            <w:pPr>
              <w:pStyle w:val="BodyText"/>
              <w:spacing w:line="264" w:lineRule="auto"/>
              <w:rPr>
                <w:b/>
                <w:color w:val="0000FF"/>
              </w:rPr>
            </w:pPr>
          </w:p>
          <w:p w:rsidR="006C2CE0" w:rsidRDefault="006C2CE0">
            <w:pPr>
              <w:pStyle w:val="BodyText"/>
              <w:spacing w:line="264" w:lineRule="auto"/>
              <w:rPr>
                <w:b/>
              </w:rPr>
            </w:pPr>
            <w:r>
              <w:rPr>
                <w:b/>
              </w:rPr>
              <w:t>Emotional Demands:</w:t>
            </w:r>
          </w:p>
          <w:p w:rsidR="006C2CE0" w:rsidRDefault="006C2CE0">
            <w:pPr>
              <w:pStyle w:val="BodyText"/>
              <w:numPr>
                <w:ilvl w:val="0"/>
                <w:numId w:val="29"/>
              </w:numPr>
              <w:spacing w:line="264" w:lineRule="auto"/>
              <w:rPr>
                <w:rFonts w:cs="Arial"/>
                <w:color w:val="000000"/>
              </w:rPr>
            </w:pPr>
            <w:r>
              <w:rPr>
                <w:rFonts w:cs="Arial"/>
                <w:color w:val="000000"/>
              </w:rPr>
              <w:t>Communicating with distressed/anxious/worried patients/relatives throughout shift on a daily basis.</w:t>
            </w:r>
          </w:p>
          <w:p w:rsidR="006C2CE0" w:rsidRDefault="006C2CE0">
            <w:pPr>
              <w:pStyle w:val="BodyText"/>
              <w:numPr>
                <w:ilvl w:val="0"/>
                <w:numId w:val="29"/>
              </w:numPr>
              <w:spacing w:line="264" w:lineRule="auto"/>
              <w:rPr>
                <w:rFonts w:cs="Arial"/>
                <w:color w:val="000000"/>
              </w:rPr>
            </w:pPr>
            <w:r>
              <w:rPr>
                <w:rFonts w:cs="Arial"/>
                <w:color w:val="000000"/>
              </w:rPr>
              <w:t>Treating terminally ill patients</w:t>
            </w:r>
          </w:p>
          <w:p w:rsidR="006C2CE0" w:rsidRDefault="006C2CE0">
            <w:pPr>
              <w:pStyle w:val="BodyText"/>
              <w:numPr>
                <w:ilvl w:val="0"/>
                <w:numId w:val="29"/>
              </w:numPr>
              <w:spacing w:line="264" w:lineRule="auto"/>
              <w:rPr>
                <w:rFonts w:cs="Arial"/>
                <w:color w:val="000000"/>
              </w:rPr>
            </w:pPr>
            <w:r>
              <w:rPr>
                <w:rFonts w:cs="Arial"/>
                <w:color w:val="000000"/>
              </w:rPr>
              <w:t>To deal appropriately with patients with varying levels of anxiety, aggression and pain.</w:t>
            </w:r>
          </w:p>
          <w:p w:rsidR="006C2CE0" w:rsidRPr="002D710B" w:rsidRDefault="00F23251">
            <w:pPr>
              <w:pStyle w:val="BodyText"/>
              <w:numPr>
                <w:ilvl w:val="0"/>
                <w:numId w:val="29"/>
              </w:numPr>
              <w:spacing w:line="264" w:lineRule="auto"/>
              <w:rPr>
                <w:color w:val="000000"/>
              </w:rPr>
            </w:pPr>
            <w:r>
              <w:rPr>
                <w:rFonts w:cs="Arial"/>
                <w:color w:val="000000"/>
              </w:rPr>
              <w:t>Stress when travelling</w:t>
            </w:r>
            <w:r w:rsidR="006C2CE0">
              <w:rPr>
                <w:rFonts w:cs="Arial"/>
                <w:color w:val="000000"/>
              </w:rPr>
              <w:t xml:space="preserve"> due to time constraints.</w:t>
            </w:r>
          </w:p>
          <w:p w:rsidR="002D710B" w:rsidRPr="002D710B" w:rsidRDefault="002D710B">
            <w:pPr>
              <w:pStyle w:val="BodyText"/>
              <w:numPr>
                <w:ilvl w:val="0"/>
                <w:numId w:val="29"/>
              </w:numPr>
              <w:spacing w:line="264" w:lineRule="auto"/>
              <w:rPr>
                <w:color w:val="000000"/>
                <w:szCs w:val="22"/>
              </w:rPr>
            </w:pPr>
            <w:r w:rsidRPr="002D710B">
              <w:rPr>
                <w:szCs w:val="22"/>
              </w:rPr>
              <w:t>Working with clients with complex communication difficulties</w:t>
            </w:r>
            <w:r>
              <w:rPr>
                <w:szCs w:val="22"/>
              </w:rPr>
              <w:t>,</w:t>
            </w:r>
            <w:r w:rsidRPr="002D710B">
              <w:rPr>
                <w:bCs/>
                <w:szCs w:val="22"/>
              </w:rPr>
              <w:t xml:space="preserve"> Severe Challenging Behaviour</w:t>
            </w:r>
            <w:r>
              <w:rPr>
                <w:bCs/>
                <w:szCs w:val="22"/>
              </w:rPr>
              <w:t>,</w:t>
            </w:r>
            <w:r w:rsidRPr="002D710B">
              <w:rPr>
                <w:b/>
                <w:bCs/>
                <w:color w:val="000000"/>
                <w:szCs w:val="22"/>
              </w:rPr>
              <w:t xml:space="preserve"> </w:t>
            </w:r>
            <w:r w:rsidRPr="002D710B">
              <w:rPr>
                <w:bCs/>
                <w:color w:val="000000"/>
                <w:szCs w:val="22"/>
              </w:rPr>
              <w:t>mental health and/or forensic issues</w:t>
            </w:r>
          </w:p>
          <w:p w:rsidR="006C2CE0" w:rsidRDefault="006C2CE0">
            <w:pPr>
              <w:pStyle w:val="BodyText"/>
              <w:numPr>
                <w:ilvl w:val="0"/>
                <w:numId w:val="29"/>
              </w:numPr>
              <w:spacing w:line="264" w:lineRule="auto"/>
              <w:rPr>
                <w:color w:val="000000"/>
              </w:rPr>
            </w:pPr>
            <w:r>
              <w:rPr>
                <w:rFonts w:cs="Arial"/>
                <w:color w:val="000000"/>
              </w:rPr>
              <w:t>Imparting unwelcome news regarding patients rehabilitation outcomes approximately once weekly</w:t>
            </w:r>
          </w:p>
          <w:p w:rsidR="006C2CE0" w:rsidRDefault="006C2CE0">
            <w:pPr>
              <w:pStyle w:val="BodyText"/>
              <w:numPr>
                <w:ilvl w:val="0"/>
                <w:numId w:val="29"/>
              </w:numPr>
              <w:spacing w:line="264" w:lineRule="auto"/>
              <w:rPr>
                <w:color w:val="000000"/>
              </w:rPr>
            </w:pPr>
            <w:r>
              <w:rPr>
                <w:rFonts w:cs="Arial"/>
                <w:color w:val="000000"/>
              </w:rPr>
              <w:t xml:space="preserve">Providing </w:t>
            </w:r>
            <w:proofErr w:type="spellStart"/>
            <w:r>
              <w:rPr>
                <w:rFonts w:cs="Arial"/>
                <w:color w:val="000000"/>
              </w:rPr>
              <w:t>on going</w:t>
            </w:r>
            <w:proofErr w:type="spellEnd"/>
            <w:r>
              <w:rPr>
                <w:rFonts w:cs="Arial"/>
                <w:color w:val="000000"/>
              </w:rPr>
              <w:t xml:space="preserve"> emotional support for patients/carers</w:t>
            </w:r>
          </w:p>
          <w:p w:rsidR="006C2CE0" w:rsidRDefault="006C2CE0">
            <w:pPr>
              <w:pStyle w:val="BodyText"/>
              <w:spacing w:line="264" w:lineRule="auto"/>
              <w:rPr>
                <w:b/>
                <w:color w:val="0000FF"/>
              </w:rPr>
            </w:pPr>
          </w:p>
          <w:p w:rsidR="006C2CE0" w:rsidRDefault="006C2CE0">
            <w:pPr>
              <w:pStyle w:val="BodyText"/>
              <w:spacing w:line="264" w:lineRule="auto"/>
            </w:pPr>
            <w:r>
              <w:rPr>
                <w:b/>
              </w:rPr>
              <w:t>Working Conditions:</w:t>
            </w:r>
          </w:p>
          <w:p w:rsidR="006C2CE0" w:rsidRDefault="006C2CE0">
            <w:pPr>
              <w:pStyle w:val="BodyText"/>
              <w:spacing w:line="264" w:lineRule="auto"/>
            </w:pPr>
          </w:p>
          <w:p w:rsidR="006C2CE0" w:rsidRDefault="006C2CE0">
            <w:pPr>
              <w:pStyle w:val="BodyText"/>
              <w:numPr>
                <w:ilvl w:val="0"/>
                <w:numId w:val="30"/>
              </w:numPr>
              <w:spacing w:line="264" w:lineRule="auto"/>
              <w:rPr>
                <w:rFonts w:cs="Arial"/>
                <w:color w:val="000000"/>
              </w:rPr>
            </w:pPr>
            <w:r>
              <w:rPr>
                <w:rFonts w:cs="Arial"/>
                <w:color w:val="000000"/>
              </w:rPr>
              <w:t xml:space="preserve">Daily exposure to body fluids </w:t>
            </w:r>
            <w:proofErr w:type="spellStart"/>
            <w:r>
              <w:rPr>
                <w:rFonts w:cs="Arial"/>
                <w:color w:val="000000"/>
              </w:rPr>
              <w:t>eg</w:t>
            </w:r>
            <w:proofErr w:type="spellEnd"/>
            <w:r>
              <w:rPr>
                <w:rFonts w:cs="Arial"/>
                <w:color w:val="000000"/>
              </w:rPr>
              <w:t>. sputum, sweat, faeces</w:t>
            </w:r>
            <w:r w:rsidR="005613DA">
              <w:rPr>
                <w:rFonts w:cs="Arial"/>
                <w:color w:val="000000"/>
              </w:rPr>
              <w:t>,</w:t>
            </w:r>
            <w:r>
              <w:rPr>
                <w:rFonts w:cs="Arial"/>
                <w:color w:val="000000"/>
              </w:rPr>
              <w:t xml:space="preserve"> urine, head and body lice</w:t>
            </w:r>
            <w:r w:rsidR="005613DA">
              <w:rPr>
                <w:rFonts w:cs="Arial"/>
                <w:color w:val="000000"/>
              </w:rPr>
              <w:t>,</w:t>
            </w:r>
            <w:r>
              <w:rPr>
                <w:rFonts w:cs="Arial"/>
                <w:color w:val="000000"/>
              </w:rPr>
              <w:t xml:space="preserve"> odours </w:t>
            </w:r>
          </w:p>
          <w:p w:rsidR="006C2CE0" w:rsidRDefault="006C2CE0">
            <w:pPr>
              <w:pStyle w:val="BodyText"/>
              <w:numPr>
                <w:ilvl w:val="0"/>
                <w:numId w:val="30"/>
              </w:numPr>
              <w:spacing w:line="264" w:lineRule="auto"/>
              <w:rPr>
                <w:rFonts w:cs="Arial"/>
                <w:color w:val="000000"/>
              </w:rPr>
            </w:pPr>
            <w:r>
              <w:rPr>
                <w:rFonts w:cs="Arial"/>
                <w:color w:val="000000"/>
              </w:rPr>
              <w:t>Some exposure to a degree of verbal abuse from patients, relatives</w:t>
            </w:r>
            <w:r w:rsidR="005613DA">
              <w:rPr>
                <w:rFonts w:cs="Arial"/>
                <w:color w:val="000000"/>
              </w:rPr>
              <w:t>,</w:t>
            </w:r>
            <w:r>
              <w:rPr>
                <w:rFonts w:cs="Arial"/>
                <w:color w:val="000000"/>
              </w:rPr>
              <w:t xml:space="preserve"> members of the public</w:t>
            </w:r>
          </w:p>
          <w:p w:rsidR="006C2CE0" w:rsidRDefault="006C2CE0">
            <w:pPr>
              <w:pStyle w:val="BodyText"/>
              <w:numPr>
                <w:ilvl w:val="0"/>
                <w:numId w:val="30"/>
              </w:numPr>
              <w:spacing w:line="264" w:lineRule="auto"/>
              <w:rPr>
                <w:rFonts w:cs="Arial"/>
                <w:color w:val="000000"/>
              </w:rPr>
            </w:pPr>
            <w:r>
              <w:rPr>
                <w:rFonts w:cs="Arial"/>
                <w:color w:val="000000"/>
              </w:rPr>
              <w:t>Lone working</w:t>
            </w:r>
          </w:p>
          <w:p w:rsidR="006C2CE0" w:rsidRDefault="00C24E10">
            <w:pPr>
              <w:pStyle w:val="BodyText"/>
              <w:numPr>
                <w:ilvl w:val="0"/>
                <w:numId w:val="30"/>
              </w:numPr>
              <w:spacing w:line="264" w:lineRule="auto"/>
              <w:rPr>
                <w:rFonts w:cs="Arial"/>
                <w:color w:val="000000"/>
              </w:rPr>
            </w:pPr>
            <w:r>
              <w:rPr>
                <w:rFonts w:cs="Arial"/>
                <w:color w:val="000000"/>
              </w:rPr>
              <w:t xml:space="preserve">Potential to </w:t>
            </w:r>
            <w:r w:rsidR="005613DA">
              <w:rPr>
                <w:rFonts w:cs="Arial"/>
                <w:szCs w:val="22"/>
                <w:lang w:eastAsia="en-GB"/>
              </w:rPr>
              <w:t>d</w:t>
            </w:r>
            <w:r w:rsidR="005613DA" w:rsidRPr="00D207FE">
              <w:rPr>
                <w:rFonts w:cs="Arial"/>
                <w:szCs w:val="22"/>
                <w:lang w:eastAsia="en-GB"/>
              </w:rPr>
              <w:t xml:space="preserve">eal with abusive patients or carers – this may be physical or verbal </w:t>
            </w:r>
            <w:r w:rsidR="005613DA">
              <w:rPr>
                <w:rFonts w:cs="Arial"/>
                <w:color w:val="000000"/>
              </w:rPr>
              <w:t xml:space="preserve">aggression </w:t>
            </w:r>
            <w:r>
              <w:rPr>
                <w:rFonts w:cs="Arial"/>
                <w:color w:val="000000"/>
              </w:rPr>
              <w:t>from unpredictable client group</w:t>
            </w:r>
          </w:p>
          <w:p w:rsidR="006C2CE0" w:rsidRDefault="005613DA" w:rsidP="005613DA">
            <w:pPr>
              <w:pStyle w:val="BodyText"/>
              <w:numPr>
                <w:ilvl w:val="0"/>
                <w:numId w:val="30"/>
              </w:numPr>
              <w:spacing w:line="264" w:lineRule="auto"/>
              <w:rPr>
                <w:rFonts w:cs="Arial"/>
                <w:color w:val="000000"/>
              </w:rPr>
            </w:pPr>
            <w:r>
              <w:rPr>
                <w:rFonts w:cs="Arial"/>
                <w:color w:val="000000"/>
              </w:rPr>
              <w:t>Potential for e</w:t>
            </w:r>
            <w:r w:rsidR="006C2CE0">
              <w:rPr>
                <w:rFonts w:cs="Arial"/>
                <w:color w:val="000000"/>
              </w:rPr>
              <w:t xml:space="preserve">xposure to </w:t>
            </w:r>
            <w:r>
              <w:rPr>
                <w:rFonts w:cs="Arial"/>
                <w:color w:val="000000"/>
              </w:rPr>
              <w:t xml:space="preserve">hazardous situation in patients homes e.g. </w:t>
            </w:r>
            <w:r w:rsidRPr="00D207FE">
              <w:rPr>
                <w:rFonts w:cs="Arial"/>
                <w:szCs w:val="22"/>
                <w:lang w:eastAsia="en-GB"/>
              </w:rPr>
              <w:t>cigarette smoke, alcohol, drugs, animals and</w:t>
            </w:r>
            <w:r>
              <w:rPr>
                <w:rFonts w:cs="Arial"/>
                <w:szCs w:val="22"/>
                <w:lang w:eastAsia="en-GB"/>
              </w:rPr>
              <w:t xml:space="preserve"> </w:t>
            </w:r>
            <w:r w:rsidRPr="00D207FE">
              <w:rPr>
                <w:rFonts w:cs="Arial"/>
                <w:szCs w:val="22"/>
                <w:lang w:eastAsia="en-GB"/>
              </w:rPr>
              <w:t>social deprivation</w:t>
            </w:r>
          </w:p>
          <w:p w:rsidR="005613DA" w:rsidRPr="005613DA" w:rsidRDefault="005613DA" w:rsidP="005613DA">
            <w:pPr>
              <w:pStyle w:val="BodyText"/>
              <w:spacing w:line="264" w:lineRule="auto"/>
              <w:ind w:left="720"/>
              <w:rPr>
                <w:rFonts w:cs="Arial"/>
                <w:color w:val="000000"/>
              </w:rPr>
            </w:pPr>
          </w:p>
        </w:tc>
      </w:tr>
      <w:tr w:rsidR="006C2CE0">
        <w:tc>
          <w:tcPr>
            <w:tcW w:w="10440" w:type="dxa"/>
            <w:tcBorders>
              <w:top w:val="single" w:sz="4" w:space="0" w:color="auto"/>
              <w:left w:val="single" w:sz="4" w:space="0" w:color="auto"/>
              <w:bottom w:val="single" w:sz="4" w:space="0" w:color="auto"/>
              <w:right w:val="single" w:sz="4" w:space="0" w:color="auto"/>
            </w:tcBorders>
          </w:tcPr>
          <w:p w:rsidR="006C2CE0" w:rsidRDefault="006C2CE0">
            <w:pPr>
              <w:pStyle w:val="Heading3"/>
              <w:spacing w:before="120" w:after="120"/>
              <w:rPr>
                <w:sz w:val="22"/>
              </w:rPr>
            </w:pPr>
            <w:r>
              <w:rPr>
                <w:sz w:val="22"/>
              </w:rPr>
              <w:lastRenderedPageBreak/>
              <w:t>13.  KNOWLEDGE, TRAINING AND EXPERIENCE REQUIRED TO DO THE JOB</w:t>
            </w:r>
          </w:p>
        </w:tc>
      </w:tr>
      <w:tr w:rsidR="006C2CE0">
        <w:tc>
          <w:tcPr>
            <w:tcW w:w="10440" w:type="dxa"/>
            <w:tcBorders>
              <w:top w:val="single" w:sz="4" w:space="0" w:color="auto"/>
              <w:left w:val="single" w:sz="4" w:space="0" w:color="auto"/>
              <w:bottom w:val="single" w:sz="4" w:space="0" w:color="auto"/>
              <w:right w:val="single" w:sz="4" w:space="0" w:color="auto"/>
            </w:tcBorders>
          </w:tcPr>
          <w:p w:rsidR="006C2CE0" w:rsidRDefault="006C2CE0">
            <w:pPr>
              <w:pStyle w:val="Heading6"/>
              <w:tabs>
                <w:tab w:val="num" w:pos="360"/>
              </w:tabs>
              <w:jc w:val="both"/>
              <w:rPr>
                <w:rFonts w:ascii="Arial" w:hAnsi="Arial"/>
                <w:sz w:val="22"/>
              </w:rPr>
            </w:pPr>
          </w:p>
          <w:p w:rsidR="006C2CE0" w:rsidRDefault="006C2CE0" w:rsidP="005613DA">
            <w:pPr>
              <w:numPr>
                <w:ilvl w:val="0"/>
                <w:numId w:val="42"/>
              </w:numPr>
              <w:jc w:val="both"/>
              <w:rPr>
                <w:rFonts w:ascii="Arial" w:hAnsi="Arial"/>
                <w:sz w:val="22"/>
              </w:rPr>
            </w:pPr>
            <w:r>
              <w:rPr>
                <w:rFonts w:ascii="Arial" w:hAnsi="Arial"/>
                <w:sz w:val="22"/>
              </w:rPr>
              <w:t>Diploma / degree in Physiotherapy or Chartered Society of Physiotherapy accredited Masters</w:t>
            </w:r>
          </w:p>
          <w:p w:rsidR="006C2CE0" w:rsidRDefault="006C2CE0" w:rsidP="005613DA">
            <w:pPr>
              <w:numPr>
                <w:ilvl w:val="0"/>
                <w:numId w:val="42"/>
              </w:numPr>
              <w:jc w:val="both"/>
              <w:rPr>
                <w:rFonts w:ascii="Arial" w:hAnsi="Arial"/>
                <w:sz w:val="22"/>
              </w:rPr>
            </w:pPr>
            <w:r>
              <w:rPr>
                <w:rFonts w:ascii="Arial" w:hAnsi="Arial"/>
                <w:sz w:val="22"/>
              </w:rPr>
              <w:t xml:space="preserve">Registration with Health </w:t>
            </w:r>
            <w:r w:rsidR="00F32D80">
              <w:rPr>
                <w:rFonts w:ascii="Arial" w:hAnsi="Arial"/>
                <w:sz w:val="22"/>
              </w:rPr>
              <w:t xml:space="preserve">and Care </w:t>
            </w:r>
            <w:r>
              <w:rPr>
                <w:rFonts w:ascii="Arial" w:hAnsi="Arial"/>
                <w:sz w:val="22"/>
              </w:rPr>
              <w:t>Profession</w:t>
            </w:r>
            <w:r w:rsidR="00F32D80">
              <w:rPr>
                <w:rFonts w:ascii="Arial" w:hAnsi="Arial"/>
                <w:sz w:val="22"/>
              </w:rPr>
              <w:t>s</w:t>
            </w:r>
            <w:r>
              <w:rPr>
                <w:rFonts w:ascii="Arial" w:hAnsi="Arial"/>
                <w:sz w:val="22"/>
              </w:rPr>
              <w:t xml:space="preserve"> Council</w:t>
            </w:r>
            <w:r w:rsidR="00F32D80">
              <w:rPr>
                <w:rFonts w:ascii="Arial" w:hAnsi="Arial"/>
                <w:sz w:val="22"/>
              </w:rPr>
              <w:t xml:space="preserve"> (HCPC)</w:t>
            </w:r>
          </w:p>
          <w:p w:rsidR="005613DA" w:rsidRPr="006719FC" w:rsidRDefault="005613DA" w:rsidP="005613DA">
            <w:pPr>
              <w:numPr>
                <w:ilvl w:val="0"/>
                <w:numId w:val="42"/>
              </w:numPr>
              <w:ind w:right="-270"/>
              <w:rPr>
                <w:rFonts w:ascii="Arial" w:hAnsi="Arial" w:cs="Arial"/>
                <w:sz w:val="22"/>
                <w:szCs w:val="22"/>
              </w:rPr>
            </w:pPr>
            <w:r w:rsidRPr="006719FC">
              <w:rPr>
                <w:rFonts w:ascii="Arial" w:hAnsi="Arial" w:cs="Arial"/>
                <w:sz w:val="22"/>
                <w:szCs w:val="22"/>
              </w:rPr>
              <w:t>Broad range of post-graduate experience</w:t>
            </w:r>
            <w:r>
              <w:rPr>
                <w:rFonts w:ascii="Arial" w:hAnsi="Arial"/>
                <w:sz w:val="22"/>
              </w:rPr>
              <w:t xml:space="preserve"> relevant to the level of the post</w:t>
            </w:r>
            <w:r w:rsidRPr="006719FC">
              <w:rPr>
                <w:rFonts w:ascii="Arial" w:hAnsi="Arial" w:cs="Arial"/>
                <w:sz w:val="22"/>
                <w:szCs w:val="22"/>
              </w:rPr>
              <w:t xml:space="preserve"> including working in a variety of specialities - e.g. Medical, </w:t>
            </w:r>
            <w:r>
              <w:rPr>
                <w:rFonts w:ascii="Arial" w:hAnsi="Arial" w:cs="Arial"/>
                <w:sz w:val="22"/>
                <w:szCs w:val="22"/>
              </w:rPr>
              <w:t>Paediatrics,</w:t>
            </w:r>
            <w:r w:rsidRPr="006719FC">
              <w:rPr>
                <w:rFonts w:ascii="Arial" w:hAnsi="Arial" w:cs="Arial"/>
                <w:sz w:val="22"/>
                <w:szCs w:val="22"/>
              </w:rPr>
              <w:t xml:space="preserve"> Care of the Elderly/</w:t>
            </w:r>
            <w:r>
              <w:rPr>
                <w:rFonts w:ascii="Arial" w:hAnsi="Arial" w:cs="Arial"/>
                <w:sz w:val="22"/>
                <w:szCs w:val="22"/>
              </w:rPr>
              <w:t>Neurology</w:t>
            </w:r>
            <w:r w:rsidRPr="006719FC">
              <w:rPr>
                <w:rFonts w:ascii="Arial" w:hAnsi="Arial" w:cs="Arial"/>
                <w:sz w:val="22"/>
                <w:szCs w:val="22"/>
              </w:rPr>
              <w:t xml:space="preserve">, </w:t>
            </w:r>
            <w:r>
              <w:rPr>
                <w:rFonts w:ascii="Arial" w:hAnsi="Arial" w:cs="Arial"/>
                <w:sz w:val="22"/>
                <w:szCs w:val="22"/>
              </w:rPr>
              <w:t xml:space="preserve">Mental Health, </w:t>
            </w:r>
            <w:r w:rsidRPr="006719FC">
              <w:rPr>
                <w:rFonts w:ascii="Arial" w:hAnsi="Arial" w:cs="Arial"/>
                <w:sz w:val="22"/>
                <w:szCs w:val="22"/>
              </w:rPr>
              <w:t>MSK</w:t>
            </w:r>
            <w:r>
              <w:rPr>
                <w:rFonts w:ascii="Arial" w:hAnsi="Arial" w:cs="Arial"/>
                <w:sz w:val="22"/>
                <w:szCs w:val="22"/>
              </w:rPr>
              <w:t xml:space="preserve"> </w:t>
            </w:r>
          </w:p>
          <w:p w:rsidR="006C2CE0" w:rsidRPr="00557EBD" w:rsidRDefault="006C2CE0" w:rsidP="00557EBD">
            <w:pPr>
              <w:numPr>
                <w:ilvl w:val="0"/>
                <w:numId w:val="42"/>
              </w:numPr>
              <w:ind w:right="-270"/>
              <w:jc w:val="both"/>
              <w:rPr>
                <w:rFonts w:ascii="Arial" w:hAnsi="Arial" w:cs="Arial"/>
                <w:sz w:val="22"/>
                <w:szCs w:val="22"/>
              </w:rPr>
            </w:pPr>
            <w:r>
              <w:rPr>
                <w:rFonts w:ascii="Arial" w:hAnsi="Arial"/>
                <w:sz w:val="22"/>
              </w:rPr>
              <w:t>R</w:t>
            </w:r>
            <w:r w:rsidR="00C24E10">
              <w:rPr>
                <w:rFonts w:ascii="Arial" w:hAnsi="Arial"/>
                <w:sz w:val="22"/>
              </w:rPr>
              <w:t xml:space="preserve">elevant Post Graduate Courses </w:t>
            </w:r>
            <w:r w:rsidR="005613DA">
              <w:rPr>
                <w:rFonts w:ascii="Arial" w:hAnsi="Arial"/>
                <w:sz w:val="22"/>
              </w:rPr>
              <w:t>&amp; CPD activity</w:t>
            </w:r>
            <w:r w:rsidR="005613DA" w:rsidRPr="00AF1503">
              <w:rPr>
                <w:rFonts w:ascii="Arial" w:hAnsi="Arial" w:cs="Arial"/>
                <w:sz w:val="22"/>
                <w:szCs w:val="22"/>
              </w:rPr>
              <w:t xml:space="preserve"> in speciali</w:t>
            </w:r>
            <w:r w:rsidR="005613DA">
              <w:rPr>
                <w:rFonts w:ascii="Arial" w:hAnsi="Arial" w:cs="Arial"/>
                <w:sz w:val="22"/>
                <w:szCs w:val="22"/>
              </w:rPr>
              <w:t>st</w:t>
            </w:r>
            <w:r w:rsidR="005613DA" w:rsidRPr="00AF1503">
              <w:rPr>
                <w:rFonts w:ascii="Arial" w:hAnsi="Arial" w:cs="Arial"/>
                <w:sz w:val="22"/>
                <w:szCs w:val="22"/>
              </w:rPr>
              <w:t xml:space="preserve"> field to ensure delivery of </w:t>
            </w:r>
            <w:r w:rsidR="005613DA" w:rsidRPr="00557EBD">
              <w:rPr>
                <w:rFonts w:ascii="Arial" w:hAnsi="Arial" w:cs="Arial"/>
                <w:sz w:val="22"/>
                <w:szCs w:val="22"/>
              </w:rPr>
              <w:t>evidence-based care</w:t>
            </w:r>
          </w:p>
          <w:p w:rsidR="006C2CE0" w:rsidRDefault="00B32395" w:rsidP="005613DA">
            <w:pPr>
              <w:numPr>
                <w:ilvl w:val="0"/>
                <w:numId w:val="42"/>
              </w:numPr>
              <w:jc w:val="both"/>
              <w:rPr>
                <w:rFonts w:ascii="Arial" w:hAnsi="Arial"/>
                <w:sz w:val="22"/>
              </w:rPr>
            </w:pPr>
            <w:r>
              <w:rPr>
                <w:rFonts w:ascii="Arial" w:hAnsi="Arial"/>
                <w:sz w:val="22"/>
              </w:rPr>
              <w:t xml:space="preserve">The ability to travel around Fife </w:t>
            </w:r>
            <w:r w:rsidR="00C24E10">
              <w:rPr>
                <w:rFonts w:ascii="Arial" w:hAnsi="Arial"/>
                <w:sz w:val="22"/>
              </w:rPr>
              <w:t xml:space="preserve">throughout the working day </w:t>
            </w:r>
            <w:r>
              <w:rPr>
                <w:rFonts w:ascii="Arial" w:hAnsi="Arial"/>
                <w:sz w:val="22"/>
              </w:rPr>
              <w:t>is essential</w:t>
            </w:r>
          </w:p>
          <w:p w:rsidR="006C2CE0" w:rsidRDefault="005613DA" w:rsidP="005613DA">
            <w:pPr>
              <w:numPr>
                <w:ilvl w:val="0"/>
                <w:numId w:val="42"/>
              </w:numPr>
              <w:jc w:val="both"/>
              <w:rPr>
                <w:rFonts w:ascii="Arial" w:hAnsi="Arial"/>
                <w:sz w:val="22"/>
              </w:rPr>
            </w:pPr>
            <w:r w:rsidRPr="00AF1503">
              <w:rPr>
                <w:rFonts w:ascii="Arial" w:hAnsi="Arial" w:cs="Arial"/>
                <w:sz w:val="22"/>
                <w:szCs w:val="22"/>
              </w:rPr>
              <w:t>High level of communication skills and interpersonal skills</w:t>
            </w:r>
            <w:r>
              <w:rPr>
                <w:rFonts w:ascii="Arial" w:hAnsi="Arial"/>
                <w:sz w:val="22"/>
              </w:rPr>
              <w:t xml:space="preserve"> </w:t>
            </w:r>
          </w:p>
          <w:p w:rsidR="006C2CE0" w:rsidRDefault="005613DA" w:rsidP="005613DA">
            <w:pPr>
              <w:numPr>
                <w:ilvl w:val="0"/>
                <w:numId w:val="42"/>
              </w:numPr>
              <w:jc w:val="both"/>
              <w:rPr>
                <w:rFonts w:ascii="Arial" w:hAnsi="Arial"/>
                <w:sz w:val="22"/>
              </w:rPr>
            </w:pPr>
            <w:r w:rsidRPr="00AF1503">
              <w:rPr>
                <w:rFonts w:ascii="Arial" w:hAnsi="Arial" w:cs="Arial"/>
                <w:sz w:val="22"/>
                <w:szCs w:val="22"/>
              </w:rPr>
              <w:t>A team worker sensitive to professional boundaries and skill mix</w:t>
            </w:r>
            <w:r>
              <w:rPr>
                <w:rFonts w:ascii="Arial" w:hAnsi="Arial"/>
                <w:sz w:val="22"/>
              </w:rPr>
              <w:t xml:space="preserve"> </w:t>
            </w:r>
          </w:p>
          <w:p w:rsidR="006C2CE0" w:rsidRDefault="006C2CE0" w:rsidP="005613DA">
            <w:pPr>
              <w:numPr>
                <w:ilvl w:val="0"/>
                <w:numId w:val="42"/>
              </w:numPr>
              <w:jc w:val="both"/>
              <w:rPr>
                <w:rFonts w:ascii="Arial" w:hAnsi="Arial"/>
                <w:sz w:val="22"/>
              </w:rPr>
            </w:pPr>
            <w:r>
              <w:rPr>
                <w:rFonts w:ascii="Arial" w:hAnsi="Arial"/>
                <w:sz w:val="22"/>
              </w:rPr>
              <w:t>Ability to work independently</w:t>
            </w:r>
          </w:p>
          <w:p w:rsidR="006C2CE0" w:rsidRPr="00557EBD" w:rsidRDefault="005613DA" w:rsidP="00557EBD">
            <w:pPr>
              <w:numPr>
                <w:ilvl w:val="0"/>
                <w:numId w:val="42"/>
              </w:numPr>
              <w:ind w:right="-270"/>
              <w:jc w:val="both"/>
              <w:rPr>
                <w:rFonts w:ascii="Arial" w:hAnsi="Arial" w:cs="Arial"/>
                <w:sz w:val="22"/>
                <w:szCs w:val="22"/>
              </w:rPr>
            </w:pPr>
            <w:r w:rsidRPr="00AF1503">
              <w:rPr>
                <w:rFonts w:ascii="Arial" w:hAnsi="Arial" w:cs="Arial"/>
                <w:sz w:val="22"/>
                <w:szCs w:val="22"/>
              </w:rPr>
              <w:t>A high level of professional commitment to the service and its provision</w:t>
            </w:r>
          </w:p>
          <w:p w:rsidR="006C2CE0" w:rsidRDefault="006C2CE0">
            <w:pPr>
              <w:tabs>
                <w:tab w:val="num" w:pos="360"/>
              </w:tabs>
              <w:jc w:val="both"/>
              <w:rPr>
                <w:rFonts w:ascii="Arial" w:hAnsi="Arial"/>
                <w:sz w:val="22"/>
              </w:rPr>
            </w:pPr>
            <w:r>
              <w:rPr>
                <w:rFonts w:ascii="Arial" w:hAnsi="Arial"/>
                <w:sz w:val="22"/>
              </w:rPr>
              <w:t xml:space="preserve">   </w:t>
            </w:r>
          </w:p>
          <w:p w:rsidR="006C2CE0" w:rsidRDefault="006C2CE0">
            <w:pPr>
              <w:jc w:val="both"/>
              <w:rPr>
                <w:rFonts w:ascii="Arial" w:hAnsi="Arial"/>
                <w:sz w:val="22"/>
              </w:rPr>
            </w:pPr>
          </w:p>
        </w:tc>
      </w:tr>
    </w:tbl>
    <w:p w:rsidR="006C2CE0" w:rsidRDefault="006C2CE0">
      <w:pPr>
        <w:jc w:val="both"/>
        <w:rPr>
          <w:rFonts w:ascii="Arial" w:hAnsi="Arial"/>
          <w:sz w:val="22"/>
        </w:rPr>
      </w:pPr>
    </w:p>
    <w:tbl>
      <w:tblPr>
        <w:tblW w:w="0" w:type="auto"/>
        <w:tblInd w:w="-252" w:type="dxa"/>
        <w:tblBorders>
          <w:insideV w:val="single" w:sz="4" w:space="0" w:color="auto"/>
        </w:tblBorders>
        <w:tblLayout w:type="fixed"/>
        <w:tblLook w:val="0000"/>
      </w:tblPr>
      <w:tblGrid>
        <w:gridCol w:w="8100"/>
        <w:gridCol w:w="2340"/>
      </w:tblGrid>
      <w:tr w:rsidR="006C2CE0">
        <w:tc>
          <w:tcPr>
            <w:tcW w:w="10440" w:type="dxa"/>
            <w:gridSpan w:val="2"/>
            <w:tcBorders>
              <w:top w:val="single" w:sz="4" w:space="0" w:color="auto"/>
              <w:left w:val="single" w:sz="4" w:space="0" w:color="auto"/>
              <w:bottom w:val="single" w:sz="4" w:space="0" w:color="auto"/>
              <w:right w:val="single" w:sz="4" w:space="0" w:color="auto"/>
            </w:tcBorders>
          </w:tcPr>
          <w:p w:rsidR="006C2CE0" w:rsidRDefault="006C2CE0">
            <w:pPr>
              <w:spacing w:before="120" w:after="120"/>
              <w:jc w:val="both"/>
              <w:rPr>
                <w:rFonts w:ascii="Arial" w:hAnsi="Arial"/>
                <w:b/>
                <w:sz w:val="22"/>
              </w:rPr>
            </w:pPr>
            <w:r>
              <w:rPr>
                <w:rFonts w:ascii="Arial" w:hAnsi="Arial"/>
                <w:b/>
                <w:sz w:val="22"/>
              </w:rPr>
              <w:t>14.  JOB DESCRIPTION AGREEMENT</w:t>
            </w:r>
          </w:p>
        </w:tc>
      </w:tr>
      <w:tr w:rsidR="006C2CE0">
        <w:trPr>
          <w:trHeight w:val="1787"/>
        </w:trPr>
        <w:tc>
          <w:tcPr>
            <w:tcW w:w="8100" w:type="dxa"/>
            <w:tcBorders>
              <w:top w:val="single" w:sz="4" w:space="0" w:color="auto"/>
              <w:left w:val="single" w:sz="4" w:space="0" w:color="auto"/>
              <w:bottom w:val="single" w:sz="4" w:space="0" w:color="auto"/>
              <w:right w:val="single" w:sz="4" w:space="0" w:color="auto"/>
            </w:tcBorders>
          </w:tcPr>
          <w:p w:rsidR="006C2CE0" w:rsidRDefault="006C2CE0">
            <w:pPr>
              <w:pStyle w:val="BodyText"/>
              <w:spacing w:line="264" w:lineRule="auto"/>
            </w:pPr>
            <w:r>
              <w:t>A separate job description will need to be signed off by each jobholder to whom the job description applies.</w:t>
            </w:r>
          </w:p>
          <w:p w:rsidR="006C2CE0" w:rsidRDefault="006C2CE0">
            <w:pPr>
              <w:tabs>
                <w:tab w:val="left" w:pos="630"/>
              </w:tabs>
              <w:ind w:right="-270"/>
              <w:jc w:val="both"/>
              <w:rPr>
                <w:rFonts w:ascii="Arial" w:hAnsi="Arial"/>
                <w:sz w:val="22"/>
              </w:rPr>
            </w:pPr>
          </w:p>
          <w:p w:rsidR="006C2CE0" w:rsidRDefault="006C2CE0">
            <w:pPr>
              <w:ind w:right="-270"/>
              <w:jc w:val="both"/>
              <w:rPr>
                <w:rFonts w:ascii="Arial" w:hAnsi="Arial"/>
                <w:sz w:val="22"/>
              </w:rPr>
            </w:pPr>
            <w:r>
              <w:rPr>
                <w:rFonts w:ascii="Arial" w:hAnsi="Arial"/>
                <w:sz w:val="22"/>
              </w:rPr>
              <w:t xml:space="preserve"> Job Holder’s Signature:</w:t>
            </w:r>
          </w:p>
          <w:p w:rsidR="006C2CE0" w:rsidRDefault="006C2CE0">
            <w:pPr>
              <w:ind w:right="-270"/>
              <w:jc w:val="both"/>
              <w:rPr>
                <w:rFonts w:ascii="Arial" w:hAnsi="Arial"/>
                <w:sz w:val="22"/>
              </w:rPr>
            </w:pPr>
          </w:p>
          <w:p w:rsidR="006C2CE0" w:rsidRDefault="006C2CE0">
            <w:pPr>
              <w:ind w:right="-270"/>
              <w:jc w:val="both"/>
              <w:rPr>
                <w:rFonts w:ascii="Arial" w:hAnsi="Arial"/>
                <w:sz w:val="22"/>
              </w:rPr>
            </w:pPr>
            <w:r>
              <w:rPr>
                <w:rFonts w:ascii="Arial" w:hAnsi="Arial"/>
                <w:sz w:val="22"/>
              </w:rPr>
              <w:t xml:space="preserve"> Head of Department Signature:</w:t>
            </w:r>
          </w:p>
          <w:p w:rsidR="006C2CE0" w:rsidRDefault="006C2CE0">
            <w:pPr>
              <w:ind w:right="-270"/>
              <w:jc w:val="both"/>
              <w:rPr>
                <w:rFonts w:ascii="Arial" w:hAnsi="Arial"/>
                <w:sz w:val="22"/>
              </w:rPr>
            </w:pPr>
          </w:p>
        </w:tc>
        <w:tc>
          <w:tcPr>
            <w:tcW w:w="2340" w:type="dxa"/>
            <w:tcBorders>
              <w:top w:val="single" w:sz="4" w:space="0" w:color="auto"/>
              <w:left w:val="single" w:sz="4" w:space="0" w:color="auto"/>
              <w:bottom w:val="single" w:sz="4" w:space="0" w:color="auto"/>
              <w:right w:val="single" w:sz="4" w:space="0" w:color="auto"/>
            </w:tcBorders>
          </w:tcPr>
          <w:p w:rsidR="006C2CE0" w:rsidRDefault="006C2CE0">
            <w:pPr>
              <w:ind w:right="-270"/>
              <w:jc w:val="both"/>
              <w:rPr>
                <w:rFonts w:ascii="Arial" w:hAnsi="Arial"/>
                <w:sz w:val="22"/>
              </w:rPr>
            </w:pPr>
          </w:p>
          <w:p w:rsidR="006C2CE0" w:rsidRDefault="006C2CE0">
            <w:pPr>
              <w:ind w:right="-270"/>
              <w:jc w:val="both"/>
              <w:rPr>
                <w:rFonts w:ascii="Arial" w:hAnsi="Arial"/>
                <w:sz w:val="22"/>
              </w:rPr>
            </w:pPr>
          </w:p>
          <w:p w:rsidR="006C2CE0" w:rsidRDefault="006C2CE0">
            <w:pPr>
              <w:ind w:right="-270"/>
              <w:jc w:val="both"/>
              <w:rPr>
                <w:rFonts w:ascii="Arial" w:hAnsi="Arial"/>
                <w:sz w:val="22"/>
              </w:rPr>
            </w:pPr>
          </w:p>
          <w:p w:rsidR="006C2CE0" w:rsidRDefault="006C2CE0">
            <w:pPr>
              <w:ind w:right="-270"/>
              <w:jc w:val="both"/>
              <w:rPr>
                <w:rFonts w:ascii="Arial" w:hAnsi="Arial"/>
                <w:sz w:val="22"/>
              </w:rPr>
            </w:pPr>
            <w:r>
              <w:rPr>
                <w:rFonts w:ascii="Arial" w:hAnsi="Arial"/>
                <w:sz w:val="22"/>
              </w:rPr>
              <w:t>Date:</w:t>
            </w:r>
          </w:p>
          <w:p w:rsidR="006C2CE0" w:rsidRDefault="006C2CE0">
            <w:pPr>
              <w:ind w:right="-270"/>
              <w:jc w:val="both"/>
              <w:rPr>
                <w:rFonts w:ascii="Arial" w:hAnsi="Arial"/>
                <w:sz w:val="22"/>
              </w:rPr>
            </w:pPr>
          </w:p>
          <w:p w:rsidR="006C2CE0" w:rsidRDefault="006C2CE0">
            <w:pPr>
              <w:ind w:right="-270"/>
              <w:jc w:val="both"/>
              <w:rPr>
                <w:rFonts w:ascii="Arial" w:hAnsi="Arial"/>
                <w:sz w:val="22"/>
              </w:rPr>
            </w:pPr>
            <w:r>
              <w:rPr>
                <w:rFonts w:ascii="Arial" w:hAnsi="Arial"/>
                <w:sz w:val="22"/>
              </w:rPr>
              <w:t>Date:</w:t>
            </w:r>
          </w:p>
        </w:tc>
      </w:tr>
    </w:tbl>
    <w:p w:rsidR="006C2CE0" w:rsidRDefault="006C2CE0"/>
    <w:p w:rsidR="00095A8E" w:rsidRDefault="00095A8E" w:rsidP="007D64A6">
      <w:pPr>
        <w:pStyle w:val="Title"/>
        <w:jc w:val="left"/>
        <w:rPr>
          <w:rFonts w:ascii="Arial" w:hAnsi="Arial" w:cs="Arial"/>
        </w:rPr>
      </w:pPr>
    </w:p>
    <w:sectPr w:rsidR="00095A8E" w:rsidSect="00C544ED">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BCB1AC"/>
    <w:lvl w:ilvl="0">
      <w:numFmt w:val="bullet"/>
      <w:lvlText w:val="*"/>
      <w:lvlJc w:val="left"/>
    </w:lvl>
  </w:abstractNum>
  <w:abstractNum w:abstractNumId="1">
    <w:nsid w:val="048756B2"/>
    <w:multiLevelType w:val="hybridMultilevel"/>
    <w:tmpl w:val="61743B7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63664E0"/>
    <w:multiLevelType w:val="hybridMultilevel"/>
    <w:tmpl w:val="7F80F3E6"/>
    <w:lvl w:ilvl="0" w:tplc="0FE0479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A64EFA"/>
    <w:multiLevelType w:val="hybridMultilevel"/>
    <w:tmpl w:val="32B849DE"/>
    <w:lvl w:ilvl="0" w:tplc="0FE0479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6B50504"/>
    <w:multiLevelType w:val="hybridMultilevel"/>
    <w:tmpl w:val="51963B48"/>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0D287B90"/>
    <w:multiLevelType w:val="hybridMultilevel"/>
    <w:tmpl w:val="50B25212"/>
    <w:lvl w:ilvl="0" w:tplc="6C209704">
      <w:start w:val="1"/>
      <w:numFmt w:val="decimal"/>
      <w:lvlText w:val="%1."/>
      <w:lvlJc w:val="left"/>
      <w:pPr>
        <w:tabs>
          <w:tab w:val="num" w:pos="757"/>
        </w:tabs>
        <w:ind w:left="737"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4604A16"/>
    <w:multiLevelType w:val="hybridMultilevel"/>
    <w:tmpl w:val="FF82EA5C"/>
    <w:lvl w:ilvl="0" w:tplc="0FE0479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6D2082"/>
    <w:multiLevelType w:val="hybridMultilevel"/>
    <w:tmpl w:val="8DAC69E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167828D2"/>
    <w:multiLevelType w:val="hybridMultilevel"/>
    <w:tmpl w:val="48FAFD82"/>
    <w:lvl w:ilvl="0" w:tplc="0FE0479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B6010F"/>
    <w:multiLevelType w:val="hybridMultilevel"/>
    <w:tmpl w:val="90CA2AC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17264C53"/>
    <w:multiLevelType w:val="multilevel"/>
    <w:tmpl w:val="82D6ACA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9B01BE7"/>
    <w:multiLevelType w:val="hybridMultilevel"/>
    <w:tmpl w:val="96466D26"/>
    <w:lvl w:ilvl="0" w:tplc="0FE0479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2B6EEE"/>
    <w:multiLevelType w:val="hybridMultilevel"/>
    <w:tmpl w:val="C6F07424"/>
    <w:lvl w:ilvl="0" w:tplc="0FE04794">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D701367"/>
    <w:multiLevelType w:val="hybridMultilevel"/>
    <w:tmpl w:val="F942FF00"/>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EDF76C9"/>
    <w:multiLevelType w:val="hybridMultilevel"/>
    <w:tmpl w:val="B2CEFD8E"/>
    <w:lvl w:ilvl="0" w:tplc="6B484194">
      <w:start w:val="1"/>
      <w:numFmt w:val="decimal"/>
      <w:lvlText w:val="%1."/>
      <w:lvlJc w:val="left"/>
      <w:pPr>
        <w:tabs>
          <w:tab w:val="num" w:pos="2520"/>
        </w:tabs>
        <w:ind w:left="2520" w:hanging="36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6">
    <w:nsid w:val="215F699E"/>
    <w:multiLevelType w:val="hybridMultilevel"/>
    <w:tmpl w:val="4492045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1CB2279"/>
    <w:multiLevelType w:val="hybridMultilevel"/>
    <w:tmpl w:val="447E0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4156630"/>
    <w:multiLevelType w:val="hybridMultilevel"/>
    <w:tmpl w:val="9D6CBB80"/>
    <w:lvl w:ilvl="0" w:tplc="FFFFFFFF">
      <w:start w:val="4"/>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5323196"/>
    <w:multiLevelType w:val="hybridMultilevel"/>
    <w:tmpl w:val="21CC1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335C4D"/>
    <w:multiLevelType w:val="multilevel"/>
    <w:tmpl w:val="563CA544"/>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1477"/>
        </w:tabs>
        <w:ind w:left="1477"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AC44E59"/>
    <w:multiLevelType w:val="hybridMultilevel"/>
    <w:tmpl w:val="563CA544"/>
    <w:lvl w:ilvl="0" w:tplc="711CD1A6">
      <w:start w:val="1"/>
      <w:numFmt w:val="decimal"/>
      <w:lvlText w:val="%1."/>
      <w:lvlJc w:val="left"/>
      <w:pPr>
        <w:tabs>
          <w:tab w:val="num" w:pos="737"/>
        </w:tabs>
        <w:ind w:left="737" w:hanging="397"/>
      </w:pPr>
      <w:rPr>
        <w:rFonts w:hint="default"/>
      </w:rPr>
    </w:lvl>
    <w:lvl w:ilvl="1" w:tplc="711CD1A6">
      <w:start w:val="1"/>
      <w:numFmt w:val="decimal"/>
      <w:lvlText w:val="%2."/>
      <w:lvlJc w:val="left"/>
      <w:pPr>
        <w:tabs>
          <w:tab w:val="num" w:pos="1477"/>
        </w:tabs>
        <w:ind w:left="1477" w:hanging="39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16A5DB0"/>
    <w:multiLevelType w:val="hybridMultilevel"/>
    <w:tmpl w:val="0C8814A4"/>
    <w:lvl w:ilvl="0" w:tplc="0FE047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1875167"/>
    <w:multiLevelType w:val="hybridMultilevel"/>
    <w:tmpl w:val="3EBC19C0"/>
    <w:lvl w:ilvl="0" w:tplc="0FE047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1A66AB3"/>
    <w:multiLevelType w:val="hybridMultilevel"/>
    <w:tmpl w:val="4E6049B2"/>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1AD02F3"/>
    <w:multiLevelType w:val="hybridMultilevel"/>
    <w:tmpl w:val="ABB861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BB5B49"/>
    <w:multiLevelType w:val="hybridMultilevel"/>
    <w:tmpl w:val="5C966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B9A3126"/>
    <w:multiLevelType w:val="hybridMultilevel"/>
    <w:tmpl w:val="80162F54"/>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413A07D7"/>
    <w:multiLevelType w:val="hybridMultilevel"/>
    <w:tmpl w:val="C1020206"/>
    <w:lvl w:ilvl="0" w:tplc="0FE0479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442E5583"/>
    <w:multiLevelType w:val="hybridMultilevel"/>
    <w:tmpl w:val="82D6ACA4"/>
    <w:lvl w:ilvl="0" w:tplc="6B484194">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5674CD0"/>
    <w:multiLevelType w:val="hybridMultilevel"/>
    <w:tmpl w:val="FDAC67A2"/>
    <w:lvl w:ilvl="0" w:tplc="6B484194">
      <w:start w:val="1"/>
      <w:numFmt w:val="decimal"/>
      <w:lvlText w:val="%1."/>
      <w:lvlJc w:val="left"/>
      <w:pPr>
        <w:tabs>
          <w:tab w:val="num" w:pos="2520"/>
        </w:tabs>
        <w:ind w:left="2520" w:hanging="36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1">
    <w:nsid w:val="47DB70C9"/>
    <w:multiLevelType w:val="hybridMultilevel"/>
    <w:tmpl w:val="505A09C6"/>
    <w:lvl w:ilvl="0" w:tplc="6CA0B0F6">
      <w:start w:val="1"/>
      <w:numFmt w:val="decimal"/>
      <w:lvlText w:val="%1."/>
      <w:lvlJc w:val="left"/>
      <w:pPr>
        <w:tabs>
          <w:tab w:val="num" w:pos="567"/>
        </w:tabs>
        <w:ind w:left="56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484F3496"/>
    <w:multiLevelType w:val="multilevel"/>
    <w:tmpl w:val="E5E89BF0"/>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93B0D89"/>
    <w:multiLevelType w:val="hybridMultilevel"/>
    <w:tmpl w:val="C84464B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4BCC131B"/>
    <w:multiLevelType w:val="hybridMultilevel"/>
    <w:tmpl w:val="44F861CC"/>
    <w:lvl w:ilvl="0" w:tplc="6B484194">
      <w:start w:val="1"/>
      <w:numFmt w:val="decimal"/>
      <w:lvlText w:val="%1."/>
      <w:lvlJc w:val="left"/>
      <w:pPr>
        <w:tabs>
          <w:tab w:val="num" w:pos="2520"/>
        </w:tabs>
        <w:ind w:left="2520" w:hanging="36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5">
    <w:nsid w:val="5563724F"/>
    <w:multiLevelType w:val="hybridMultilevel"/>
    <w:tmpl w:val="436AABFC"/>
    <w:lvl w:ilvl="0" w:tplc="6B484194">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D931304"/>
    <w:multiLevelType w:val="hybridMultilevel"/>
    <w:tmpl w:val="872E6044"/>
    <w:lvl w:ilvl="0" w:tplc="FFFFFFFF">
      <w:start w:val="1"/>
      <w:numFmt w:val="decimal"/>
      <w:lvlText w:val="%1."/>
      <w:lvlJc w:val="left"/>
      <w:pPr>
        <w:tabs>
          <w:tab w:val="num" w:pos="720"/>
        </w:tabs>
        <w:ind w:left="720" w:hanging="360"/>
      </w:pPr>
      <w:rPr>
        <w:rFonts w:hint="default"/>
      </w:rPr>
    </w:lvl>
    <w:lvl w:ilvl="1" w:tplc="6B484194">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5DE73280"/>
    <w:multiLevelType w:val="hybridMultilevel"/>
    <w:tmpl w:val="BCB8922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FB572AA"/>
    <w:multiLevelType w:val="hybridMultilevel"/>
    <w:tmpl w:val="8EF83D1E"/>
    <w:lvl w:ilvl="0" w:tplc="0FE047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D85122"/>
    <w:multiLevelType w:val="hybridMultilevel"/>
    <w:tmpl w:val="BA62F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62D7FFD"/>
    <w:multiLevelType w:val="hybridMultilevel"/>
    <w:tmpl w:val="BCB8922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95912CF"/>
    <w:multiLevelType w:val="hybridMultilevel"/>
    <w:tmpl w:val="F99438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AF14E3F"/>
    <w:multiLevelType w:val="hybridMultilevel"/>
    <w:tmpl w:val="F9D4F010"/>
    <w:lvl w:ilvl="0" w:tplc="0FE0479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C036B8"/>
    <w:multiLevelType w:val="hybridMultilevel"/>
    <w:tmpl w:val="CC902CBA"/>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nsid w:val="7E0F4BB6"/>
    <w:multiLevelType w:val="hybridMultilevel"/>
    <w:tmpl w:val="93A822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984AA3"/>
    <w:multiLevelType w:val="multilevel"/>
    <w:tmpl w:val="505A09C6"/>
    <w:lvl w:ilvl="0">
      <w:start w:val="1"/>
      <w:numFmt w:val="decimal"/>
      <w:lvlText w:val="%1."/>
      <w:lvlJc w:val="left"/>
      <w:pPr>
        <w:tabs>
          <w:tab w:val="num" w:pos="567"/>
        </w:tabs>
        <w:ind w:left="56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
  </w:num>
  <w:num w:numId="3">
    <w:abstractNumId w:val="18"/>
  </w:num>
  <w:num w:numId="4">
    <w:abstractNumId w:val="36"/>
  </w:num>
  <w:num w:numId="5">
    <w:abstractNumId w:val="33"/>
  </w:num>
  <w:num w:numId="6">
    <w:abstractNumId w:val="10"/>
  </w:num>
  <w:num w:numId="7">
    <w:abstractNumId w:val="26"/>
  </w:num>
  <w:num w:numId="8">
    <w:abstractNumId w:val="29"/>
  </w:num>
  <w:num w:numId="9">
    <w:abstractNumId w:val="38"/>
  </w:num>
  <w:num w:numId="10">
    <w:abstractNumId w:val="19"/>
  </w:num>
  <w:num w:numId="11">
    <w:abstractNumId w:val="44"/>
  </w:num>
  <w:num w:numId="12">
    <w:abstractNumId w:val="4"/>
  </w:num>
  <w:num w:numId="13">
    <w:abstractNumId w:val="28"/>
  </w:num>
  <w:num w:numId="14">
    <w:abstractNumId w:val="2"/>
  </w:num>
  <w:num w:numId="15">
    <w:abstractNumId w:val="22"/>
  </w:num>
  <w:num w:numId="16">
    <w:abstractNumId w:val="8"/>
  </w:num>
  <w:num w:numId="17">
    <w:abstractNumId w:val="13"/>
  </w:num>
  <w:num w:numId="18">
    <w:abstractNumId w:val="17"/>
  </w:num>
  <w:num w:numId="19">
    <w:abstractNumId w:val="27"/>
  </w:num>
  <w:num w:numId="20">
    <w:abstractNumId w:val="14"/>
  </w:num>
  <w:num w:numId="21">
    <w:abstractNumId w:val="43"/>
  </w:num>
  <w:num w:numId="22">
    <w:abstractNumId w:val="24"/>
  </w:num>
  <w:num w:numId="23">
    <w:abstractNumId w:val="40"/>
  </w:num>
  <w:num w:numId="24">
    <w:abstractNumId w:val="37"/>
  </w:num>
  <w:num w:numId="25">
    <w:abstractNumId w:val="9"/>
  </w:num>
  <w:num w:numId="26">
    <w:abstractNumId w:val="3"/>
  </w:num>
  <w:num w:numId="27">
    <w:abstractNumId w:val="12"/>
  </w:num>
  <w:num w:numId="28">
    <w:abstractNumId w:val="23"/>
  </w:num>
  <w:num w:numId="29">
    <w:abstractNumId w:val="7"/>
  </w:num>
  <w:num w:numId="30">
    <w:abstractNumId w:val="42"/>
  </w:num>
  <w:num w:numId="31">
    <w:abstractNumId w:val="35"/>
  </w:num>
  <w:num w:numId="32">
    <w:abstractNumId w:val="34"/>
  </w:num>
  <w:num w:numId="33">
    <w:abstractNumId w:val="15"/>
  </w:num>
  <w:num w:numId="34">
    <w:abstractNumId w:val="30"/>
  </w:num>
  <w:num w:numId="35">
    <w:abstractNumId w:val="11"/>
  </w:num>
  <w:num w:numId="36">
    <w:abstractNumId w:val="21"/>
  </w:num>
  <w:num w:numId="37">
    <w:abstractNumId w:val="32"/>
  </w:num>
  <w:num w:numId="38">
    <w:abstractNumId w:val="20"/>
  </w:num>
  <w:num w:numId="39">
    <w:abstractNumId w:val="31"/>
  </w:num>
  <w:num w:numId="40">
    <w:abstractNumId w:val="45"/>
  </w:num>
  <w:num w:numId="41">
    <w:abstractNumId w:val="6"/>
  </w:num>
  <w:num w:numId="42">
    <w:abstractNumId w:val="41"/>
  </w:num>
  <w:num w:numId="4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4">
    <w:abstractNumId w:val="39"/>
  </w:num>
  <w:num w:numId="45">
    <w:abstractNumId w:val="25"/>
  </w:num>
  <w:num w:numId="46">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noPunctuationKerning/>
  <w:characterSpacingControl w:val="doNotCompress"/>
  <w:compat/>
  <w:rsids>
    <w:rsidRoot w:val="00E57555"/>
    <w:rsid w:val="00051333"/>
    <w:rsid w:val="00095A8E"/>
    <w:rsid w:val="001137DC"/>
    <w:rsid w:val="001E4E3A"/>
    <w:rsid w:val="00215B66"/>
    <w:rsid w:val="002D302A"/>
    <w:rsid w:val="002D710B"/>
    <w:rsid w:val="002E30B3"/>
    <w:rsid w:val="0030709F"/>
    <w:rsid w:val="00334436"/>
    <w:rsid w:val="00344484"/>
    <w:rsid w:val="0038512E"/>
    <w:rsid w:val="003D1A87"/>
    <w:rsid w:val="003D21CE"/>
    <w:rsid w:val="004C3FA0"/>
    <w:rsid w:val="004D6558"/>
    <w:rsid w:val="004F45B8"/>
    <w:rsid w:val="005357C0"/>
    <w:rsid w:val="00557EBD"/>
    <w:rsid w:val="005613DA"/>
    <w:rsid w:val="0057075C"/>
    <w:rsid w:val="005B0768"/>
    <w:rsid w:val="005B4002"/>
    <w:rsid w:val="005E14B9"/>
    <w:rsid w:val="00640BF5"/>
    <w:rsid w:val="00696FBC"/>
    <w:rsid w:val="006C2CE0"/>
    <w:rsid w:val="006C7E21"/>
    <w:rsid w:val="006E3524"/>
    <w:rsid w:val="006F2EDE"/>
    <w:rsid w:val="00757FA8"/>
    <w:rsid w:val="00765EAA"/>
    <w:rsid w:val="007D64A6"/>
    <w:rsid w:val="007E39D8"/>
    <w:rsid w:val="008131C7"/>
    <w:rsid w:val="008177E2"/>
    <w:rsid w:val="00817CE8"/>
    <w:rsid w:val="00825668"/>
    <w:rsid w:val="008669FB"/>
    <w:rsid w:val="008C712D"/>
    <w:rsid w:val="008F4D97"/>
    <w:rsid w:val="00946339"/>
    <w:rsid w:val="00987159"/>
    <w:rsid w:val="009A3A88"/>
    <w:rsid w:val="009B4599"/>
    <w:rsid w:val="009D5A8A"/>
    <w:rsid w:val="00A16876"/>
    <w:rsid w:val="00A32EDA"/>
    <w:rsid w:val="00A70642"/>
    <w:rsid w:val="00A77F5E"/>
    <w:rsid w:val="00AB7E16"/>
    <w:rsid w:val="00B32395"/>
    <w:rsid w:val="00B41F2C"/>
    <w:rsid w:val="00B9200E"/>
    <w:rsid w:val="00C04C95"/>
    <w:rsid w:val="00C24E10"/>
    <w:rsid w:val="00C544ED"/>
    <w:rsid w:val="00CB1795"/>
    <w:rsid w:val="00CB3789"/>
    <w:rsid w:val="00D5453D"/>
    <w:rsid w:val="00D85AC5"/>
    <w:rsid w:val="00E432D3"/>
    <w:rsid w:val="00E51804"/>
    <w:rsid w:val="00E57555"/>
    <w:rsid w:val="00EA6D5D"/>
    <w:rsid w:val="00EB2DAA"/>
    <w:rsid w:val="00EE2388"/>
    <w:rsid w:val="00F01F38"/>
    <w:rsid w:val="00F23251"/>
    <w:rsid w:val="00F32D80"/>
    <w:rsid w:val="00F477B0"/>
    <w:rsid w:val="00FF4E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307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ED"/>
    <w:rPr>
      <w:sz w:val="24"/>
      <w:szCs w:val="24"/>
      <w:lang w:eastAsia="en-US"/>
    </w:rPr>
  </w:style>
  <w:style w:type="paragraph" w:styleId="Heading1">
    <w:name w:val="heading 1"/>
    <w:basedOn w:val="Normal"/>
    <w:next w:val="Normal"/>
    <w:link w:val="Heading1Char"/>
    <w:qFormat/>
    <w:rsid w:val="00095A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095A8E"/>
    <w:pPr>
      <w:keepNext/>
      <w:spacing w:before="240" w:after="60"/>
      <w:outlineLvl w:val="1"/>
    </w:pPr>
    <w:rPr>
      <w:rFonts w:ascii="Cambria" w:hAnsi="Cambria"/>
      <w:b/>
      <w:bCs/>
      <w:i/>
      <w:iCs/>
      <w:sz w:val="28"/>
      <w:szCs w:val="28"/>
    </w:rPr>
  </w:style>
  <w:style w:type="paragraph" w:styleId="Heading3">
    <w:name w:val="heading 3"/>
    <w:basedOn w:val="Normal"/>
    <w:next w:val="Normal"/>
    <w:qFormat/>
    <w:rsid w:val="00C544ED"/>
    <w:pPr>
      <w:keepNext/>
      <w:jc w:val="both"/>
      <w:outlineLvl w:val="2"/>
    </w:pPr>
    <w:rPr>
      <w:rFonts w:ascii="Arial" w:hAnsi="Arial" w:cs="Arial"/>
      <w:b/>
      <w:bCs/>
    </w:rPr>
  </w:style>
  <w:style w:type="paragraph" w:styleId="Heading4">
    <w:name w:val="heading 4"/>
    <w:basedOn w:val="Normal"/>
    <w:next w:val="Normal"/>
    <w:qFormat/>
    <w:rsid w:val="00C544ED"/>
    <w:pPr>
      <w:keepNext/>
      <w:outlineLvl w:val="3"/>
    </w:pPr>
    <w:rPr>
      <w:sz w:val="32"/>
    </w:rPr>
  </w:style>
  <w:style w:type="paragraph" w:styleId="Heading5">
    <w:name w:val="heading 5"/>
    <w:basedOn w:val="Normal"/>
    <w:next w:val="Normal"/>
    <w:qFormat/>
    <w:rsid w:val="00C544ED"/>
    <w:pPr>
      <w:keepNext/>
      <w:ind w:left="360"/>
      <w:outlineLvl w:val="4"/>
    </w:pPr>
    <w:rPr>
      <w:b/>
      <w:bCs/>
      <w:sz w:val="20"/>
    </w:rPr>
  </w:style>
  <w:style w:type="paragraph" w:styleId="Heading6">
    <w:name w:val="heading 6"/>
    <w:basedOn w:val="Normal"/>
    <w:next w:val="Normal"/>
    <w:qFormat/>
    <w:rsid w:val="00C544ED"/>
    <w:pPr>
      <w:keepNext/>
      <w:outlineLvl w:val="5"/>
    </w:pPr>
    <w:rPr>
      <w:sz w:val="20"/>
      <w:u w:val="single"/>
    </w:rPr>
  </w:style>
  <w:style w:type="paragraph" w:styleId="Heading7">
    <w:name w:val="heading 7"/>
    <w:basedOn w:val="Normal"/>
    <w:next w:val="Normal"/>
    <w:qFormat/>
    <w:rsid w:val="00C544ED"/>
    <w:pPr>
      <w:keepNext/>
      <w:outlineLvl w:val="6"/>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4ED"/>
    <w:pPr>
      <w:jc w:val="both"/>
    </w:pPr>
    <w:rPr>
      <w:rFonts w:ascii="Arial" w:hAnsi="Arial"/>
      <w:sz w:val="22"/>
      <w:szCs w:val="20"/>
    </w:rPr>
  </w:style>
  <w:style w:type="paragraph" w:styleId="BodyTextIndent2">
    <w:name w:val="Body Text Indent 2"/>
    <w:basedOn w:val="Normal"/>
    <w:rsid w:val="00C544ED"/>
    <w:pPr>
      <w:tabs>
        <w:tab w:val="left" w:pos="360"/>
        <w:tab w:val="left" w:pos="2160"/>
        <w:tab w:val="left" w:pos="2340"/>
        <w:tab w:val="left" w:pos="5040"/>
        <w:tab w:val="left" w:pos="6660"/>
        <w:tab w:val="left" w:pos="6840"/>
      </w:tabs>
      <w:ind w:left="360"/>
    </w:pPr>
    <w:rPr>
      <w:sz w:val="20"/>
    </w:rPr>
  </w:style>
  <w:style w:type="paragraph" w:styleId="BodyText2">
    <w:name w:val="Body Text 2"/>
    <w:basedOn w:val="Normal"/>
    <w:rsid w:val="00C544ED"/>
    <w:pPr>
      <w:spacing w:after="120" w:line="480" w:lineRule="auto"/>
    </w:pPr>
  </w:style>
  <w:style w:type="character" w:customStyle="1" w:styleId="Heading1Char">
    <w:name w:val="Heading 1 Char"/>
    <w:basedOn w:val="DefaultParagraphFont"/>
    <w:link w:val="Heading1"/>
    <w:rsid w:val="00095A8E"/>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semiHidden/>
    <w:rsid w:val="00095A8E"/>
    <w:rPr>
      <w:rFonts w:ascii="Cambria" w:eastAsia="Times New Roman" w:hAnsi="Cambria" w:cs="Times New Roman"/>
      <w:b/>
      <w:bCs/>
      <w:i/>
      <w:iCs/>
      <w:sz w:val="28"/>
      <w:szCs w:val="28"/>
      <w:lang w:eastAsia="en-US"/>
    </w:rPr>
  </w:style>
  <w:style w:type="paragraph" w:styleId="Title">
    <w:name w:val="Title"/>
    <w:basedOn w:val="Normal"/>
    <w:link w:val="TitleChar"/>
    <w:qFormat/>
    <w:rsid w:val="00095A8E"/>
    <w:pPr>
      <w:overflowPunct w:val="0"/>
      <w:autoSpaceDE w:val="0"/>
      <w:autoSpaceDN w:val="0"/>
      <w:adjustRightInd w:val="0"/>
      <w:jc w:val="center"/>
      <w:textAlignment w:val="baseline"/>
    </w:pPr>
    <w:rPr>
      <w:b/>
      <w:szCs w:val="20"/>
      <w:lang w:eastAsia="en-GB"/>
    </w:rPr>
  </w:style>
  <w:style w:type="character" w:customStyle="1" w:styleId="TitleChar">
    <w:name w:val="Title Char"/>
    <w:basedOn w:val="DefaultParagraphFont"/>
    <w:link w:val="Title"/>
    <w:rsid w:val="00095A8E"/>
    <w:rPr>
      <w:b/>
      <w:sz w:val="24"/>
    </w:rPr>
  </w:style>
  <w:style w:type="paragraph" w:styleId="ListParagraph">
    <w:name w:val="List Paragraph"/>
    <w:basedOn w:val="Normal"/>
    <w:uiPriority w:val="34"/>
    <w:qFormat/>
    <w:rsid w:val="009B4599"/>
    <w:pPr>
      <w:ind w:left="720"/>
      <w:contextualSpacing/>
    </w:pPr>
  </w:style>
  <w:style w:type="paragraph" w:styleId="BalloonText">
    <w:name w:val="Balloon Text"/>
    <w:basedOn w:val="Normal"/>
    <w:link w:val="BalloonTextChar"/>
    <w:rsid w:val="00A77F5E"/>
    <w:rPr>
      <w:rFonts w:ascii="Tahoma" w:hAnsi="Tahoma" w:cs="Tahoma"/>
      <w:sz w:val="16"/>
      <w:szCs w:val="16"/>
    </w:rPr>
  </w:style>
  <w:style w:type="character" w:customStyle="1" w:styleId="BalloonTextChar">
    <w:name w:val="Balloon Text Char"/>
    <w:basedOn w:val="DefaultParagraphFont"/>
    <w:link w:val="BalloonText"/>
    <w:rsid w:val="00A77F5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 /><Relationship Id="rId3" Type="http://schemas.openxmlformats.org/officeDocument/2006/relationships/settings" Target="settings.xml" /><Relationship Id="rId7" Type="http://schemas.openxmlformats.org/officeDocument/2006/relationships/diagramQuickStyle" Target="diagrams/quickStyl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Layout" Target="diagrams/layout1.xml" /><Relationship Id="rId11" Type="http://schemas.openxmlformats.org/officeDocument/2006/relationships/theme" Target="theme/theme1.xml" /><Relationship Id="rId5" Type="http://schemas.openxmlformats.org/officeDocument/2006/relationships/diagramData" Target="diagrams/data1.xml" /><Relationship Id="rId10" Type="http://schemas.openxmlformats.org/officeDocument/2006/relationships/fontTable" Target="fontTable.xml" /><Relationship Id="rId4" Type="http://schemas.openxmlformats.org/officeDocument/2006/relationships/webSettings" Target="webSettings.xml" /><Relationship Id="rId9"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F460EB-F664-4D6D-8F26-0857EA266B1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39D0421-4058-4B7E-96D1-381F6879E6DF}">
      <dgm:prSet phldrT="[Text]"/>
      <dgm:spPr/>
      <dgm:t>
        <a:bodyPr/>
        <a:lstStyle/>
        <a:p>
          <a:r>
            <a:rPr lang="en-GB"/>
            <a:t>Clinical Services Manager AHP</a:t>
          </a:r>
        </a:p>
      </dgm:t>
    </dgm:pt>
    <dgm:pt modelId="{75F4C2EE-B0FF-4E9A-99CF-CA71A9038FFF}" type="parTrans" cxnId="{2FE6541B-449A-4518-8BCF-A989881D4FBC}">
      <dgm:prSet/>
      <dgm:spPr/>
      <dgm:t>
        <a:bodyPr/>
        <a:lstStyle/>
        <a:p>
          <a:endParaRPr lang="en-GB"/>
        </a:p>
      </dgm:t>
    </dgm:pt>
    <dgm:pt modelId="{E21D9E87-80DE-490C-8884-B81104E43D2F}" type="sibTrans" cxnId="{2FE6541B-449A-4518-8BCF-A989881D4FBC}">
      <dgm:prSet/>
      <dgm:spPr/>
      <dgm:t>
        <a:bodyPr/>
        <a:lstStyle/>
        <a:p>
          <a:endParaRPr lang="en-GB"/>
        </a:p>
      </dgm:t>
    </dgm:pt>
    <dgm:pt modelId="{BE17B6F2-BF7F-494E-9A04-EE648D99BB31}">
      <dgm:prSet phldrT="[Text]"/>
      <dgm:spPr/>
      <dgm:t>
        <a:bodyPr/>
        <a:lstStyle/>
        <a:p>
          <a:r>
            <a:rPr lang="en-GB"/>
            <a:t>Lead Physiotherapist</a:t>
          </a:r>
        </a:p>
      </dgm:t>
    </dgm:pt>
    <dgm:pt modelId="{A4D5889D-6D35-427F-96BB-32DD407BD362}" type="parTrans" cxnId="{26E79566-03E4-479B-B578-F0FD5F5BB32F}">
      <dgm:prSet/>
      <dgm:spPr/>
      <dgm:t>
        <a:bodyPr/>
        <a:lstStyle/>
        <a:p>
          <a:endParaRPr lang="en-GB"/>
        </a:p>
      </dgm:t>
    </dgm:pt>
    <dgm:pt modelId="{4B902E53-2E8C-426D-89C8-47747B1C8A0A}" type="sibTrans" cxnId="{26E79566-03E4-479B-B578-F0FD5F5BB32F}">
      <dgm:prSet/>
      <dgm:spPr/>
      <dgm:t>
        <a:bodyPr/>
        <a:lstStyle/>
        <a:p>
          <a:endParaRPr lang="en-GB"/>
        </a:p>
      </dgm:t>
    </dgm:pt>
    <dgm:pt modelId="{D700896F-8E25-47C1-92F6-B3D0D4FCA139}">
      <dgm:prSet phldrT="[Text]"/>
      <dgm:spPr/>
      <dgm:t>
        <a:bodyPr/>
        <a:lstStyle/>
        <a:p>
          <a:r>
            <a:rPr lang="en-GB"/>
            <a:t>Lead Occupational Therapists</a:t>
          </a:r>
        </a:p>
      </dgm:t>
    </dgm:pt>
    <dgm:pt modelId="{8FBFAE0D-0122-49A8-AE25-20A2E98159AD}" type="parTrans" cxnId="{A874BE2D-58FC-430C-9848-106D31FEFE5B}">
      <dgm:prSet/>
      <dgm:spPr/>
      <dgm:t>
        <a:bodyPr/>
        <a:lstStyle/>
        <a:p>
          <a:endParaRPr lang="en-GB"/>
        </a:p>
      </dgm:t>
    </dgm:pt>
    <dgm:pt modelId="{FE0BA74B-89CC-4FD3-808D-E9D72E38D8DB}" type="sibTrans" cxnId="{A874BE2D-58FC-430C-9848-106D31FEFE5B}">
      <dgm:prSet/>
      <dgm:spPr/>
      <dgm:t>
        <a:bodyPr/>
        <a:lstStyle/>
        <a:p>
          <a:endParaRPr lang="en-GB"/>
        </a:p>
      </dgm:t>
    </dgm:pt>
    <dgm:pt modelId="{1E020568-D9A7-4E00-B67E-4ED89C2DA30E}">
      <dgm:prSet/>
      <dgm:spPr/>
      <dgm:t>
        <a:bodyPr/>
        <a:lstStyle/>
        <a:p>
          <a:r>
            <a:rPr lang="en-GB"/>
            <a:t>Specialist Physiotherapist</a:t>
          </a:r>
        </a:p>
        <a:p>
          <a:r>
            <a:rPr lang="en-GB"/>
            <a:t>(This post)</a:t>
          </a:r>
        </a:p>
      </dgm:t>
    </dgm:pt>
    <dgm:pt modelId="{99B8F9C7-DB74-4BED-A1EB-3337F7E7FCB0}" type="parTrans" cxnId="{D4043DAA-E1F9-400E-A6EC-1C1249119AF8}">
      <dgm:prSet/>
      <dgm:spPr/>
      <dgm:t>
        <a:bodyPr/>
        <a:lstStyle/>
        <a:p>
          <a:endParaRPr lang="en-GB"/>
        </a:p>
      </dgm:t>
    </dgm:pt>
    <dgm:pt modelId="{9D919257-B734-4F45-B17A-2E1D6EDF5CD3}" type="sibTrans" cxnId="{D4043DAA-E1F9-400E-A6EC-1C1249119AF8}">
      <dgm:prSet/>
      <dgm:spPr/>
      <dgm:t>
        <a:bodyPr/>
        <a:lstStyle/>
        <a:p>
          <a:endParaRPr lang="en-GB"/>
        </a:p>
      </dgm:t>
    </dgm:pt>
    <dgm:pt modelId="{0517A71E-94ED-4753-BC61-307450F99F85}" type="pres">
      <dgm:prSet presAssocID="{E7F460EB-F664-4D6D-8F26-0857EA266B12}" presName="hierChild1" presStyleCnt="0">
        <dgm:presLayoutVars>
          <dgm:orgChart val="1"/>
          <dgm:chPref val="1"/>
          <dgm:dir/>
          <dgm:animOne val="branch"/>
          <dgm:animLvl val="lvl"/>
          <dgm:resizeHandles/>
        </dgm:presLayoutVars>
      </dgm:prSet>
      <dgm:spPr/>
    </dgm:pt>
    <dgm:pt modelId="{680CB390-267D-4CBA-881E-E16C29787F05}" type="pres">
      <dgm:prSet presAssocID="{D39D0421-4058-4B7E-96D1-381F6879E6DF}" presName="hierRoot1" presStyleCnt="0">
        <dgm:presLayoutVars>
          <dgm:hierBranch val="init"/>
        </dgm:presLayoutVars>
      </dgm:prSet>
      <dgm:spPr/>
    </dgm:pt>
    <dgm:pt modelId="{2C4196B5-C362-4AD5-9D07-E4406D5056FB}" type="pres">
      <dgm:prSet presAssocID="{D39D0421-4058-4B7E-96D1-381F6879E6DF}" presName="rootComposite1" presStyleCnt="0"/>
      <dgm:spPr/>
    </dgm:pt>
    <dgm:pt modelId="{435B10C2-C304-4890-8DD8-F91AFAE68B98}" type="pres">
      <dgm:prSet presAssocID="{D39D0421-4058-4B7E-96D1-381F6879E6DF}" presName="rootText1" presStyleLbl="node0" presStyleIdx="0" presStyleCnt="1" custLinFactNeighborX="3131" custLinFactNeighborY="-14">
        <dgm:presLayoutVars>
          <dgm:chPref val="3"/>
        </dgm:presLayoutVars>
      </dgm:prSet>
      <dgm:spPr/>
      <dgm:t>
        <a:bodyPr/>
        <a:lstStyle/>
        <a:p>
          <a:endParaRPr lang="en-GB"/>
        </a:p>
      </dgm:t>
    </dgm:pt>
    <dgm:pt modelId="{1C604AFE-5CCA-4C83-80D3-7AD1276670F9}" type="pres">
      <dgm:prSet presAssocID="{D39D0421-4058-4B7E-96D1-381F6879E6DF}" presName="rootConnector1" presStyleLbl="node1" presStyleIdx="0" presStyleCnt="0"/>
      <dgm:spPr/>
    </dgm:pt>
    <dgm:pt modelId="{697E05F8-8F44-4B8D-BB99-2101B34F94F3}" type="pres">
      <dgm:prSet presAssocID="{D39D0421-4058-4B7E-96D1-381F6879E6DF}" presName="hierChild2" presStyleCnt="0"/>
      <dgm:spPr/>
    </dgm:pt>
    <dgm:pt modelId="{39ADFECC-257E-4331-9447-548749E122B8}" type="pres">
      <dgm:prSet presAssocID="{A4D5889D-6D35-427F-96BB-32DD407BD362}" presName="Name37" presStyleLbl="parChTrans1D2" presStyleIdx="0" presStyleCnt="2"/>
      <dgm:spPr/>
    </dgm:pt>
    <dgm:pt modelId="{CF7699F6-508E-45B1-9E84-9F2226A4F160}" type="pres">
      <dgm:prSet presAssocID="{BE17B6F2-BF7F-494E-9A04-EE648D99BB31}" presName="hierRoot2" presStyleCnt="0">
        <dgm:presLayoutVars>
          <dgm:hierBranch val="init"/>
        </dgm:presLayoutVars>
      </dgm:prSet>
      <dgm:spPr/>
    </dgm:pt>
    <dgm:pt modelId="{F081FB73-25A7-4857-97CC-A7D5F164F717}" type="pres">
      <dgm:prSet presAssocID="{BE17B6F2-BF7F-494E-9A04-EE648D99BB31}" presName="rootComposite" presStyleCnt="0"/>
      <dgm:spPr/>
    </dgm:pt>
    <dgm:pt modelId="{993203DA-4CE0-4D1D-B936-6F42586F270B}" type="pres">
      <dgm:prSet presAssocID="{BE17B6F2-BF7F-494E-9A04-EE648D99BB31}" presName="rootText" presStyleLbl="node2" presStyleIdx="0" presStyleCnt="2">
        <dgm:presLayoutVars>
          <dgm:chPref val="3"/>
        </dgm:presLayoutVars>
      </dgm:prSet>
      <dgm:spPr/>
      <dgm:t>
        <a:bodyPr/>
        <a:lstStyle/>
        <a:p>
          <a:endParaRPr lang="en-GB"/>
        </a:p>
      </dgm:t>
    </dgm:pt>
    <dgm:pt modelId="{3357B8DF-5BB5-4308-99C2-1517498BA278}" type="pres">
      <dgm:prSet presAssocID="{BE17B6F2-BF7F-494E-9A04-EE648D99BB31}" presName="rootConnector" presStyleLbl="node2" presStyleIdx="0" presStyleCnt="2"/>
      <dgm:spPr/>
    </dgm:pt>
    <dgm:pt modelId="{237429FE-7EC6-449E-B216-D762C93C1C5D}" type="pres">
      <dgm:prSet presAssocID="{BE17B6F2-BF7F-494E-9A04-EE648D99BB31}" presName="hierChild4" presStyleCnt="0"/>
      <dgm:spPr/>
    </dgm:pt>
    <dgm:pt modelId="{2EC382C5-81E6-4CEE-BA8D-F729B3F58E7E}" type="pres">
      <dgm:prSet presAssocID="{99B8F9C7-DB74-4BED-A1EB-3337F7E7FCB0}" presName="Name37" presStyleLbl="parChTrans1D3" presStyleIdx="0" presStyleCnt="1"/>
      <dgm:spPr/>
    </dgm:pt>
    <dgm:pt modelId="{CD88404F-278E-4A6C-A9E1-FA715C2BF9B2}" type="pres">
      <dgm:prSet presAssocID="{1E020568-D9A7-4E00-B67E-4ED89C2DA30E}" presName="hierRoot2" presStyleCnt="0">
        <dgm:presLayoutVars>
          <dgm:hierBranch val="init"/>
        </dgm:presLayoutVars>
      </dgm:prSet>
      <dgm:spPr/>
    </dgm:pt>
    <dgm:pt modelId="{F79614A0-D131-405B-A920-87AEB4D119A3}" type="pres">
      <dgm:prSet presAssocID="{1E020568-D9A7-4E00-B67E-4ED89C2DA30E}" presName="rootComposite" presStyleCnt="0"/>
      <dgm:spPr/>
    </dgm:pt>
    <dgm:pt modelId="{E70E2DAA-44C3-46C5-97D3-3E20F0EC96B4}" type="pres">
      <dgm:prSet presAssocID="{1E020568-D9A7-4E00-B67E-4ED89C2DA30E}" presName="rootText" presStyleLbl="node3" presStyleIdx="0" presStyleCnt="1">
        <dgm:presLayoutVars>
          <dgm:chPref val="3"/>
        </dgm:presLayoutVars>
      </dgm:prSet>
      <dgm:spPr/>
      <dgm:t>
        <a:bodyPr/>
        <a:lstStyle/>
        <a:p>
          <a:endParaRPr lang="en-GB"/>
        </a:p>
      </dgm:t>
    </dgm:pt>
    <dgm:pt modelId="{93EE2950-1283-41B4-BDE0-207697A71A7B}" type="pres">
      <dgm:prSet presAssocID="{1E020568-D9A7-4E00-B67E-4ED89C2DA30E}" presName="rootConnector" presStyleLbl="node3" presStyleIdx="0" presStyleCnt="1"/>
      <dgm:spPr/>
    </dgm:pt>
    <dgm:pt modelId="{BEF10E88-C570-4949-AFFF-661CF436DC65}" type="pres">
      <dgm:prSet presAssocID="{1E020568-D9A7-4E00-B67E-4ED89C2DA30E}" presName="hierChild4" presStyleCnt="0"/>
      <dgm:spPr/>
    </dgm:pt>
    <dgm:pt modelId="{FACDB7CC-88CC-4833-8A46-FDAED5727478}" type="pres">
      <dgm:prSet presAssocID="{1E020568-D9A7-4E00-B67E-4ED89C2DA30E}" presName="hierChild5" presStyleCnt="0"/>
      <dgm:spPr/>
    </dgm:pt>
    <dgm:pt modelId="{D381D1F1-13EA-43CB-BB4E-A75DE3829F15}" type="pres">
      <dgm:prSet presAssocID="{BE17B6F2-BF7F-494E-9A04-EE648D99BB31}" presName="hierChild5" presStyleCnt="0"/>
      <dgm:spPr/>
    </dgm:pt>
    <dgm:pt modelId="{4B1272B9-0241-433B-B9A7-FDE766DADAFF}" type="pres">
      <dgm:prSet presAssocID="{8FBFAE0D-0122-49A8-AE25-20A2E98159AD}" presName="Name37" presStyleLbl="parChTrans1D2" presStyleIdx="1" presStyleCnt="2"/>
      <dgm:spPr/>
    </dgm:pt>
    <dgm:pt modelId="{071F7747-B4D6-44F8-9098-D3F37A53498D}" type="pres">
      <dgm:prSet presAssocID="{D700896F-8E25-47C1-92F6-B3D0D4FCA139}" presName="hierRoot2" presStyleCnt="0">
        <dgm:presLayoutVars>
          <dgm:hierBranch val="init"/>
        </dgm:presLayoutVars>
      </dgm:prSet>
      <dgm:spPr/>
    </dgm:pt>
    <dgm:pt modelId="{7013DB28-AD06-42EB-BE31-010493E12557}" type="pres">
      <dgm:prSet presAssocID="{D700896F-8E25-47C1-92F6-B3D0D4FCA139}" presName="rootComposite" presStyleCnt="0"/>
      <dgm:spPr/>
    </dgm:pt>
    <dgm:pt modelId="{086EF5D1-077A-488E-9243-A2325C182D36}" type="pres">
      <dgm:prSet presAssocID="{D700896F-8E25-47C1-92F6-B3D0D4FCA139}" presName="rootText" presStyleLbl="node2" presStyleIdx="1" presStyleCnt="2">
        <dgm:presLayoutVars>
          <dgm:chPref val="3"/>
        </dgm:presLayoutVars>
      </dgm:prSet>
      <dgm:spPr/>
      <dgm:t>
        <a:bodyPr/>
        <a:lstStyle/>
        <a:p>
          <a:endParaRPr lang="en-GB"/>
        </a:p>
      </dgm:t>
    </dgm:pt>
    <dgm:pt modelId="{9FFCA30A-E118-4EC4-98BD-195F1DECC081}" type="pres">
      <dgm:prSet presAssocID="{D700896F-8E25-47C1-92F6-B3D0D4FCA139}" presName="rootConnector" presStyleLbl="node2" presStyleIdx="1" presStyleCnt="2"/>
      <dgm:spPr/>
    </dgm:pt>
    <dgm:pt modelId="{CF19704B-DC92-4BA2-A4AA-805B83B620EF}" type="pres">
      <dgm:prSet presAssocID="{D700896F-8E25-47C1-92F6-B3D0D4FCA139}" presName="hierChild4" presStyleCnt="0"/>
      <dgm:spPr/>
    </dgm:pt>
    <dgm:pt modelId="{C05A74A2-38D5-4AFF-90AC-8812AEA0A40C}" type="pres">
      <dgm:prSet presAssocID="{D700896F-8E25-47C1-92F6-B3D0D4FCA139}" presName="hierChild5" presStyleCnt="0"/>
      <dgm:spPr/>
    </dgm:pt>
    <dgm:pt modelId="{0C5C06B0-0CB2-46F8-A79E-05507C7272A4}" type="pres">
      <dgm:prSet presAssocID="{D39D0421-4058-4B7E-96D1-381F6879E6DF}" presName="hierChild3" presStyleCnt="0"/>
      <dgm:spPr/>
    </dgm:pt>
  </dgm:ptLst>
  <dgm:cxnLst>
    <dgm:cxn modelId="{4C61B9E9-4378-4367-A86D-8F18474DD82D}" type="presOf" srcId="{D700896F-8E25-47C1-92F6-B3D0D4FCA139}" destId="{9FFCA30A-E118-4EC4-98BD-195F1DECC081}" srcOrd="1" destOrd="0" presId="urn:microsoft.com/office/officeart/2005/8/layout/orgChart1"/>
    <dgm:cxn modelId="{26E79566-03E4-479B-B578-F0FD5F5BB32F}" srcId="{D39D0421-4058-4B7E-96D1-381F6879E6DF}" destId="{BE17B6F2-BF7F-494E-9A04-EE648D99BB31}" srcOrd="0" destOrd="0" parTransId="{A4D5889D-6D35-427F-96BB-32DD407BD362}" sibTransId="{4B902E53-2E8C-426D-89C8-47747B1C8A0A}"/>
    <dgm:cxn modelId="{FADFE523-2188-4F5B-9286-E4099FC93B35}" type="presOf" srcId="{D39D0421-4058-4B7E-96D1-381F6879E6DF}" destId="{1C604AFE-5CCA-4C83-80D3-7AD1276670F9}" srcOrd="1" destOrd="0" presId="urn:microsoft.com/office/officeart/2005/8/layout/orgChart1"/>
    <dgm:cxn modelId="{EF210C17-5E61-461A-8E81-95F882969F27}" type="presOf" srcId="{1E020568-D9A7-4E00-B67E-4ED89C2DA30E}" destId="{E70E2DAA-44C3-46C5-97D3-3E20F0EC96B4}" srcOrd="0" destOrd="0" presId="urn:microsoft.com/office/officeart/2005/8/layout/orgChart1"/>
    <dgm:cxn modelId="{FF4076F2-FC01-4BFF-B9CD-8199292A73C2}" type="presOf" srcId="{A4D5889D-6D35-427F-96BB-32DD407BD362}" destId="{39ADFECC-257E-4331-9447-548749E122B8}" srcOrd="0" destOrd="0" presId="urn:microsoft.com/office/officeart/2005/8/layout/orgChart1"/>
    <dgm:cxn modelId="{1974196B-AB31-4507-8E17-9EE6DFA9CF86}" type="presOf" srcId="{1E020568-D9A7-4E00-B67E-4ED89C2DA30E}" destId="{93EE2950-1283-41B4-BDE0-207697A71A7B}" srcOrd="1" destOrd="0" presId="urn:microsoft.com/office/officeart/2005/8/layout/orgChart1"/>
    <dgm:cxn modelId="{2FE6541B-449A-4518-8BCF-A989881D4FBC}" srcId="{E7F460EB-F664-4D6D-8F26-0857EA266B12}" destId="{D39D0421-4058-4B7E-96D1-381F6879E6DF}" srcOrd="0" destOrd="0" parTransId="{75F4C2EE-B0FF-4E9A-99CF-CA71A9038FFF}" sibTransId="{E21D9E87-80DE-490C-8884-B81104E43D2F}"/>
    <dgm:cxn modelId="{D4043DAA-E1F9-400E-A6EC-1C1249119AF8}" srcId="{BE17B6F2-BF7F-494E-9A04-EE648D99BB31}" destId="{1E020568-D9A7-4E00-B67E-4ED89C2DA30E}" srcOrd="0" destOrd="0" parTransId="{99B8F9C7-DB74-4BED-A1EB-3337F7E7FCB0}" sibTransId="{9D919257-B734-4F45-B17A-2E1D6EDF5CD3}"/>
    <dgm:cxn modelId="{76E379DD-8143-4368-93E5-67578144EA9B}" type="presOf" srcId="{D39D0421-4058-4B7E-96D1-381F6879E6DF}" destId="{435B10C2-C304-4890-8DD8-F91AFAE68B98}" srcOrd="0" destOrd="0" presId="urn:microsoft.com/office/officeart/2005/8/layout/orgChart1"/>
    <dgm:cxn modelId="{9F794F5A-C14D-46AD-958A-EDF6F6708005}" type="presOf" srcId="{8FBFAE0D-0122-49A8-AE25-20A2E98159AD}" destId="{4B1272B9-0241-433B-B9A7-FDE766DADAFF}" srcOrd="0" destOrd="0" presId="urn:microsoft.com/office/officeart/2005/8/layout/orgChart1"/>
    <dgm:cxn modelId="{6FA097DB-33A7-4B52-A4DE-AF877ADB23CE}" type="presOf" srcId="{BE17B6F2-BF7F-494E-9A04-EE648D99BB31}" destId="{3357B8DF-5BB5-4308-99C2-1517498BA278}" srcOrd="1" destOrd="0" presId="urn:microsoft.com/office/officeart/2005/8/layout/orgChart1"/>
    <dgm:cxn modelId="{47BF77AB-1DBD-4E95-BFB9-DB27CFC95CA1}" type="presOf" srcId="{E7F460EB-F664-4D6D-8F26-0857EA266B12}" destId="{0517A71E-94ED-4753-BC61-307450F99F85}" srcOrd="0" destOrd="0" presId="urn:microsoft.com/office/officeart/2005/8/layout/orgChart1"/>
    <dgm:cxn modelId="{2EEB426B-E16F-40BA-BABD-569FFDBB84EC}" type="presOf" srcId="{BE17B6F2-BF7F-494E-9A04-EE648D99BB31}" destId="{993203DA-4CE0-4D1D-B936-6F42586F270B}" srcOrd="0" destOrd="0" presId="urn:microsoft.com/office/officeart/2005/8/layout/orgChart1"/>
    <dgm:cxn modelId="{A874BE2D-58FC-430C-9848-106D31FEFE5B}" srcId="{D39D0421-4058-4B7E-96D1-381F6879E6DF}" destId="{D700896F-8E25-47C1-92F6-B3D0D4FCA139}" srcOrd="1" destOrd="0" parTransId="{8FBFAE0D-0122-49A8-AE25-20A2E98159AD}" sibTransId="{FE0BA74B-89CC-4FD3-808D-E9D72E38D8DB}"/>
    <dgm:cxn modelId="{13ED37A7-0EE0-4493-B640-F1A4AD878DF1}" type="presOf" srcId="{D700896F-8E25-47C1-92F6-B3D0D4FCA139}" destId="{086EF5D1-077A-488E-9243-A2325C182D36}" srcOrd="0" destOrd="0" presId="urn:microsoft.com/office/officeart/2005/8/layout/orgChart1"/>
    <dgm:cxn modelId="{2568199B-63B0-42C5-BDD5-0967F9D257B6}" type="presOf" srcId="{99B8F9C7-DB74-4BED-A1EB-3337F7E7FCB0}" destId="{2EC382C5-81E6-4CEE-BA8D-F729B3F58E7E}" srcOrd="0" destOrd="0" presId="urn:microsoft.com/office/officeart/2005/8/layout/orgChart1"/>
    <dgm:cxn modelId="{482B56D5-CD26-4561-B949-5369ED65F097}" type="presParOf" srcId="{0517A71E-94ED-4753-BC61-307450F99F85}" destId="{680CB390-267D-4CBA-881E-E16C29787F05}" srcOrd="0" destOrd="0" presId="urn:microsoft.com/office/officeart/2005/8/layout/orgChart1"/>
    <dgm:cxn modelId="{F767B308-0810-45DC-9926-1BEB04772437}" type="presParOf" srcId="{680CB390-267D-4CBA-881E-E16C29787F05}" destId="{2C4196B5-C362-4AD5-9D07-E4406D5056FB}" srcOrd="0" destOrd="0" presId="urn:microsoft.com/office/officeart/2005/8/layout/orgChart1"/>
    <dgm:cxn modelId="{80FFD8AC-D576-44EB-A981-1E607C67ED42}" type="presParOf" srcId="{2C4196B5-C362-4AD5-9D07-E4406D5056FB}" destId="{435B10C2-C304-4890-8DD8-F91AFAE68B98}" srcOrd="0" destOrd="0" presId="urn:microsoft.com/office/officeart/2005/8/layout/orgChart1"/>
    <dgm:cxn modelId="{D64AF8CC-9FA2-4E85-B72F-0A11FF41AF3E}" type="presParOf" srcId="{2C4196B5-C362-4AD5-9D07-E4406D5056FB}" destId="{1C604AFE-5CCA-4C83-80D3-7AD1276670F9}" srcOrd="1" destOrd="0" presId="urn:microsoft.com/office/officeart/2005/8/layout/orgChart1"/>
    <dgm:cxn modelId="{A812CE4A-05B9-4A66-8EF8-2AC876D4822A}" type="presParOf" srcId="{680CB390-267D-4CBA-881E-E16C29787F05}" destId="{697E05F8-8F44-4B8D-BB99-2101B34F94F3}" srcOrd="1" destOrd="0" presId="urn:microsoft.com/office/officeart/2005/8/layout/orgChart1"/>
    <dgm:cxn modelId="{C7D0171C-D1F4-4BD1-9B7E-F48604AA237C}" type="presParOf" srcId="{697E05F8-8F44-4B8D-BB99-2101B34F94F3}" destId="{39ADFECC-257E-4331-9447-548749E122B8}" srcOrd="0" destOrd="0" presId="urn:microsoft.com/office/officeart/2005/8/layout/orgChart1"/>
    <dgm:cxn modelId="{7943F8DD-9BC8-4BE6-9688-4FFEB175F6FF}" type="presParOf" srcId="{697E05F8-8F44-4B8D-BB99-2101B34F94F3}" destId="{CF7699F6-508E-45B1-9E84-9F2226A4F160}" srcOrd="1" destOrd="0" presId="urn:microsoft.com/office/officeart/2005/8/layout/orgChart1"/>
    <dgm:cxn modelId="{2CA2E470-AE38-4B5C-8D55-3571D93DEC14}" type="presParOf" srcId="{CF7699F6-508E-45B1-9E84-9F2226A4F160}" destId="{F081FB73-25A7-4857-97CC-A7D5F164F717}" srcOrd="0" destOrd="0" presId="urn:microsoft.com/office/officeart/2005/8/layout/orgChart1"/>
    <dgm:cxn modelId="{D76A9B87-2F50-4ED9-93C3-CB9BC1D0B775}" type="presParOf" srcId="{F081FB73-25A7-4857-97CC-A7D5F164F717}" destId="{993203DA-4CE0-4D1D-B936-6F42586F270B}" srcOrd="0" destOrd="0" presId="urn:microsoft.com/office/officeart/2005/8/layout/orgChart1"/>
    <dgm:cxn modelId="{B73C7028-5D3D-4A59-9205-44C915704505}" type="presParOf" srcId="{F081FB73-25A7-4857-97CC-A7D5F164F717}" destId="{3357B8DF-5BB5-4308-99C2-1517498BA278}" srcOrd="1" destOrd="0" presId="urn:microsoft.com/office/officeart/2005/8/layout/orgChart1"/>
    <dgm:cxn modelId="{7C108593-F6A2-48B0-B6A6-443807612F83}" type="presParOf" srcId="{CF7699F6-508E-45B1-9E84-9F2226A4F160}" destId="{237429FE-7EC6-449E-B216-D762C93C1C5D}" srcOrd="1" destOrd="0" presId="urn:microsoft.com/office/officeart/2005/8/layout/orgChart1"/>
    <dgm:cxn modelId="{D24BFC2A-F834-42B0-8F26-E0AC618FDC88}" type="presParOf" srcId="{237429FE-7EC6-449E-B216-D762C93C1C5D}" destId="{2EC382C5-81E6-4CEE-BA8D-F729B3F58E7E}" srcOrd="0" destOrd="0" presId="urn:microsoft.com/office/officeart/2005/8/layout/orgChart1"/>
    <dgm:cxn modelId="{0A9C9049-DC25-46A5-9F60-A924DC1C2C56}" type="presParOf" srcId="{237429FE-7EC6-449E-B216-D762C93C1C5D}" destId="{CD88404F-278E-4A6C-A9E1-FA715C2BF9B2}" srcOrd="1" destOrd="0" presId="urn:microsoft.com/office/officeart/2005/8/layout/orgChart1"/>
    <dgm:cxn modelId="{71337732-BEA0-419C-898F-4404039F9BCE}" type="presParOf" srcId="{CD88404F-278E-4A6C-A9E1-FA715C2BF9B2}" destId="{F79614A0-D131-405B-A920-87AEB4D119A3}" srcOrd="0" destOrd="0" presId="urn:microsoft.com/office/officeart/2005/8/layout/orgChart1"/>
    <dgm:cxn modelId="{A6235266-74A1-41FF-A1BB-1719C6987C78}" type="presParOf" srcId="{F79614A0-D131-405B-A920-87AEB4D119A3}" destId="{E70E2DAA-44C3-46C5-97D3-3E20F0EC96B4}" srcOrd="0" destOrd="0" presId="urn:microsoft.com/office/officeart/2005/8/layout/orgChart1"/>
    <dgm:cxn modelId="{E4AF0CF6-D524-4D17-831F-30F76FD60FCB}" type="presParOf" srcId="{F79614A0-D131-405B-A920-87AEB4D119A3}" destId="{93EE2950-1283-41B4-BDE0-207697A71A7B}" srcOrd="1" destOrd="0" presId="urn:microsoft.com/office/officeart/2005/8/layout/orgChart1"/>
    <dgm:cxn modelId="{C652AC1C-987E-4FAD-B1B0-4811028DE585}" type="presParOf" srcId="{CD88404F-278E-4A6C-A9E1-FA715C2BF9B2}" destId="{BEF10E88-C570-4949-AFFF-661CF436DC65}" srcOrd="1" destOrd="0" presId="urn:microsoft.com/office/officeart/2005/8/layout/orgChart1"/>
    <dgm:cxn modelId="{A694056E-3956-4D80-AABB-74BF1AA93F83}" type="presParOf" srcId="{CD88404F-278E-4A6C-A9E1-FA715C2BF9B2}" destId="{FACDB7CC-88CC-4833-8A46-FDAED5727478}" srcOrd="2" destOrd="0" presId="urn:microsoft.com/office/officeart/2005/8/layout/orgChart1"/>
    <dgm:cxn modelId="{192D8DB5-FABF-4B7A-AB1F-29E21306F01B}" type="presParOf" srcId="{CF7699F6-508E-45B1-9E84-9F2226A4F160}" destId="{D381D1F1-13EA-43CB-BB4E-A75DE3829F15}" srcOrd="2" destOrd="0" presId="urn:microsoft.com/office/officeart/2005/8/layout/orgChart1"/>
    <dgm:cxn modelId="{D5ABD827-10AA-4552-97D2-655F644A8689}" type="presParOf" srcId="{697E05F8-8F44-4B8D-BB99-2101B34F94F3}" destId="{4B1272B9-0241-433B-B9A7-FDE766DADAFF}" srcOrd="2" destOrd="0" presId="urn:microsoft.com/office/officeart/2005/8/layout/orgChart1"/>
    <dgm:cxn modelId="{3F76B084-02D4-4342-8ACD-38FF2990C785}" type="presParOf" srcId="{697E05F8-8F44-4B8D-BB99-2101B34F94F3}" destId="{071F7747-B4D6-44F8-9098-D3F37A53498D}" srcOrd="3" destOrd="0" presId="urn:microsoft.com/office/officeart/2005/8/layout/orgChart1"/>
    <dgm:cxn modelId="{F363833C-B653-4D29-B60E-6FEC99395B86}" type="presParOf" srcId="{071F7747-B4D6-44F8-9098-D3F37A53498D}" destId="{7013DB28-AD06-42EB-BE31-010493E12557}" srcOrd="0" destOrd="0" presId="urn:microsoft.com/office/officeart/2005/8/layout/orgChart1"/>
    <dgm:cxn modelId="{E3BD1C03-D01E-48C9-95D7-2EB93A354FB3}" type="presParOf" srcId="{7013DB28-AD06-42EB-BE31-010493E12557}" destId="{086EF5D1-077A-488E-9243-A2325C182D36}" srcOrd="0" destOrd="0" presId="urn:microsoft.com/office/officeart/2005/8/layout/orgChart1"/>
    <dgm:cxn modelId="{962DD99E-DABB-48D3-9A13-E84E72E078D4}" type="presParOf" srcId="{7013DB28-AD06-42EB-BE31-010493E12557}" destId="{9FFCA30A-E118-4EC4-98BD-195F1DECC081}" srcOrd="1" destOrd="0" presId="urn:microsoft.com/office/officeart/2005/8/layout/orgChart1"/>
    <dgm:cxn modelId="{DFC430A1-FC82-45D6-9182-F0D66DF2372E}" type="presParOf" srcId="{071F7747-B4D6-44F8-9098-D3F37A53498D}" destId="{CF19704B-DC92-4BA2-A4AA-805B83B620EF}" srcOrd="1" destOrd="0" presId="urn:microsoft.com/office/officeart/2005/8/layout/orgChart1"/>
    <dgm:cxn modelId="{EB487721-3FBC-41C8-8AEC-A7BB275362D7}" type="presParOf" srcId="{071F7747-B4D6-44F8-9098-D3F37A53498D}" destId="{C05A74A2-38D5-4AFF-90AC-8812AEA0A40C}" srcOrd="2" destOrd="0" presId="urn:microsoft.com/office/officeart/2005/8/layout/orgChart1"/>
    <dgm:cxn modelId="{0ADE0380-4A4A-47C9-9309-FC46707B6B16}" type="presParOf" srcId="{680CB390-267D-4CBA-881E-E16C29787F05}" destId="{0C5C06B0-0CB2-46F8-A79E-05507C7272A4}" srcOrd="2" destOrd="0" presId="urn:microsoft.com/office/officeart/2005/8/layout/orgChar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B1272B9-0241-433B-B9A7-FDE766DADAFF}">
      <dsp:nvSpPr>
        <dsp:cNvPr id="0" name=""/>
        <dsp:cNvSpPr/>
      </dsp:nvSpPr>
      <dsp:spPr>
        <a:xfrm>
          <a:off x="2062435" y="506935"/>
          <a:ext cx="580940" cy="212724"/>
        </a:xfrm>
        <a:custGeom>
          <a:avLst/>
          <a:gdLst/>
          <a:ahLst/>
          <a:cxnLst/>
          <a:rect l="0" t="0" r="0" b="0"/>
          <a:pathLst>
            <a:path>
              <a:moveTo>
                <a:pt x="0" y="0"/>
              </a:moveTo>
              <a:lnTo>
                <a:pt x="0" y="106397"/>
              </a:lnTo>
              <a:lnTo>
                <a:pt x="580940" y="106397"/>
              </a:lnTo>
              <a:lnTo>
                <a:pt x="580940" y="212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382C5-81E6-4CEE-BA8D-F729B3F58E7E}">
      <dsp:nvSpPr>
        <dsp:cNvPr id="0" name=""/>
        <dsp:cNvSpPr/>
      </dsp:nvSpPr>
      <dsp:spPr>
        <a:xfrm>
          <a:off x="1013028" y="1225979"/>
          <a:ext cx="151895" cy="465813"/>
        </a:xfrm>
        <a:custGeom>
          <a:avLst/>
          <a:gdLst/>
          <a:ahLst/>
          <a:cxnLst/>
          <a:rect l="0" t="0" r="0" b="0"/>
          <a:pathLst>
            <a:path>
              <a:moveTo>
                <a:pt x="0" y="0"/>
              </a:moveTo>
              <a:lnTo>
                <a:pt x="0" y="465813"/>
              </a:lnTo>
              <a:lnTo>
                <a:pt x="151895" y="4658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ADFECC-257E-4331-9447-548749E122B8}">
      <dsp:nvSpPr>
        <dsp:cNvPr id="0" name=""/>
        <dsp:cNvSpPr/>
      </dsp:nvSpPr>
      <dsp:spPr>
        <a:xfrm>
          <a:off x="1418083" y="506935"/>
          <a:ext cx="644351" cy="212724"/>
        </a:xfrm>
        <a:custGeom>
          <a:avLst/>
          <a:gdLst/>
          <a:ahLst/>
          <a:cxnLst/>
          <a:rect l="0" t="0" r="0" b="0"/>
          <a:pathLst>
            <a:path>
              <a:moveTo>
                <a:pt x="644351" y="0"/>
              </a:moveTo>
              <a:lnTo>
                <a:pt x="644351" y="106397"/>
              </a:lnTo>
              <a:lnTo>
                <a:pt x="0" y="106397"/>
              </a:lnTo>
              <a:lnTo>
                <a:pt x="0" y="212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5B10C2-C304-4890-8DD8-F91AFAE68B98}">
      <dsp:nvSpPr>
        <dsp:cNvPr id="0" name=""/>
        <dsp:cNvSpPr/>
      </dsp:nvSpPr>
      <dsp:spPr>
        <a:xfrm>
          <a:off x="1556116" y="616"/>
          <a:ext cx="1012638" cy="5063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Clinical Services Manager AHP</a:t>
          </a:r>
        </a:p>
      </dsp:txBody>
      <dsp:txXfrm>
        <a:off x="1556116" y="616"/>
        <a:ext cx="1012638" cy="506319"/>
      </dsp:txXfrm>
    </dsp:sp>
    <dsp:sp modelId="{993203DA-4CE0-4D1D-B936-6F42586F270B}">
      <dsp:nvSpPr>
        <dsp:cNvPr id="0" name=""/>
        <dsp:cNvSpPr/>
      </dsp:nvSpPr>
      <dsp:spPr>
        <a:xfrm>
          <a:off x="911764" y="719660"/>
          <a:ext cx="1012638" cy="5063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Lead Physiotherapist</a:t>
          </a:r>
        </a:p>
      </dsp:txBody>
      <dsp:txXfrm>
        <a:off x="911764" y="719660"/>
        <a:ext cx="1012638" cy="506319"/>
      </dsp:txXfrm>
    </dsp:sp>
    <dsp:sp modelId="{E70E2DAA-44C3-46C5-97D3-3E20F0EC96B4}">
      <dsp:nvSpPr>
        <dsp:cNvPr id="0" name=""/>
        <dsp:cNvSpPr/>
      </dsp:nvSpPr>
      <dsp:spPr>
        <a:xfrm>
          <a:off x="1164924" y="1438633"/>
          <a:ext cx="1012638" cy="5063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Specialist Physiotherapist</a:t>
          </a:r>
        </a:p>
        <a:p>
          <a:pPr lvl="0" algn="ctr" defTabSz="444500">
            <a:lnSpc>
              <a:spcPct val="90000"/>
            </a:lnSpc>
            <a:spcBef>
              <a:spcPct val="0"/>
            </a:spcBef>
            <a:spcAft>
              <a:spcPct val="35000"/>
            </a:spcAft>
          </a:pPr>
          <a:r>
            <a:rPr lang="en-GB" sz="1000" kern="1200"/>
            <a:t>(This post)</a:t>
          </a:r>
        </a:p>
      </dsp:txBody>
      <dsp:txXfrm>
        <a:off x="1164924" y="1438633"/>
        <a:ext cx="1012638" cy="506319"/>
      </dsp:txXfrm>
    </dsp:sp>
    <dsp:sp modelId="{086EF5D1-077A-488E-9243-A2325C182D36}">
      <dsp:nvSpPr>
        <dsp:cNvPr id="0" name=""/>
        <dsp:cNvSpPr/>
      </dsp:nvSpPr>
      <dsp:spPr>
        <a:xfrm>
          <a:off x="2137057" y="719660"/>
          <a:ext cx="1012638" cy="5063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Lead Occupational Therapists</a:t>
          </a:r>
        </a:p>
      </dsp:txBody>
      <dsp:txXfrm>
        <a:off x="2137057" y="719660"/>
        <a:ext cx="1012638" cy="5063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2951</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Fife</Company>
  <LinksUpToDate>false</LinksUpToDate>
  <CharactersWithSpaces>19733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IRTM08</dc:creator>
  <cp:lastModifiedBy>whitea</cp:lastModifiedBy>
  <cp:revision>9</cp:revision>
  <dcterms:created xsi:type="dcterms:W3CDTF">2022-11-03T16:31:00Z</dcterms:created>
  <dcterms:modified xsi:type="dcterms:W3CDTF">2024-09-30T09:50:00Z</dcterms:modified>
</cp:coreProperties>
</file>