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C5DD" w14:textId="77777777" w:rsidR="00C05117" w:rsidRDefault="00C05117"/>
    <w:p w14:paraId="4F587232" w14:textId="77777777" w:rsidR="00C05117" w:rsidRDefault="00C05117">
      <w:pPr>
        <w:rPr>
          <w:noProof/>
          <w:lang w:eastAsia="en-GB"/>
        </w:rPr>
      </w:pPr>
    </w:p>
    <w:p w14:paraId="0F21C9E0" w14:textId="77777777" w:rsidR="00550403" w:rsidRDefault="00996C44">
      <w:r>
        <w:rPr>
          <w:noProof/>
          <w:lang w:eastAsia="en-GB"/>
        </w:rPr>
        <w:drawing>
          <wp:anchor distT="0" distB="0" distL="114300" distR="114300" simplePos="0" relativeHeight="251657728" behindDoc="1" locked="0" layoutInCell="1" allowOverlap="1" wp14:anchorId="73F4B244" wp14:editId="0D67D238">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1E4A4475" w14:textId="77777777" w:rsidR="002D1897" w:rsidRDefault="002D1897"/>
    <w:p w14:paraId="22310B2E" w14:textId="77777777" w:rsidR="002D1897" w:rsidRDefault="002D1897"/>
    <w:p w14:paraId="4E86B2E9" w14:textId="77777777" w:rsidR="002D1897" w:rsidRDefault="002D1897"/>
    <w:p w14:paraId="208A6E43" w14:textId="77777777" w:rsidR="002D1897" w:rsidRDefault="002D1897"/>
    <w:p w14:paraId="79B4BD1A" w14:textId="77777777" w:rsidR="002D1897" w:rsidRDefault="002D1897"/>
    <w:p w14:paraId="25C79A90" w14:textId="77777777" w:rsidR="002D1897" w:rsidRDefault="002D1897">
      <w:r>
        <w:br w:type="page"/>
      </w:r>
    </w:p>
    <w:p w14:paraId="75815390" w14:textId="77777777" w:rsidR="00AA7827" w:rsidRDefault="00996C44">
      <w:r>
        <w:rPr>
          <w:noProof/>
          <w:lang w:eastAsia="en-GB"/>
        </w:rPr>
        <w:lastRenderedPageBreak/>
        <w:drawing>
          <wp:inline distT="0" distB="0" distL="0" distR="0" wp14:anchorId="62F85707" wp14:editId="6C2F9995">
            <wp:extent cx="6659880" cy="72915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38167" cy="748672"/>
                    </a:xfrm>
                    <a:prstGeom prst="rect">
                      <a:avLst/>
                    </a:prstGeom>
                    <a:noFill/>
                    <a:ln w="9525">
                      <a:noFill/>
                      <a:miter lim="800000"/>
                      <a:headEnd/>
                      <a:tailEnd/>
                    </a:ln>
                  </pic:spPr>
                </pic:pic>
              </a:graphicData>
            </a:graphic>
          </wp:inline>
        </w:drawing>
      </w:r>
    </w:p>
    <w:p w14:paraId="7D6F9F90" w14:textId="77777777" w:rsidR="00D72502" w:rsidRDefault="00D72502" w:rsidP="0068425E">
      <w:pPr>
        <w:jc w:val="both"/>
        <w:rPr>
          <w:sz w:val="22"/>
        </w:rPr>
      </w:pPr>
    </w:p>
    <w:p w14:paraId="3E495904" w14:textId="77777777" w:rsidR="00EF2C81" w:rsidRDefault="00EF2C81" w:rsidP="00EF2C81">
      <w:pPr>
        <w:jc w:val="both"/>
      </w:pPr>
      <w:r>
        <w:t>We are</w:t>
      </w:r>
      <w:r w:rsidRPr="00294798">
        <w:t xml:space="preserve"> a dynamic Obstetrics and Gynaecology </w:t>
      </w:r>
      <w:r>
        <w:t xml:space="preserve">Department </w:t>
      </w:r>
      <w:r w:rsidRPr="00294798">
        <w:t>committed to developing and improving services for the women of Ayrshire an</w:t>
      </w:r>
      <w:r>
        <w:t xml:space="preserve">d the Isle of Arran looking to recruit </w:t>
      </w:r>
      <w:r w:rsidR="00E068F6">
        <w:t xml:space="preserve">a </w:t>
      </w:r>
      <w:r w:rsidR="008C66E9">
        <w:t xml:space="preserve">locum </w:t>
      </w:r>
      <w:r w:rsidR="00E068F6">
        <w:t xml:space="preserve">colleague </w:t>
      </w:r>
      <w:r>
        <w:t xml:space="preserve">to </w:t>
      </w:r>
      <w:r w:rsidR="008C66E9">
        <w:t xml:space="preserve">join our team </w:t>
      </w:r>
      <w:r>
        <w:t xml:space="preserve">of 20 </w:t>
      </w:r>
      <w:r w:rsidRPr="00294798">
        <w:t>c</w:t>
      </w:r>
      <w:r>
        <w:t>onsultants in O&amp;G</w:t>
      </w:r>
      <w:r w:rsidRPr="00294798">
        <w:t>.</w:t>
      </w:r>
    </w:p>
    <w:p w14:paraId="1EE8B21E" w14:textId="77777777" w:rsidR="00EF2C81" w:rsidRDefault="00EF2C81" w:rsidP="00EF2C81">
      <w:pPr>
        <w:jc w:val="both"/>
      </w:pPr>
    </w:p>
    <w:p w14:paraId="6005DD32" w14:textId="77777777" w:rsidR="00EF2C81" w:rsidRPr="00294798" w:rsidRDefault="00EF2C81" w:rsidP="00EF2C81">
      <w:pPr>
        <w:jc w:val="both"/>
      </w:pPr>
      <w:r>
        <w:t xml:space="preserve">Ayrshire is a beautiful county offering a fantastic place to settle for you and your family, with rolling countryside, a stunning coast line and plenty of recreational opportunities, all within easy access to one of the largest cosmopolitan cities in the UK, Glasgow. Nestled between Glasgow International and Prestwick Airports the hospital and surrounding areas have excellent transport links. Schools are good and the property prices are not crippling. Ayrshire and Arran has so much to offer.  </w:t>
      </w:r>
    </w:p>
    <w:p w14:paraId="5C03BF1F" w14:textId="77777777" w:rsidR="00EF2C81" w:rsidRPr="00294798" w:rsidRDefault="00EF2C81" w:rsidP="00EF2C81">
      <w:pPr>
        <w:jc w:val="both"/>
      </w:pPr>
    </w:p>
    <w:p w14:paraId="16C8010D" w14:textId="77777777" w:rsidR="00EF2C81" w:rsidRPr="00294798" w:rsidRDefault="00EF2C81" w:rsidP="00EF2C81">
      <w:r w:rsidRPr="00294798">
        <w:t xml:space="preserve">NHS Ayrshire and Arran </w:t>
      </w:r>
      <w:r>
        <w:t xml:space="preserve">(NHS A&amp;A) </w:t>
      </w:r>
      <w:r w:rsidRPr="00294798">
        <w:t>have established a firm code of values for both staff and the people of Ayrshire. These are to ensure a caring, safe and respectful environment to achieve the healthiest life possible for everyone in Ayrshire and Arran.</w:t>
      </w:r>
      <w:r>
        <w:t xml:space="preserve">  NHS A&amp;A</w:t>
      </w:r>
      <w:r w:rsidRPr="00294798">
        <w:t xml:space="preserve"> have an established relationship with quality improvement and safety and have worked closely with the Scottish Patient Safety Programme (SPSP) Maternity stream (MCQIC) since inception</w:t>
      </w:r>
      <w:r w:rsidR="00833F39">
        <w:rPr>
          <w:rStyle w:val="CommentReference"/>
        </w:rPr>
        <w:t>.</w:t>
      </w:r>
      <w:r w:rsidR="00833F39">
        <w:t xml:space="preserve"> Gynaecology is currently part of the Bringing it Together program, utilising the Scottish Access Collaborative’s systematic methodology to improve services </w:t>
      </w:r>
    </w:p>
    <w:p w14:paraId="11DCFBB5" w14:textId="77777777" w:rsidR="00EF2C81" w:rsidRPr="00294798" w:rsidRDefault="00EF2C81" w:rsidP="00EF2C81"/>
    <w:p w14:paraId="65B11A21" w14:textId="77777777" w:rsidR="00EF2C81" w:rsidRDefault="00922F59" w:rsidP="00EF2C81">
      <w:r>
        <w:t>NHS A&amp;A</w:t>
      </w:r>
      <w:r w:rsidRPr="00294798">
        <w:rPr>
          <w:lang w:val="en-US"/>
        </w:rPr>
        <w:t xml:space="preserve"> </w:t>
      </w:r>
      <w:r w:rsidR="00EF2C81" w:rsidRPr="00294798">
        <w:rPr>
          <w:lang w:val="en-US"/>
        </w:rPr>
        <w:t>provides a comprehensive healthcare service to approximately 367,000 peo</w:t>
      </w:r>
      <w:r w:rsidR="00EF2C81">
        <w:rPr>
          <w:lang w:val="en-US"/>
        </w:rPr>
        <w:t>ple living in the county with 3 main hospital sites at</w:t>
      </w:r>
      <w:r w:rsidR="00EF2C81" w:rsidRPr="00294798">
        <w:rPr>
          <w:lang w:val="en-US"/>
        </w:rPr>
        <w:t xml:space="preserve"> </w:t>
      </w:r>
      <w:r w:rsidR="00EF2C81" w:rsidRPr="00294798">
        <w:t>University Hospit</w:t>
      </w:r>
      <w:r w:rsidR="00EF2C81">
        <w:t>al Crosshouse (UHC), University Hospital Ayr and Ayrshire Central Hospital, Irvine. The main site at UHC is a large</w:t>
      </w:r>
      <w:r w:rsidR="00EF2C81" w:rsidRPr="00294798">
        <w:t xml:space="preserve"> district general hospital with 625 beds.  </w:t>
      </w:r>
      <w:r w:rsidR="00EF2C81">
        <w:t>The Ayrshire Maternity Unit (AMU) is a</w:t>
      </w:r>
      <w:r w:rsidR="00EF2C81" w:rsidRPr="00294798">
        <w:t xml:space="preserve"> purpose built </w:t>
      </w:r>
      <w:r w:rsidR="00EF2C81">
        <w:t xml:space="preserve">modern </w:t>
      </w:r>
      <w:r w:rsidR="00EF2C81" w:rsidRPr="00294798">
        <w:t xml:space="preserve">Women and Children’s unit </w:t>
      </w:r>
      <w:r w:rsidR="00EF2C81">
        <w:t xml:space="preserve">which </w:t>
      </w:r>
      <w:r w:rsidR="00EF2C81" w:rsidRPr="00294798">
        <w:t>was opened on the Crosshouse site in August 2006</w:t>
      </w:r>
      <w:r w:rsidR="00EF2C81">
        <w:t>.</w:t>
      </w:r>
      <w:r w:rsidR="00EF2C81" w:rsidRPr="00294798">
        <w:t xml:space="preserve"> </w:t>
      </w:r>
      <w:r w:rsidR="00EF2C81">
        <w:t xml:space="preserve">We care for </w:t>
      </w:r>
      <w:r w:rsidR="00EF2C81" w:rsidRPr="00294798">
        <w:t>approximately 3</w:t>
      </w:r>
      <w:r w:rsidR="00EF2C81">
        <w:t>0</w:t>
      </w:r>
      <w:r w:rsidR="00EF2C81" w:rsidRPr="00294798">
        <w:t xml:space="preserve">00 </w:t>
      </w:r>
      <w:r w:rsidR="00EF2C81">
        <w:t>births</w:t>
      </w:r>
      <w:r w:rsidR="00EF2C81" w:rsidRPr="00294798">
        <w:t xml:space="preserve"> each year</w:t>
      </w:r>
      <w:r w:rsidR="00EF2C81">
        <w:t xml:space="preserve"> with co-located obstetric and midwifery delivery units as well as a proactive and expanding home birth team</w:t>
      </w:r>
      <w:r w:rsidR="00EF2C81" w:rsidRPr="00294798">
        <w:t xml:space="preserve">. We </w:t>
      </w:r>
      <w:r w:rsidR="00EF2C81">
        <w:t>currently</w:t>
      </w:r>
      <w:r w:rsidR="00EF2C81" w:rsidRPr="00294798">
        <w:t xml:space="preserve"> </w:t>
      </w:r>
      <w:r w:rsidR="00EF2C81">
        <w:t>provide level 2</w:t>
      </w:r>
      <w:r w:rsidR="00EF2C81" w:rsidRPr="00294798">
        <w:t xml:space="preserve"> neonatal services alongs</w:t>
      </w:r>
      <w:r w:rsidR="00EF2C81">
        <w:t>ide labour ward.</w:t>
      </w:r>
    </w:p>
    <w:p w14:paraId="564459D9" w14:textId="77777777" w:rsidR="00EF2C81" w:rsidRDefault="00EF2C81" w:rsidP="00EF2C81"/>
    <w:p w14:paraId="1737CF53" w14:textId="77777777" w:rsidR="00EF2C81" w:rsidRDefault="0097313F" w:rsidP="00EF2C81">
      <w:r>
        <w:t>AMU</w:t>
      </w:r>
      <w:r w:rsidR="00EF2C81">
        <w:t xml:space="preserve"> has obstetric inpatient beds, elective and unscheduled maternity outpatient areas, an obstetric ultrasound department and Early Pregnancy Assessment Service. The Women’s Health unit provides termination services and we have close links with sexual health colleagues who are based on the Ayrshire Central Hospital Site but work within AMU as well. </w:t>
      </w:r>
    </w:p>
    <w:p w14:paraId="53194F6F" w14:textId="77777777" w:rsidR="00EF2C81" w:rsidRDefault="00EF2C81" w:rsidP="00EF2C81"/>
    <w:p w14:paraId="0D093C94" w14:textId="77777777" w:rsidR="00EF2C81" w:rsidRDefault="00EC4F6D" w:rsidP="00EF2C81">
      <w:r>
        <w:t>W</w:t>
      </w:r>
      <w:r w:rsidR="00EF2C81">
        <w:t xml:space="preserve">ithin </w:t>
      </w:r>
      <w:r w:rsidR="00EF2C81" w:rsidRPr="006D07BE">
        <w:t xml:space="preserve">AMU is </w:t>
      </w:r>
      <w:r>
        <w:t>the gynaecology ward with 1</w:t>
      </w:r>
      <w:r w:rsidR="00EF2C81" w:rsidRPr="006D07BE">
        <w:t xml:space="preserve">3 </w:t>
      </w:r>
      <w:r>
        <w:t xml:space="preserve">inpatient </w:t>
      </w:r>
      <w:r w:rsidR="00EF2C81" w:rsidRPr="006D07BE">
        <w:t>bed</w:t>
      </w:r>
      <w:r>
        <w:t>s, an</w:t>
      </w:r>
      <w:r w:rsidR="00EF2C81">
        <w:t xml:space="preserve"> emergency gynaecology </w:t>
      </w:r>
      <w:r>
        <w:t>assessment</w:t>
      </w:r>
      <w:r w:rsidR="00EF2C81">
        <w:t xml:space="preserve"> room with </w:t>
      </w:r>
      <w:r w:rsidR="00EF2C81" w:rsidRPr="00294798">
        <w:t>gynaecologica</w:t>
      </w:r>
      <w:r w:rsidR="00EF2C81">
        <w:t>l scan facilities</w:t>
      </w:r>
      <w:r>
        <w:t xml:space="preserve"> and t</w:t>
      </w:r>
      <w:r w:rsidR="00EF2C81">
        <w:t>he outpatient hysteroscopy suite</w:t>
      </w:r>
      <w:r>
        <w:t>. The hysteroscopy suite benefits from a new Volus</w:t>
      </w:r>
      <w:r w:rsidR="00EF2C81">
        <w:t>on ultrasound m</w:t>
      </w:r>
      <w:r>
        <w:t>achine with 3D probe and versascope</w:t>
      </w:r>
      <w:r w:rsidR="00EF2C81">
        <w:t xml:space="preserve"> hysteroscopy equipment. A similar hysteroscopy suite is located in Ayr OP department. </w:t>
      </w:r>
      <w:r>
        <w:t>Gynaecology has a</w:t>
      </w:r>
      <w:r w:rsidR="00EF2C81">
        <w:t xml:space="preserve"> dedicated 6 room outpatient clinic area in AMU including a colposcopy room. Women’s health physios and our continence nurse specialist are based in the Gyn outpatient area facilitating multidisciplinary working. </w:t>
      </w:r>
    </w:p>
    <w:p w14:paraId="3665B8C8" w14:textId="77777777" w:rsidR="00EF2C81" w:rsidRDefault="00EF2C81" w:rsidP="00EF2C81"/>
    <w:p w14:paraId="776EA147" w14:textId="77777777" w:rsidR="00EF2C81" w:rsidRDefault="00EF2C81" w:rsidP="00EF2C81">
      <w:r>
        <w:t xml:space="preserve">Obstetric and gynaecology outpatient clinics are also provided on the other hospital sites and in community based locations to improve patient access. </w:t>
      </w:r>
    </w:p>
    <w:p w14:paraId="6A2E0BB7" w14:textId="77777777" w:rsidR="00EF2C81" w:rsidRDefault="00EF2C81" w:rsidP="00EF2C81">
      <w:pPr>
        <w:rPr>
          <w:b/>
        </w:rPr>
      </w:pPr>
    </w:p>
    <w:p w14:paraId="03844D1E" w14:textId="77777777" w:rsidR="00EF2C81" w:rsidRPr="00294798" w:rsidRDefault="00EF2C81" w:rsidP="00EF2C81">
      <w:r>
        <w:rPr>
          <w:b/>
        </w:rPr>
        <w:t>Posts</w:t>
      </w:r>
    </w:p>
    <w:p w14:paraId="058F1F04" w14:textId="77777777" w:rsidR="00E068F6" w:rsidRDefault="00E068F6" w:rsidP="00EF2C81">
      <w:pPr>
        <w:autoSpaceDE w:val="0"/>
        <w:autoSpaceDN w:val="0"/>
        <w:adjustRightInd w:val="0"/>
        <w:rPr>
          <w:lang w:eastAsia="en-GB"/>
        </w:rPr>
      </w:pPr>
    </w:p>
    <w:p w14:paraId="5EA588E2" w14:textId="77777777" w:rsidR="00EF2C81" w:rsidRDefault="00D042FF" w:rsidP="00EF2C81">
      <w:pPr>
        <w:autoSpaceDE w:val="0"/>
        <w:autoSpaceDN w:val="0"/>
        <w:adjustRightInd w:val="0"/>
        <w:rPr>
          <w:lang w:eastAsia="en-GB"/>
        </w:rPr>
      </w:pPr>
      <w:r>
        <w:rPr>
          <w:lang w:eastAsia="en-GB"/>
        </w:rPr>
        <w:t>These are</w:t>
      </w:r>
      <w:r w:rsidR="00EF2C81">
        <w:rPr>
          <w:lang w:eastAsia="en-GB"/>
        </w:rPr>
        <w:t xml:space="preserve"> </w:t>
      </w:r>
      <w:r w:rsidR="007E4252">
        <w:rPr>
          <w:lang w:eastAsia="en-GB"/>
        </w:rPr>
        <w:t>12</w:t>
      </w:r>
      <w:r w:rsidR="003F58A0">
        <w:rPr>
          <w:lang w:eastAsia="en-GB"/>
        </w:rPr>
        <w:t xml:space="preserve"> month</w:t>
      </w:r>
      <w:r>
        <w:rPr>
          <w:lang w:eastAsia="en-GB"/>
        </w:rPr>
        <w:t>s</w:t>
      </w:r>
      <w:r w:rsidR="003F58A0">
        <w:rPr>
          <w:lang w:eastAsia="en-GB"/>
        </w:rPr>
        <w:t xml:space="preserve"> locum</w:t>
      </w:r>
      <w:r w:rsidR="00EF2C81">
        <w:rPr>
          <w:lang w:eastAsia="en-GB"/>
        </w:rPr>
        <w:t xml:space="preserve"> post</w:t>
      </w:r>
      <w:r>
        <w:rPr>
          <w:lang w:eastAsia="en-GB"/>
        </w:rPr>
        <w:t>s</w:t>
      </w:r>
      <w:r w:rsidR="00444CE2">
        <w:rPr>
          <w:lang w:eastAsia="en-GB"/>
        </w:rPr>
        <w:t xml:space="preserve"> </w:t>
      </w:r>
      <w:r w:rsidR="00E068F6">
        <w:rPr>
          <w:lang w:eastAsia="en-GB"/>
        </w:rPr>
        <w:t>in Obstetrics and Gynaecology</w:t>
      </w:r>
      <w:r>
        <w:rPr>
          <w:lang w:eastAsia="en-GB"/>
        </w:rPr>
        <w:t xml:space="preserve"> with the opportunity to extend this by mutual agreement</w:t>
      </w:r>
      <w:r w:rsidR="003F58A0">
        <w:rPr>
          <w:lang w:eastAsia="en-GB"/>
        </w:rPr>
        <w:t xml:space="preserve">.  </w:t>
      </w:r>
      <w:r w:rsidR="00E068F6">
        <w:rPr>
          <w:lang w:eastAsia="en-GB"/>
        </w:rPr>
        <w:t>The post</w:t>
      </w:r>
      <w:r>
        <w:rPr>
          <w:lang w:eastAsia="en-GB"/>
        </w:rPr>
        <w:t xml:space="preserve">s are </w:t>
      </w:r>
      <w:r w:rsidR="00E068F6">
        <w:rPr>
          <w:lang w:eastAsia="en-GB"/>
        </w:rPr>
        <w:t>predominately gynaecolog</w:t>
      </w:r>
      <w:r w:rsidR="00922F59">
        <w:rPr>
          <w:lang w:eastAsia="en-GB"/>
        </w:rPr>
        <w:t>ical</w:t>
      </w:r>
      <w:r w:rsidR="00E068F6">
        <w:rPr>
          <w:lang w:eastAsia="en-GB"/>
        </w:rPr>
        <w:t xml:space="preserve"> with a contrib</w:t>
      </w:r>
      <w:r w:rsidR="00922F59">
        <w:rPr>
          <w:lang w:eastAsia="en-GB"/>
        </w:rPr>
        <w:t>ution to obstetric</w:t>
      </w:r>
      <w:r w:rsidR="00E068F6">
        <w:rPr>
          <w:lang w:eastAsia="en-GB"/>
        </w:rPr>
        <w:t xml:space="preserve"> </w:t>
      </w:r>
      <w:r w:rsidR="007E4252">
        <w:rPr>
          <w:lang w:eastAsia="en-GB"/>
        </w:rPr>
        <w:t xml:space="preserve">and gynaecology </w:t>
      </w:r>
      <w:r w:rsidR="00E068F6">
        <w:rPr>
          <w:lang w:eastAsia="en-GB"/>
        </w:rPr>
        <w:t>on call</w:t>
      </w:r>
      <w:r w:rsidR="00922F59">
        <w:rPr>
          <w:lang w:eastAsia="en-GB"/>
        </w:rPr>
        <w:t xml:space="preserve"> </w:t>
      </w:r>
      <w:r w:rsidR="00922F59" w:rsidRPr="00B72004">
        <w:t>with the opportunity to develop a gynaecology special interest session to compliment the needs of the department.</w:t>
      </w:r>
      <w:r w:rsidR="00E068F6">
        <w:rPr>
          <w:lang w:eastAsia="en-GB"/>
        </w:rPr>
        <w:t xml:space="preserve"> </w:t>
      </w:r>
    </w:p>
    <w:p w14:paraId="0F813B4B" w14:textId="77777777" w:rsidR="00AA4195" w:rsidRDefault="00AA4195" w:rsidP="00EF2C81">
      <w:pPr>
        <w:autoSpaceDE w:val="0"/>
        <w:autoSpaceDN w:val="0"/>
        <w:adjustRightInd w:val="0"/>
        <w:rPr>
          <w:lang w:eastAsia="en-GB"/>
        </w:rPr>
      </w:pPr>
    </w:p>
    <w:p w14:paraId="6BCC6304" w14:textId="77777777" w:rsidR="00684DB6" w:rsidRDefault="00EF2C81" w:rsidP="00684DB6">
      <w:pPr>
        <w:autoSpaceDE w:val="0"/>
        <w:autoSpaceDN w:val="0"/>
        <w:adjustRightInd w:val="0"/>
        <w:rPr>
          <w:lang w:eastAsia="en-GB"/>
        </w:rPr>
      </w:pPr>
      <w:r>
        <w:rPr>
          <w:lang w:eastAsia="en-GB"/>
        </w:rPr>
        <w:t>The job plan</w:t>
      </w:r>
      <w:r w:rsidR="00E068F6">
        <w:rPr>
          <w:lang w:eastAsia="en-GB"/>
        </w:rPr>
        <w:t xml:space="preserve"> </w:t>
      </w:r>
      <w:r w:rsidR="00D042FF">
        <w:rPr>
          <w:lang w:eastAsia="en-GB"/>
        </w:rPr>
        <w:t xml:space="preserve">will include regular </w:t>
      </w:r>
      <w:r>
        <w:rPr>
          <w:lang w:eastAsia="en-GB"/>
        </w:rPr>
        <w:t xml:space="preserve">gynaecology outpatient clinics, </w:t>
      </w:r>
      <w:r w:rsidR="00D042FF">
        <w:rPr>
          <w:lang w:eastAsia="en-GB"/>
        </w:rPr>
        <w:t xml:space="preserve">with the opportunity to contribute to </w:t>
      </w:r>
      <w:r>
        <w:rPr>
          <w:lang w:eastAsia="en-GB"/>
        </w:rPr>
        <w:t>specialist clinics and elective gynaecology theatre sessions</w:t>
      </w:r>
      <w:r w:rsidR="00684DB6">
        <w:rPr>
          <w:lang w:eastAsia="en-GB"/>
        </w:rPr>
        <w:t>.</w:t>
      </w:r>
      <w:r>
        <w:rPr>
          <w:lang w:eastAsia="en-GB"/>
        </w:rPr>
        <w:t xml:space="preserve"> </w:t>
      </w:r>
    </w:p>
    <w:p w14:paraId="1AFF8831" w14:textId="77777777" w:rsidR="00684DB6" w:rsidRDefault="00684DB6" w:rsidP="00684DB6">
      <w:pPr>
        <w:autoSpaceDE w:val="0"/>
        <w:autoSpaceDN w:val="0"/>
        <w:adjustRightInd w:val="0"/>
        <w:rPr>
          <w:lang w:eastAsia="en-GB"/>
        </w:rPr>
      </w:pPr>
    </w:p>
    <w:p w14:paraId="58187D77" w14:textId="77777777" w:rsidR="00684DB6" w:rsidRDefault="00684DB6" w:rsidP="00684DB6">
      <w:pPr>
        <w:autoSpaceDE w:val="0"/>
        <w:autoSpaceDN w:val="0"/>
        <w:adjustRightInd w:val="0"/>
        <w:rPr>
          <w:lang w:eastAsia="en-GB"/>
        </w:rPr>
      </w:pPr>
      <w:r>
        <w:rPr>
          <w:lang w:eastAsia="en-GB"/>
        </w:rPr>
        <w:t>Th</w:t>
      </w:r>
      <w:r w:rsidR="00EF2C81">
        <w:rPr>
          <w:lang w:eastAsia="en-GB"/>
        </w:rPr>
        <w:t>ere is an opportunity to develop the role to suit specialist interests</w:t>
      </w:r>
      <w:r>
        <w:rPr>
          <w:lang w:eastAsia="en-GB"/>
        </w:rPr>
        <w:t xml:space="preserve">.  Our current pressures are </w:t>
      </w:r>
      <w:r w:rsidR="007E4252">
        <w:rPr>
          <w:lang w:eastAsia="en-GB"/>
        </w:rPr>
        <w:t>in</w:t>
      </w:r>
      <w:r w:rsidR="008C22A2">
        <w:rPr>
          <w:lang w:eastAsia="en-GB"/>
        </w:rPr>
        <w:t xml:space="preserve"> general gynaecology and</w:t>
      </w:r>
      <w:r w:rsidR="00D042FF">
        <w:rPr>
          <w:lang w:eastAsia="en-GB"/>
        </w:rPr>
        <w:t xml:space="preserve"> urogynaecology</w:t>
      </w:r>
      <w:r w:rsidRPr="00010314">
        <w:rPr>
          <w:lang w:eastAsia="en-GB"/>
        </w:rPr>
        <w:t xml:space="preserve"> and</w:t>
      </w:r>
      <w:r w:rsidR="008C22A2">
        <w:rPr>
          <w:lang w:eastAsia="en-GB"/>
        </w:rPr>
        <w:t xml:space="preserve"> </w:t>
      </w:r>
      <w:r>
        <w:rPr>
          <w:lang w:eastAsia="en-GB"/>
        </w:rPr>
        <w:t>candidate</w:t>
      </w:r>
      <w:r w:rsidR="008C22A2">
        <w:rPr>
          <w:lang w:eastAsia="en-GB"/>
        </w:rPr>
        <w:t>s</w:t>
      </w:r>
      <w:r>
        <w:rPr>
          <w:lang w:eastAsia="en-GB"/>
        </w:rPr>
        <w:t xml:space="preserve"> with an interest</w:t>
      </w:r>
      <w:r w:rsidR="008C22A2">
        <w:rPr>
          <w:lang w:eastAsia="en-GB"/>
        </w:rPr>
        <w:t>s in these</w:t>
      </w:r>
      <w:r>
        <w:rPr>
          <w:lang w:eastAsia="en-GB"/>
        </w:rPr>
        <w:t xml:space="preserve"> area</w:t>
      </w:r>
      <w:r w:rsidR="008C22A2">
        <w:rPr>
          <w:lang w:eastAsia="en-GB"/>
        </w:rPr>
        <w:t>s</w:t>
      </w:r>
      <w:r>
        <w:rPr>
          <w:lang w:eastAsia="en-GB"/>
        </w:rPr>
        <w:t xml:space="preserve"> would be ideally suited.</w:t>
      </w:r>
      <w:r w:rsidRPr="00684DB6">
        <w:rPr>
          <w:lang w:eastAsia="en-GB"/>
        </w:rPr>
        <w:t xml:space="preserve"> </w:t>
      </w:r>
    </w:p>
    <w:p w14:paraId="3E922AE0" w14:textId="77777777" w:rsidR="00684DB6" w:rsidRDefault="00684DB6" w:rsidP="00684DB6">
      <w:pPr>
        <w:autoSpaceDE w:val="0"/>
        <w:autoSpaceDN w:val="0"/>
        <w:adjustRightInd w:val="0"/>
        <w:rPr>
          <w:lang w:eastAsia="en-GB"/>
        </w:rPr>
      </w:pPr>
    </w:p>
    <w:p w14:paraId="0883BBC1" w14:textId="77777777" w:rsidR="00684DB6" w:rsidRDefault="00684DB6" w:rsidP="00684DB6">
      <w:r>
        <w:t>On call commitments are for both the gynaecology and obstetrics rotas.  In a 20 week rota cycle this</w:t>
      </w:r>
      <w:r w:rsidR="007E4252">
        <w:t xml:space="preserve"> currently</w:t>
      </w:r>
      <w:r>
        <w:t xml:space="preserve"> includes </w:t>
      </w:r>
    </w:p>
    <w:p w14:paraId="40C68F90" w14:textId="77777777" w:rsidR="00684DB6" w:rsidRDefault="00684DB6" w:rsidP="00684DB6">
      <w:pPr>
        <w:pStyle w:val="ListParagraph"/>
        <w:numPr>
          <w:ilvl w:val="0"/>
          <w:numId w:val="29"/>
        </w:numPr>
        <w:autoSpaceDE w:val="0"/>
        <w:autoSpaceDN w:val="0"/>
        <w:adjustRightInd w:val="0"/>
      </w:pPr>
      <w:r>
        <w:t xml:space="preserve">2 x hot week for gynaecology Monday to Friday </w:t>
      </w:r>
    </w:p>
    <w:p w14:paraId="1C7E66D9" w14:textId="77777777" w:rsidR="00684DB6" w:rsidRDefault="00684DB6" w:rsidP="00684DB6">
      <w:pPr>
        <w:pStyle w:val="ListParagraph"/>
        <w:numPr>
          <w:ilvl w:val="0"/>
          <w:numId w:val="29"/>
        </w:numPr>
        <w:autoSpaceDE w:val="0"/>
        <w:autoSpaceDN w:val="0"/>
        <w:adjustRightInd w:val="0"/>
      </w:pPr>
      <w:r>
        <w:t xml:space="preserve">2x weekends on call for </w:t>
      </w:r>
      <w:r w:rsidR="002B6C66">
        <w:t>O&amp;G</w:t>
      </w:r>
      <w:r>
        <w:t xml:space="preserve"> remaining second on overnight</w:t>
      </w:r>
    </w:p>
    <w:p w14:paraId="383C5D03" w14:textId="77777777" w:rsidR="00684DB6" w:rsidRDefault="00A61E8A" w:rsidP="00684DB6">
      <w:pPr>
        <w:pStyle w:val="ListParagraph"/>
        <w:numPr>
          <w:ilvl w:val="0"/>
          <w:numId w:val="29"/>
        </w:numPr>
        <w:autoSpaceDE w:val="0"/>
        <w:autoSpaceDN w:val="0"/>
        <w:adjustRightInd w:val="0"/>
      </w:pPr>
      <w:r>
        <w:t xml:space="preserve">1x </w:t>
      </w:r>
      <w:r w:rsidR="00684DB6">
        <w:t>block of 4 nights shift Monday to Thursday</w:t>
      </w:r>
    </w:p>
    <w:p w14:paraId="7EC90F2F" w14:textId="77777777" w:rsidR="007E4252" w:rsidRDefault="007E4252" w:rsidP="00684DB6">
      <w:pPr>
        <w:autoSpaceDE w:val="0"/>
        <w:autoSpaceDN w:val="0"/>
        <w:adjustRightInd w:val="0"/>
        <w:rPr>
          <w:lang w:eastAsia="en-GB"/>
        </w:rPr>
      </w:pPr>
      <w:r>
        <w:rPr>
          <w:lang w:eastAsia="en-GB"/>
        </w:rPr>
        <w:t xml:space="preserve">If during the tenure of these appointments our on call rota structure changes, this will be subject to change. </w:t>
      </w:r>
    </w:p>
    <w:p w14:paraId="025868C7" w14:textId="77777777" w:rsidR="007E4252" w:rsidRDefault="007E4252" w:rsidP="00684DB6">
      <w:pPr>
        <w:autoSpaceDE w:val="0"/>
        <w:autoSpaceDN w:val="0"/>
        <w:adjustRightInd w:val="0"/>
        <w:rPr>
          <w:lang w:eastAsia="en-GB"/>
        </w:rPr>
      </w:pPr>
    </w:p>
    <w:p w14:paraId="14B84096" w14:textId="77777777" w:rsidR="00EF2C81" w:rsidRPr="00294798" w:rsidRDefault="00EF2C81" w:rsidP="00EF2C81">
      <w:pPr>
        <w:jc w:val="both"/>
      </w:pPr>
      <w:r w:rsidRPr="00294798">
        <w:rPr>
          <w:lang w:eastAsia="en-GB"/>
        </w:rPr>
        <w:t xml:space="preserve">The successful </w:t>
      </w:r>
      <w:r>
        <w:rPr>
          <w:lang w:eastAsia="en-GB"/>
        </w:rPr>
        <w:t>applicant</w:t>
      </w:r>
      <w:r w:rsidR="008C22A2">
        <w:rPr>
          <w:lang w:eastAsia="en-GB"/>
        </w:rPr>
        <w:t xml:space="preserve"> may</w:t>
      </w:r>
      <w:r w:rsidRPr="00294798">
        <w:rPr>
          <w:lang w:eastAsia="en-GB"/>
        </w:rPr>
        <w:t xml:space="preserve"> </w:t>
      </w:r>
      <w:r>
        <w:rPr>
          <w:lang w:eastAsia="en-GB"/>
        </w:rPr>
        <w:t xml:space="preserve">also </w:t>
      </w:r>
      <w:r w:rsidR="003F58A0">
        <w:rPr>
          <w:lang w:eastAsia="en-GB"/>
        </w:rPr>
        <w:t xml:space="preserve">have the opportunity to </w:t>
      </w:r>
      <w:r>
        <w:rPr>
          <w:lang w:eastAsia="en-GB"/>
        </w:rPr>
        <w:t>participate in our</w:t>
      </w:r>
      <w:r w:rsidRPr="00294798">
        <w:t xml:space="preserve"> integrated risk, patient safety and quality</w:t>
      </w:r>
      <w:r>
        <w:t xml:space="preserve"> programme which focuses </w:t>
      </w:r>
      <w:r w:rsidRPr="00294798">
        <w:t>on delivery, assurance and governance of:</w:t>
      </w:r>
    </w:p>
    <w:p w14:paraId="7B926700"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Clinical risk management</w:t>
      </w:r>
    </w:p>
    <w:p w14:paraId="3A8657CC"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Adverse event management</w:t>
      </w:r>
    </w:p>
    <w:p w14:paraId="4EE2FD0F"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Health and Safety</w:t>
      </w:r>
    </w:p>
    <w:p w14:paraId="7512FB04"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Quality Improvement (including patient safety and audit)</w:t>
      </w:r>
    </w:p>
    <w:p w14:paraId="7434CF19"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Learning from improvement (including patient experience)</w:t>
      </w:r>
    </w:p>
    <w:p w14:paraId="28F9DBA8"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Practice development</w:t>
      </w:r>
    </w:p>
    <w:p w14:paraId="146C9353"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Training and education</w:t>
      </w:r>
      <w:r>
        <w:rPr>
          <w:rFonts w:cs="Arial"/>
          <w:szCs w:val="24"/>
        </w:rPr>
        <w:t xml:space="preserve">, including core update training for </w:t>
      </w:r>
      <w:r w:rsidR="00EC4F6D">
        <w:rPr>
          <w:rFonts w:cs="Arial"/>
          <w:szCs w:val="24"/>
        </w:rPr>
        <w:t>midwives and medical staff</w:t>
      </w:r>
    </w:p>
    <w:p w14:paraId="245CA215" w14:textId="77777777" w:rsidR="00EF2C81" w:rsidRPr="00A06D7F" w:rsidRDefault="00EF2C81" w:rsidP="00EF2C81">
      <w:pPr>
        <w:pStyle w:val="ListParagraph"/>
        <w:numPr>
          <w:ilvl w:val="0"/>
          <w:numId w:val="19"/>
        </w:numPr>
        <w:contextualSpacing/>
        <w:rPr>
          <w:rFonts w:cs="Arial"/>
        </w:rPr>
      </w:pPr>
      <w:r w:rsidRPr="00294798">
        <w:rPr>
          <w:rFonts w:cs="Arial"/>
          <w:szCs w:val="24"/>
        </w:rPr>
        <w:t>Guideline, policy, protocol development</w:t>
      </w:r>
    </w:p>
    <w:p w14:paraId="10C2CBAF" w14:textId="77777777" w:rsidR="00EF2C81" w:rsidRDefault="00EF2C81" w:rsidP="00EF2C81"/>
    <w:p w14:paraId="1C0CBA10" w14:textId="77777777" w:rsidR="00EF2C81" w:rsidRDefault="00EF2C81" w:rsidP="00EF2C81"/>
    <w:p w14:paraId="2F4AC836" w14:textId="77777777" w:rsidR="00EF2C81" w:rsidRDefault="00EF2C81" w:rsidP="00EF2C81"/>
    <w:p w14:paraId="62EF95A2" w14:textId="77777777" w:rsidR="00EF2C81" w:rsidRDefault="00EF2C81" w:rsidP="00EF2C81"/>
    <w:p w14:paraId="1C4C55C6" w14:textId="77777777" w:rsidR="00EF2C81" w:rsidRDefault="00EF2C81" w:rsidP="00EF2C81"/>
    <w:p w14:paraId="37835250" w14:textId="77777777" w:rsidR="00EF2C81" w:rsidRDefault="00EF2C81" w:rsidP="00EF2C81"/>
    <w:p w14:paraId="43F9A88B" w14:textId="77777777" w:rsidR="00EF2C81" w:rsidRDefault="00EF2C81" w:rsidP="00EF2C81"/>
    <w:p w14:paraId="5BC3C266" w14:textId="77777777" w:rsidR="00EF2C81" w:rsidRDefault="00EF2C81" w:rsidP="00EF2C81"/>
    <w:p w14:paraId="00059E19" w14:textId="77777777" w:rsidR="00EF2C81" w:rsidRDefault="00EF2C81" w:rsidP="00EF2C81"/>
    <w:p w14:paraId="728ECCCB" w14:textId="77777777" w:rsidR="00EF2C81" w:rsidRDefault="00EF2C81" w:rsidP="00EF2C81">
      <w:r>
        <w:rPr>
          <w:noProof/>
          <w:lang w:eastAsia="en-GB"/>
        </w:rPr>
        <w:lastRenderedPageBreak/>
        <w:drawing>
          <wp:inline distT="0" distB="0" distL="0" distR="0" wp14:anchorId="7923D47F" wp14:editId="6E9C1793">
            <wp:extent cx="6720840" cy="1161075"/>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58229" cy="1184810"/>
                    </a:xfrm>
                    <a:prstGeom prst="rect">
                      <a:avLst/>
                    </a:prstGeom>
                    <a:noFill/>
                    <a:ln w="9525">
                      <a:noFill/>
                      <a:miter lim="800000"/>
                      <a:headEnd/>
                      <a:tailEnd/>
                    </a:ln>
                  </pic:spPr>
                </pic:pic>
              </a:graphicData>
            </a:graphic>
          </wp:inline>
        </w:drawing>
      </w:r>
    </w:p>
    <w:p w14:paraId="6B536BED" w14:textId="77777777" w:rsidR="00EF2C81" w:rsidRDefault="00EF2C81" w:rsidP="00EF2C81">
      <w:pPr>
        <w:rPr>
          <w:b/>
        </w:rPr>
      </w:pPr>
    </w:p>
    <w:p w14:paraId="7A60452D" w14:textId="77777777" w:rsidR="00EF2C81" w:rsidRPr="00294798" w:rsidRDefault="00EF2C81" w:rsidP="00EF2C81">
      <w:pPr>
        <w:rPr>
          <w:b/>
        </w:rPr>
      </w:pPr>
      <w:r w:rsidRPr="00294798">
        <w:rPr>
          <w:b/>
        </w:rPr>
        <w:t>Facilities</w:t>
      </w:r>
    </w:p>
    <w:p w14:paraId="5A4AC6B5" w14:textId="77777777" w:rsidR="00EF2C81" w:rsidRPr="00294798" w:rsidRDefault="00EF2C81" w:rsidP="00EF2C81">
      <w:pPr>
        <w:rPr>
          <w:b/>
        </w:rPr>
      </w:pPr>
    </w:p>
    <w:p w14:paraId="01B5F53C" w14:textId="77777777" w:rsidR="00EF2C81" w:rsidRPr="00294798" w:rsidRDefault="00EF2C81" w:rsidP="00EF2C81">
      <w:pPr>
        <w:rPr>
          <w:b/>
        </w:rPr>
      </w:pPr>
      <w:r w:rsidRPr="00294798">
        <w:rPr>
          <w:b/>
        </w:rPr>
        <w:t>Obstetrics</w:t>
      </w:r>
    </w:p>
    <w:p w14:paraId="3C8DAC5B" w14:textId="77777777" w:rsidR="00EF2C81" w:rsidRPr="00294798" w:rsidRDefault="00EF2C81" w:rsidP="00EF2C81">
      <w:pPr>
        <w:jc w:val="both"/>
      </w:pPr>
    </w:p>
    <w:p w14:paraId="2219E353" w14:textId="77777777" w:rsidR="00EF2C81" w:rsidRPr="00294798" w:rsidRDefault="00EF2C81" w:rsidP="00EF2C81">
      <w:r w:rsidRPr="00294798">
        <w:t xml:space="preserve">Inpatient obstetrics is based at </w:t>
      </w:r>
      <w:r w:rsidR="0097313F">
        <w:t>AMU</w:t>
      </w:r>
      <w:r w:rsidRPr="00294798">
        <w:t xml:space="preserve"> </w:t>
      </w:r>
      <w:r w:rsidR="0097313F">
        <w:t xml:space="preserve">at the Crosshouse site </w:t>
      </w:r>
      <w:r w:rsidRPr="00294798">
        <w:t>in a modern purpose built facility opened in August 200</w:t>
      </w:r>
      <w:r>
        <w:t>6. There are currently around 3</w:t>
      </w:r>
      <w:r w:rsidRPr="00294798">
        <w:t>00</w:t>
      </w:r>
      <w:r>
        <w:t>0</w:t>
      </w:r>
      <w:r w:rsidRPr="00294798">
        <w:t xml:space="preserve"> </w:t>
      </w:r>
      <w:r>
        <w:t>births</w:t>
      </w:r>
      <w:r w:rsidRPr="00294798">
        <w:t xml:space="preserve"> per yea</w:t>
      </w:r>
      <w:r w:rsidR="00305C7D">
        <w:t>r. The majority of antenatal care is c</w:t>
      </w:r>
      <w:r w:rsidRPr="00294798">
        <w:t xml:space="preserve">ommunity based and there are close links between the Community Midwifery Teams and medical staff. </w:t>
      </w:r>
      <w:r>
        <w:t xml:space="preserve">Best Start midwifery teams have been introduced.  </w:t>
      </w:r>
      <w:r w:rsidRPr="00294798">
        <w:t>Consultant led antenatal clinics are offered in all major centres of population throughout Ayrshire. Kilmarnock (2), Ayr (</w:t>
      </w:r>
      <w:r>
        <w:t xml:space="preserve">2), Cumnock (1) and Irvine (3).  </w:t>
      </w:r>
      <w:r w:rsidR="0097313F">
        <w:t>We</w:t>
      </w:r>
      <w:r>
        <w:t xml:space="preserve"> are committed to implementing the Best Start recommendations.</w:t>
      </w:r>
    </w:p>
    <w:p w14:paraId="56329D79" w14:textId="77777777" w:rsidR="00EF2C81" w:rsidRPr="00294798" w:rsidRDefault="00EF2C81" w:rsidP="00EF2C81"/>
    <w:p w14:paraId="6ED01F3E" w14:textId="77777777" w:rsidR="00EF2C81" w:rsidRPr="00294798" w:rsidRDefault="00EF2C81" w:rsidP="00EF2C81">
      <w:r w:rsidRPr="00294798">
        <w:t xml:space="preserve">Our </w:t>
      </w:r>
      <w:r>
        <w:t>Maternity Assessment Unit</w:t>
      </w:r>
      <w:r w:rsidRPr="00294798">
        <w:t xml:space="preserve"> based within the hospital provides our unplanned “front of house” services. A separate </w:t>
      </w:r>
      <w:r>
        <w:t>M</w:t>
      </w:r>
      <w:r w:rsidRPr="00294798">
        <w:t xml:space="preserve">aternity </w:t>
      </w:r>
      <w:r>
        <w:t>D</w:t>
      </w:r>
      <w:r w:rsidRPr="00294798">
        <w:t xml:space="preserve">aycare facility </w:t>
      </w:r>
      <w:r>
        <w:t>is</w:t>
      </w:r>
      <w:r w:rsidRPr="00294798">
        <w:t xml:space="preserve"> co-located adjacent to the maternity</w:t>
      </w:r>
      <w:r>
        <w:t xml:space="preserve"> unit</w:t>
      </w:r>
      <w:r w:rsidRPr="00294798">
        <w:t xml:space="preserve">. This has allowed separation of planned and unplanned work with appropriate midwifery and sonographic staffing. </w:t>
      </w:r>
      <w:r>
        <w:t>The Maternity Daycare</w:t>
      </w:r>
      <w:r w:rsidRPr="00294798">
        <w:t xml:space="preserve"> unit has 7 consulting rooms and provides the s</w:t>
      </w:r>
      <w:r>
        <w:t>pace for the high risk clinics (</w:t>
      </w:r>
      <w:r w:rsidRPr="00294798">
        <w:t>general medical obstetric, diabetes and mu</w:t>
      </w:r>
      <w:r>
        <w:t>ltiple pregnancy clinic) as well as P</w:t>
      </w:r>
      <w:r w:rsidRPr="00294798">
        <w:t>erinatal psychiatry, genetics and anaesthetics. The planned patients are managed by</w:t>
      </w:r>
      <w:r>
        <w:t xml:space="preserve"> protocol driven midwife led review with consultant input where necessary.  </w:t>
      </w:r>
      <w:r w:rsidRPr="00294798">
        <w:t>The unplanned attendances</w:t>
      </w:r>
      <w:r>
        <w:t xml:space="preserve"> via Maternity Assessment</w:t>
      </w:r>
      <w:r w:rsidRPr="00294798">
        <w:t xml:space="preserve"> are usually self-referrals triaged by midwives and the service is available 24/7. The on call middle grade tier has initial responsibility for these women.</w:t>
      </w:r>
    </w:p>
    <w:p w14:paraId="414B8A21" w14:textId="77777777" w:rsidR="00EF2C81" w:rsidRPr="00294798" w:rsidRDefault="00EF2C81" w:rsidP="00EF2C81"/>
    <w:p w14:paraId="09FEF087" w14:textId="77777777" w:rsidR="00EF2C81" w:rsidRPr="00294798" w:rsidRDefault="00EF2C81" w:rsidP="00EF2C81">
      <w:r w:rsidRPr="00294798">
        <w:t>Within the Maternity Unit there is an Early Pregnancy Assessment Suite open 6 days a week</w:t>
      </w:r>
      <w:r w:rsidR="00F87F64">
        <w:t xml:space="preserve"> and we plan to develop this to a 7 day service</w:t>
      </w:r>
      <w:r w:rsidRPr="00294798">
        <w:t>. This is a very successful, predominantly midwife led service with input from the on call medical team and oversight by a lead Consultant who also runs a recurrent miscarriage service. Developments within this service include the introduction of manual vacuum aspiration of non-continuing pregnancy under local anaesthetic and it would be useful if the candidate could contribute to this service.</w:t>
      </w:r>
      <w:r>
        <w:t xml:space="preserve">  </w:t>
      </w:r>
    </w:p>
    <w:p w14:paraId="145E2B09" w14:textId="77777777" w:rsidR="00EF2C81" w:rsidRDefault="00EF2C81" w:rsidP="00EF2C81">
      <w:pPr>
        <w:rPr>
          <w:b/>
          <w:bCs/>
        </w:rPr>
      </w:pPr>
    </w:p>
    <w:p w14:paraId="7BA5B063" w14:textId="77777777" w:rsidR="00EF2C81" w:rsidRPr="00294798" w:rsidRDefault="00EF2C81" w:rsidP="00EF2C81">
      <w:r w:rsidRPr="00294798">
        <w:t>Existing fetal medicine services are currently pr</w:t>
      </w:r>
      <w:r w:rsidR="002B6C66">
        <w:t>ovided by</w:t>
      </w:r>
      <w:r w:rsidR="00F87F64">
        <w:t xml:space="preserve"> 5</w:t>
      </w:r>
      <w:r>
        <w:t xml:space="preserve"> Consultants</w:t>
      </w:r>
      <w:r w:rsidRPr="00294798">
        <w:t>. The ultrasound department currently provides two routine scans throughout pregnancy. These are the “booking” ultrasound at around 12 weeks of gestation, when those patients wishing 1</w:t>
      </w:r>
      <w:r w:rsidRPr="00294798">
        <w:rPr>
          <w:vertAlign w:val="superscript"/>
        </w:rPr>
        <w:t>st</w:t>
      </w:r>
      <w:r w:rsidRPr="00294798">
        <w:t xml:space="preserve"> trimester screening for Down’s syndrome will have a CUBS assessment, and the 20 week anomaly scan. The booking scan is provided at the community based clinics and at present the 20 week scan is provided within the maternity unit. The clinici</w:t>
      </w:r>
      <w:r w:rsidR="002B6C66">
        <w:t>ans provide a detailed scanning and</w:t>
      </w:r>
      <w:r w:rsidRPr="00294798">
        <w:t xml:space="preserve"> amniocentesis service for high risk pregnancies. Our tertiary referral centre for fetal abnormalities is the Fetal Medicine Unit at the Queen Elizabeth University Hospital in Glasgow. A specialist midwife supports the fetal medicine service.</w:t>
      </w:r>
    </w:p>
    <w:p w14:paraId="1E6CC80B" w14:textId="77777777" w:rsidR="00EF2C81" w:rsidRDefault="00EF2C81" w:rsidP="00EF2C81"/>
    <w:p w14:paraId="4E430E0F" w14:textId="77777777" w:rsidR="00EF2C81" w:rsidRPr="00294798" w:rsidRDefault="00EF2C81" w:rsidP="00EF2C81">
      <w:r w:rsidRPr="00294798">
        <w:lastRenderedPageBreak/>
        <w:t xml:space="preserve">Currently a combined diabetic/obstetric clinic runs twice monthly and is attended by a consultant obstetrician, diabetologist and specialist diabetic liaison nurse. Also twice per month there is a maternal medical disorders/high risk obstetric clinic. Pre-conceptual counselling services are also available for both these high risk groups. A multiple pregnancy clinic runs on a weekly basis. </w:t>
      </w:r>
      <w:r w:rsidR="00931DD4">
        <w:t xml:space="preserve">AMU </w:t>
      </w:r>
      <w:r w:rsidRPr="00294798">
        <w:t>have fully engaged with RCOG guidance on management of reduced fetal movements and also the Perinatal Institute’s GAP programme to screen for and diagnose small for gestational age babies using customised growth charts.</w:t>
      </w:r>
    </w:p>
    <w:p w14:paraId="7D7F3AE6" w14:textId="77777777" w:rsidR="00EF2C81" w:rsidRPr="00294798" w:rsidRDefault="00EF2C81" w:rsidP="00EF2C81"/>
    <w:p w14:paraId="15038783" w14:textId="77777777" w:rsidR="00EF2C81" w:rsidRPr="00294798" w:rsidRDefault="00EF2C81" w:rsidP="00EF2C81">
      <w:r w:rsidRPr="00294798">
        <w:t>As a team, all those with input to antenatal car</w:t>
      </w:r>
      <w:r>
        <w:t>e</w:t>
      </w:r>
      <w:r w:rsidRPr="00294798">
        <w:t xml:space="preserve"> engage with and contribute to multidisciplinary review of all cases of morbidity and mortality using </w:t>
      </w:r>
      <w:r>
        <w:t>the Perinatal Mortality Review</w:t>
      </w:r>
      <w:r w:rsidRPr="00294798">
        <w:t xml:space="preserve"> Tool </w:t>
      </w:r>
      <w:r>
        <w:t xml:space="preserve">(PMRT) </w:t>
      </w:r>
      <w:r w:rsidRPr="00294798">
        <w:t>as developed by MBBRACE. We commit to report and engage with the national bodies, MBRRACE and MCQIC.</w:t>
      </w:r>
    </w:p>
    <w:p w14:paraId="43726D1A" w14:textId="77777777" w:rsidR="00EF2C81" w:rsidRPr="00294798" w:rsidRDefault="00EF2C81" w:rsidP="00EF2C81"/>
    <w:p w14:paraId="17D06759" w14:textId="77777777" w:rsidR="00EF2C81" w:rsidRDefault="00EF2C81" w:rsidP="00EF2C81">
      <w:r w:rsidRPr="00294798">
        <w:t>The Labour Ward is sub-divided into an 8 bedded Midwifery</w:t>
      </w:r>
      <w:r w:rsidRPr="00294798">
        <w:rPr>
          <w:i/>
        </w:rPr>
        <w:t xml:space="preserve"> </w:t>
      </w:r>
      <w:r w:rsidRPr="00294798">
        <w:t>Unit for low risk women and an adjacent medical labour ward comprised of 7 delivery rooms, 2 HDU beds and 3 recovery beds.</w:t>
      </w:r>
      <w:r>
        <w:t xml:space="preserve">  We have introduced Wardwatcher to monitor and capture our high dependency needs. </w:t>
      </w:r>
      <w:r w:rsidRPr="00294798">
        <w:t xml:space="preserve"> There are </w:t>
      </w:r>
      <w:r>
        <w:t>two</w:t>
      </w:r>
      <w:r w:rsidRPr="00294798">
        <w:t xml:space="preserve"> operating theatres within labour ward, accommodating both elective and emergency cases.  There is a 30 bedded in-patient ward, with 4 beds designated as </w:t>
      </w:r>
      <w:r>
        <w:t>neonatal transitional care</w:t>
      </w:r>
      <w:r w:rsidRPr="00294798">
        <w:t xml:space="preserve"> </w:t>
      </w:r>
      <w:r>
        <w:t>beds for</w:t>
      </w:r>
      <w:r w:rsidRPr="00294798">
        <w:t xml:space="preserve"> women </w:t>
      </w:r>
      <w:r>
        <w:t xml:space="preserve">and babies with additional neonatal needs as per Best Start principles.  </w:t>
      </w:r>
    </w:p>
    <w:p w14:paraId="31198033" w14:textId="77777777" w:rsidR="00EF2C81" w:rsidRPr="00294798" w:rsidRDefault="00EF2C81" w:rsidP="00EF2C81"/>
    <w:p w14:paraId="3A57E737" w14:textId="77777777" w:rsidR="00EF2C81" w:rsidRPr="00294798" w:rsidRDefault="00EF2C81" w:rsidP="00EF2C81">
      <w:r w:rsidRPr="00294798">
        <w:t>Termination services are provided via a day ward located within the Maternity unit and offers surgical and medical management.   This service is nurse led under the clinical leadership of a Sexual and Reproductive Health Consultant.  The successful applicant</w:t>
      </w:r>
      <w:r>
        <w:t>s</w:t>
      </w:r>
      <w:r w:rsidRPr="00294798">
        <w:t xml:space="preserve"> would not be required to participate in this service, unless providing emergency care.</w:t>
      </w:r>
    </w:p>
    <w:p w14:paraId="594DF5C8" w14:textId="77777777" w:rsidR="00EF2C81" w:rsidRPr="00294798" w:rsidRDefault="00EF2C81" w:rsidP="00EF2C81"/>
    <w:p w14:paraId="1EDADA77" w14:textId="77777777" w:rsidR="00EF2C81" w:rsidRPr="00294798" w:rsidRDefault="00EF2C81" w:rsidP="00EF2C81">
      <w:pPr>
        <w:rPr>
          <w:b/>
        </w:rPr>
      </w:pPr>
      <w:r w:rsidRPr="00294798">
        <w:rPr>
          <w:b/>
        </w:rPr>
        <w:t>Gynaecology</w:t>
      </w:r>
    </w:p>
    <w:p w14:paraId="4CFBD4C8" w14:textId="77777777" w:rsidR="00EF2C81" w:rsidRPr="00294798" w:rsidRDefault="00EF2C81" w:rsidP="00EF2C81">
      <w:pPr>
        <w:rPr>
          <w:b/>
          <w:u w:val="single"/>
        </w:rPr>
      </w:pPr>
    </w:p>
    <w:p w14:paraId="741ED66B" w14:textId="77777777" w:rsidR="00EF2C81" w:rsidRDefault="00EF2C81" w:rsidP="00EF2C81">
      <w:r w:rsidRPr="00294798">
        <w:rPr>
          <w:b/>
        </w:rPr>
        <w:t>Gynaecology</w:t>
      </w:r>
      <w:r>
        <w:rPr>
          <w:b/>
        </w:rPr>
        <w:t xml:space="preserve"> Inpatients</w:t>
      </w:r>
      <w:r w:rsidRPr="00294798">
        <w:t xml:space="preserve"> -There is </w:t>
      </w:r>
      <w:r w:rsidRPr="00FC69F3">
        <w:t>a 13 be</w:t>
      </w:r>
      <w:r w:rsidRPr="00294798">
        <w:t xml:space="preserve">d dedicated gynaecology ward within the </w:t>
      </w:r>
      <w:r>
        <w:t xml:space="preserve">Maternity Unit with an integral emergency gynaecology assessment area for direct access and specialist assessment of stable patients, avoiding A&amp;E attendance. </w:t>
      </w:r>
    </w:p>
    <w:p w14:paraId="5E14B7F0" w14:textId="77777777" w:rsidR="00EF2C81" w:rsidRDefault="00EF2C81" w:rsidP="00EF2C81"/>
    <w:p w14:paraId="5BE14FC6" w14:textId="77777777" w:rsidR="00EF2C81" w:rsidRDefault="00EF2C81" w:rsidP="00EF2C81">
      <w:r w:rsidRPr="00294798">
        <w:rPr>
          <w:b/>
        </w:rPr>
        <w:t>Gynaecology</w:t>
      </w:r>
      <w:r>
        <w:rPr>
          <w:b/>
        </w:rPr>
        <w:t xml:space="preserve"> Surgery</w:t>
      </w:r>
      <w:r>
        <w:t xml:space="preserve"> is currently undertaken on the UHC site but in</w:t>
      </w:r>
      <w:r w:rsidRPr="00294798">
        <w:t xml:space="preserve"> future </w:t>
      </w:r>
      <w:r>
        <w:t xml:space="preserve">some </w:t>
      </w:r>
      <w:r w:rsidRPr="00294798">
        <w:t xml:space="preserve">gynaecological day surgery services may be developed at the Ayr </w:t>
      </w:r>
      <w:r>
        <w:t>Hospital site</w:t>
      </w:r>
      <w:r w:rsidRPr="00294798">
        <w:t>.</w:t>
      </w:r>
      <w:r>
        <w:t xml:space="preserve"> We have good quality laparoscopic equipment which is regularly updated and a wide range of electrosurgical devices. We have two hysteroscopic surgical systems, versapoint resection and Bigatti morcellation. </w:t>
      </w:r>
      <w:r w:rsidR="008C22A2">
        <w:t>We are running a successful robotic surgery programme in our department delivering both complex benign and cancer surgical treatments.</w:t>
      </w:r>
    </w:p>
    <w:p w14:paraId="6DBE33BF" w14:textId="77777777" w:rsidR="00EF2C81" w:rsidRPr="00294798" w:rsidRDefault="00EF2C81" w:rsidP="00EF2C81"/>
    <w:p w14:paraId="34D417E7" w14:textId="77777777" w:rsidR="00EF2C81" w:rsidRPr="00294798" w:rsidRDefault="00EF2C81" w:rsidP="00EF2C81">
      <w:r w:rsidRPr="00294798">
        <w:rPr>
          <w:b/>
        </w:rPr>
        <w:t>Post-menopausal Bleeding</w:t>
      </w:r>
      <w:r>
        <w:t xml:space="preserve"> – There are daily</w:t>
      </w:r>
      <w:r w:rsidRPr="00294798">
        <w:t xml:space="preserve"> clinics which offer </w:t>
      </w:r>
      <w:r>
        <w:t xml:space="preserve">one stop </w:t>
      </w:r>
      <w:r w:rsidRPr="00294798">
        <w:t>ultrasound scanning, outpatient hysteroscopy and endometria</w:t>
      </w:r>
      <w:r>
        <w:t xml:space="preserve">l biopsy/polypectomy facilities.  </w:t>
      </w:r>
      <w:r w:rsidR="0097313F">
        <w:t>We</w:t>
      </w:r>
      <w:r w:rsidRPr="00294798">
        <w:t xml:space="preserve"> also have nurse hysteroscopist</w:t>
      </w:r>
      <w:r w:rsidR="00B57F46">
        <w:t xml:space="preserve"> contributing to the service.  </w:t>
      </w:r>
      <w:r>
        <w:t xml:space="preserve">We currently have bipolar twizzle electrodes for resection in OP </w:t>
      </w:r>
      <w:r w:rsidR="00B57F46">
        <w:t xml:space="preserve">and </w:t>
      </w:r>
      <w:r w:rsidR="008C22A2">
        <w:t>Bigatti morcellation in</w:t>
      </w:r>
      <w:r w:rsidR="00B57F46">
        <w:t xml:space="preserve"> outpatients. </w:t>
      </w:r>
      <w:r>
        <w:t xml:space="preserve"> </w:t>
      </w:r>
    </w:p>
    <w:p w14:paraId="47A5D9F3" w14:textId="77777777" w:rsidR="00EF2C81" w:rsidRPr="00294798" w:rsidRDefault="00EF2C81" w:rsidP="00EF2C81"/>
    <w:p w14:paraId="40A721BC" w14:textId="77777777" w:rsidR="00EF2C81" w:rsidRPr="00294798" w:rsidRDefault="00EF2C81" w:rsidP="00EF2C81">
      <w:r w:rsidRPr="00294798">
        <w:rPr>
          <w:b/>
        </w:rPr>
        <w:t xml:space="preserve">Menstrual Disorders Clinic </w:t>
      </w:r>
      <w:r w:rsidRPr="00294798">
        <w:t>– There is a weekly clinic for the one stop investigation of menstrual disorders</w:t>
      </w:r>
      <w:r>
        <w:t xml:space="preserve"> and this service is being expanded</w:t>
      </w:r>
      <w:r w:rsidRPr="00294798">
        <w:t>.</w:t>
      </w:r>
    </w:p>
    <w:p w14:paraId="66C5F6B2" w14:textId="77777777" w:rsidR="00EF2C81" w:rsidRPr="00294798" w:rsidRDefault="00EF2C81" w:rsidP="00EF2C81"/>
    <w:p w14:paraId="5395FCDB" w14:textId="77777777" w:rsidR="00EF2C81" w:rsidRPr="00294798" w:rsidRDefault="00EF2C81" w:rsidP="00EF2C81">
      <w:r w:rsidRPr="00294798">
        <w:rPr>
          <w:b/>
        </w:rPr>
        <w:lastRenderedPageBreak/>
        <w:t>Gynaecological oncology</w:t>
      </w:r>
      <w:r w:rsidRPr="00294798">
        <w:t xml:space="preserve"> – </w:t>
      </w:r>
      <w:r>
        <w:t xml:space="preserve">We are part of the West of Scotland </w:t>
      </w:r>
      <w:r w:rsidRPr="00294798">
        <w:t xml:space="preserve">Managed Clinical Network Service with a weekly telemedicine link. </w:t>
      </w:r>
      <w:r>
        <w:t xml:space="preserve">We have two dedicated </w:t>
      </w:r>
      <w:r w:rsidRPr="00294798">
        <w:t xml:space="preserve">Gynaecological oncology </w:t>
      </w:r>
      <w:r>
        <w:t>consultants</w:t>
      </w:r>
      <w:r w:rsidRPr="00294798">
        <w:t>, supported by 1.5 dedicated oncology clinical nurse specialists.</w:t>
      </w:r>
    </w:p>
    <w:p w14:paraId="3C123081" w14:textId="77777777" w:rsidR="00EF2C81" w:rsidRPr="00294798" w:rsidRDefault="00EF2C81" w:rsidP="00EF2C81"/>
    <w:p w14:paraId="20DBA1A0" w14:textId="77777777" w:rsidR="00EF2C81" w:rsidRDefault="00EF2C81" w:rsidP="00EF2C81">
      <w:r w:rsidRPr="00294798">
        <w:rPr>
          <w:b/>
        </w:rPr>
        <w:t>Colposcopy</w:t>
      </w:r>
      <w:r w:rsidRPr="00294798">
        <w:t xml:space="preserve"> – The Colposcopy Service </w:t>
      </w:r>
      <w:r>
        <w:t xml:space="preserve">has recently relocated into the AMU outpatient area at Crosshouse Hospital ensuring effective clinical support and easy admission of any patients experiencing adverse symptoms. The unit is </w:t>
      </w:r>
      <w:r w:rsidRPr="00294798">
        <w:t>recognised for training for RCOG/BSCCP Certification. The clinic has adopted the Scottish National Colposcopy Clinical Information and Audit system.  Patients with abnormal cytology are referred directly to the clinic via the Scottish Cytology Call/Recall System</w:t>
      </w:r>
      <w:r w:rsidRPr="00867C1C">
        <w:t xml:space="preserve">. </w:t>
      </w:r>
      <w:r w:rsidR="00B57F46" w:rsidRPr="00867C1C">
        <w:t>A nurse colposcopist is currently being trained to join the team.</w:t>
      </w:r>
      <w:r w:rsidR="00B57F46">
        <w:t xml:space="preserve"> </w:t>
      </w:r>
    </w:p>
    <w:p w14:paraId="24D44C05" w14:textId="77777777" w:rsidR="00EF2C81" w:rsidRPr="00294798" w:rsidRDefault="00EF2C81" w:rsidP="00EF2C81"/>
    <w:p w14:paraId="7F752DEF" w14:textId="77777777" w:rsidR="00EF2C81" w:rsidRDefault="00EF2C81" w:rsidP="00EF2C81">
      <w:r w:rsidRPr="00294798">
        <w:rPr>
          <w:b/>
        </w:rPr>
        <w:t>Urogynaecology</w:t>
      </w:r>
      <w:r>
        <w:t>– This</w:t>
      </w:r>
      <w:r w:rsidRPr="00294798">
        <w:t xml:space="preserve"> is a well established service led by a subspeciality-accredited Urogynaecologist. A comprehensive diagnostic service exists and a wide range of conservative and surgical treatment modaliti</w:t>
      </w:r>
      <w:r>
        <w:t xml:space="preserve">es are provided. </w:t>
      </w:r>
      <w:r w:rsidRPr="00294798">
        <w:t>This service is supported by a women’s health physiotherapy team, dedica</w:t>
      </w:r>
      <w:r>
        <w:t>ted continence nurse specialists</w:t>
      </w:r>
      <w:r w:rsidRPr="00294798">
        <w:t xml:space="preserve"> as well as a urology and colorec</w:t>
      </w:r>
      <w:r>
        <w:t xml:space="preserve">tal consultants. Continence and prolapse MDT’s are embedded both locally and a joint MDT with NHS Dumfries and Galloway with whom we have a service level agreement for the provision of surgical urogynaecology procedures. A regional MDT is in development with the National Mesh Complications Centre in NHS Greater Glasgow and Clyde. </w:t>
      </w:r>
    </w:p>
    <w:p w14:paraId="4D702D06" w14:textId="77777777" w:rsidR="00EF2C81" w:rsidRDefault="00EF2C81" w:rsidP="00EF2C81"/>
    <w:p w14:paraId="637C1B1D" w14:textId="77777777" w:rsidR="00EF2C81" w:rsidRDefault="00EF2C81" w:rsidP="00EF2C81">
      <w:r>
        <w:t>There is a well-established</w:t>
      </w:r>
      <w:r w:rsidRPr="00294798">
        <w:t xml:space="preserve"> nurse-led pessary </w:t>
      </w:r>
      <w:r>
        <w:t>service based in Ayr and a replica service in development based a UHC.</w:t>
      </w:r>
    </w:p>
    <w:p w14:paraId="2B2922DE" w14:textId="77777777" w:rsidR="00EF2C81" w:rsidRPr="00294798" w:rsidRDefault="00EF2C81" w:rsidP="00EF2C81">
      <w:r w:rsidRPr="00294798">
        <w:t xml:space="preserve"> </w:t>
      </w:r>
    </w:p>
    <w:p w14:paraId="642B77BC" w14:textId="77777777" w:rsidR="00EF2C81" w:rsidRDefault="00EF2C81" w:rsidP="00EF2C81">
      <w:r>
        <w:t>There is an active research programme and innovation in the area of shared decision making with the current main theme of surgical treatment of stress urinary incontinence.</w:t>
      </w:r>
    </w:p>
    <w:p w14:paraId="729D665F" w14:textId="77777777" w:rsidR="00EF2C81" w:rsidRDefault="00EF2C81" w:rsidP="00EF2C81"/>
    <w:p w14:paraId="1B6D4D1D" w14:textId="77777777" w:rsidR="00EF2C81" w:rsidRDefault="00EF2C81" w:rsidP="00EF2C81">
      <w:pPr>
        <w:rPr>
          <w:sz w:val="22"/>
          <w:szCs w:val="22"/>
        </w:rPr>
      </w:pPr>
      <w:r>
        <w:rPr>
          <w:b/>
          <w:bCs/>
        </w:rPr>
        <w:t>Reproductive medicine and sub-fertility</w:t>
      </w:r>
      <w:r>
        <w:t xml:space="preserve"> – Ayrshire Fertility Unit </w:t>
      </w:r>
      <w:r w:rsidR="00B57F46">
        <w:t xml:space="preserve">(AFU) </w:t>
      </w:r>
      <w:r>
        <w:t xml:space="preserve">is a Human Fertilisation Embryology Authority licensed secondary care service that has close links with Glasgow Royal Infirmary Assisted Conception services where couples are referred on for IVF, ICSI and DI treatment. AFU currently offers ultrasound monitored ovulation induction and intra-uterine insemination with partner sperm. There is a monthly combined Male fertility clinic run in conjunction with the urologists. The unit is rated 5 star by HFEA and has some of the highest success rates nationally. The unit is a registered training centre for the module of ‘Management of the infertile couple’ by the British Fertility Society. There are ongoing multiple research programmes within the unit. </w:t>
      </w:r>
    </w:p>
    <w:p w14:paraId="4B341C17" w14:textId="77777777" w:rsidR="00EF2C81" w:rsidRDefault="00EF2C81" w:rsidP="00EF2C81">
      <w:pPr>
        <w:rPr>
          <w:b/>
          <w:bCs/>
        </w:rPr>
      </w:pPr>
    </w:p>
    <w:p w14:paraId="29266DEE" w14:textId="77777777" w:rsidR="00931DD4" w:rsidRDefault="00931DD4" w:rsidP="00931DD4">
      <w:r w:rsidRPr="00294798">
        <w:rPr>
          <w:b/>
        </w:rPr>
        <w:t>Community Sexual and Reproductive Health</w:t>
      </w:r>
      <w:r w:rsidRPr="00294798">
        <w:t xml:space="preserve"> – </w:t>
      </w:r>
      <w:r>
        <w:t xml:space="preserve">Sexual health services are delivered by 3 consultants supported by a </w:t>
      </w:r>
      <w:r w:rsidRPr="00294798">
        <w:t xml:space="preserve">multi-professional team. </w:t>
      </w:r>
      <w:r>
        <w:t>F</w:t>
      </w:r>
      <w:r w:rsidRPr="00294798">
        <w:t xml:space="preserve">or details </w:t>
      </w:r>
      <w:r>
        <w:t>about sexual health services please visit http://shayr.com.</w:t>
      </w:r>
      <w:r w:rsidRPr="00294798">
        <w:t xml:space="preserve">  </w:t>
      </w:r>
    </w:p>
    <w:p w14:paraId="4254198E" w14:textId="77777777" w:rsidR="00931DD4" w:rsidRDefault="00931DD4" w:rsidP="00931DD4">
      <w:r>
        <w:t xml:space="preserve">Sexual health provide a wide variety of community based clinical services including specialist contraceptive provision and vasectomy. Psychosexual counselling is embedded within the SH service. </w:t>
      </w:r>
    </w:p>
    <w:p w14:paraId="2F652B1D" w14:textId="77777777" w:rsidR="00931DD4" w:rsidRDefault="00931DD4" w:rsidP="00931DD4"/>
    <w:p w14:paraId="5733B8CC" w14:textId="77777777" w:rsidR="00931DD4" w:rsidRDefault="00931DD4" w:rsidP="00931DD4">
      <w:pPr>
        <w:rPr>
          <w:rFonts w:eastAsia="Times New Roman"/>
        </w:rPr>
      </w:pPr>
      <w:r w:rsidRPr="00294798">
        <w:t xml:space="preserve">There are close links between </w:t>
      </w:r>
      <w:r>
        <w:t>the SH d</w:t>
      </w:r>
      <w:r w:rsidRPr="00294798">
        <w:t xml:space="preserve">epartment and </w:t>
      </w:r>
      <w:r>
        <w:t xml:space="preserve">obstetric and </w:t>
      </w:r>
      <w:r w:rsidRPr="00294798">
        <w:t>gynaecological services</w:t>
      </w:r>
      <w:r>
        <w:rPr>
          <w:rFonts w:eastAsia="Times New Roman"/>
        </w:rPr>
        <w:t xml:space="preserve"> with several shared care pathways/services including menopause service and a well-developed sterilisation referral and counselling pathway for female sterilisation. </w:t>
      </w:r>
    </w:p>
    <w:p w14:paraId="76454BF6" w14:textId="77777777" w:rsidR="00931DD4" w:rsidRDefault="00931DD4" w:rsidP="00931DD4">
      <w:pPr>
        <w:rPr>
          <w:rFonts w:eastAsia="Times New Roman"/>
        </w:rPr>
      </w:pPr>
    </w:p>
    <w:p w14:paraId="5B80251C" w14:textId="77777777" w:rsidR="00931DD4" w:rsidRDefault="00931DD4" w:rsidP="00931DD4">
      <w:pPr>
        <w:rPr>
          <w:rFonts w:eastAsia="Times New Roman"/>
        </w:rPr>
      </w:pPr>
      <w:r>
        <w:rPr>
          <w:rFonts w:eastAsia="Times New Roman"/>
        </w:rPr>
        <w:lastRenderedPageBreak/>
        <w:t xml:space="preserve">Abortion care is led by the SH team though supported by the O&amp;G medical staff for emergency care and shared care for complex cases with close collaboration. The service currently provides care for 800 women a year, mainly undergoing early medical abortion at home. </w:t>
      </w:r>
    </w:p>
    <w:p w14:paraId="5E1C900B" w14:textId="77777777" w:rsidR="00931DD4" w:rsidRDefault="00931DD4" w:rsidP="00931DD4">
      <w:pPr>
        <w:rPr>
          <w:b/>
          <w:bCs/>
        </w:rPr>
      </w:pPr>
    </w:p>
    <w:p w14:paraId="08CECCEB" w14:textId="77777777" w:rsidR="00931DD4" w:rsidRDefault="00931DD4" w:rsidP="00EF2C81">
      <w:pPr>
        <w:rPr>
          <w:b/>
          <w:bCs/>
        </w:rPr>
      </w:pPr>
    </w:p>
    <w:p w14:paraId="0097FB76" w14:textId="77777777" w:rsidR="00EF2C81" w:rsidRPr="00294798" w:rsidRDefault="00EF2C81" w:rsidP="00EF2C81">
      <w:pPr>
        <w:rPr>
          <w:b/>
          <w:u w:val="single"/>
        </w:rPr>
      </w:pPr>
    </w:p>
    <w:p w14:paraId="61969829" w14:textId="77777777" w:rsidR="00EF2C81" w:rsidRPr="00294798" w:rsidRDefault="00EF2C81" w:rsidP="00EF2C81">
      <w:pPr>
        <w:rPr>
          <w:b/>
        </w:rPr>
      </w:pPr>
      <w:r w:rsidRPr="00294798">
        <w:rPr>
          <w:b/>
        </w:rPr>
        <w:t>General</w:t>
      </w:r>
    </w:p>
    <w:p w14:paraId="695842DF" w14:textId="77777777" w:rsidR="00EF2C81" w:rsidRPr="00294798" w:rsidRDefault="00EF2C81" w:rsidP="00EF2C81"/>
    <w:p w14:paraId="7A0A527B" w14:textId="77777777" w:rsidR="00EF2C81" w:rsidRDefault="00EF2C81" w:rsidP="00EF2C81">
      <w:r w:rsidRPr="00294798">
        <w:rPr>
          <w:b/>
        </w:rPr>
        <w:t>Education</w:t>
      </w:r>
      <w:r w:rsidRPr="00294798">
        <w:t xml:space="preserve"> – The Department is committed to education at all levels</w:t>
      </w:r>
      <w:r>
        <w:t xml:space="preserve"> and the successful applicant would be expected </w:t>
      </w:r>
      <w:r w:rsidRPr="0027274B">
        <w:t>to participate with this</w:t>
      </w:r>
      <w:r>
        <w:t xml:space="preserve"> at both undergraduate and postgraduate level</w:t>
      </w:r>
      <w:r w:rsidRPr="00294798">
        <w:t>.  One weekly session (Friday afternoon) has generally been cleared of all routine clinical activities and is thus free for teaching and adm</w:t>
      </w:r>
      <w:r>
        <w:t>inistrative meetings. Ayrshire M</w:t>
      </w:r>
      <w:r w:rsidRPr="00294798">
        <w:t>aternity provide in-house team based simulation training for obstetric emergencies (PROMPT)</w:t>
      </w:r>
      <w:r>
        <w:t>, led by the lead clinician for Labour Ward</w:t>
      </w:r>
      <w:r w:rsidRPr="00294798">
        <w:t>. There are excellent educational facilities within the department with a dedicated educational area within the Maternity Unit. The postgraduate education centre, within the main hospital, has a well stocked library and a clinical skills lab.</w:t>
      </w:r>
      <w:r>
        <w:t xml:space="preserve">  </w:t>
      </w:r>
    </w:p>
    <w:p w14:paraId="790B20FB" w14:textId="77777777" w:rsidR="00EF2C81" w:rsidRDefault="00EF2C81" w:rsidP="00EF2C81"/>
    <w:p w14:paraId="3AFD3764" w14:textId="77777777" w:rsidR="00EF2C81" w:rsidRPr="00294798" w:rsidRDefault="00EF2C81" w:rsidP="00EF2C81">
      <w:r>
        <w:t>The O&amp;G department has received excellent feed</w:t>
      </w:r>
      <w:r w:rsidR="00156476">
        <w:t xml:space="preserve">back from students and trainees and </w:t>
      </w:r>
      <w:r>
        <w:t xml:space="preserve"> </w:t>
      </w:r>
    </w:p>
    <w:p w14:paraId="1F42DB0F" w14:textId="77777777" w:rsidR="00EF2C81" w:rsidRPr="00294798" w:rsidRDefault="00EF2C81" w:rsidP="00EF2C81"/>
    <w:p w14:paraId="62DA9F38" w14:textId="77777777" w:rsidR="00EF2C81" w:rsidRPr="00294798" w:rsidRDefault="00EF2C81" w:rsidP="008C22A2">
      <w:r w:rsidRPr="00294798">
        <w:rPr>
          <w:b/>
        </w:rPr>
        <w:t>Governance</w:t>
      </w:r>
      <w:r w:rsidRPr="00294798">
        <w:t xml:space="preserve"> </w:t>
      </w:r>
      <w:r w:rsidR="00931DD4">
        <w:t>–</w:t>
      </w:r>
      <w:r w:rsidRPr="00294798">
        <w:t xml:space="preserve"> </w:t>
      </w:r>
      <w:r w:rsidR="00931DD4">
        <w:t>A&amp;A</w:t>
      </w:r>
      <w:r w:rsidRPr="00294798">
        <w:t xml:space="preserve"> </w:t>
      </w:r>
      <w:r>
        <w:t xml:space="preserve">have </w:t>
      </w:r>
      <w:r w:rsidRPr="00294798">
        <w:t>ensure</w:t>
      </w:r>
      <w:r>
        <w:t>d</w:t>
      </w:r>
      <w:r w:rsidRPr="00294798">
        <w:t xml:space="preserve"> that staff have specific allocated time to contribute to </w:t>
      </w:r>
      <w:r w:rsidR="008C22A2">
        <w:t xml:space="preserve">governance activities including </w:t>
      </w:r>
      <w:r w:rsidRPr="00294798">
        <w:t xml:space="preserve">risk, patient safety and quality improvement work. </w:t>
      </w:r>
    </w:p>
    <w:p w14:paraId="781B2033" w14:textId="77777777" w:rsidR="00EF2C81" w:rsidRPr="00294798" w:rsidRDefault="00EF2C81" w:rsidP="00EF2C81"/>
    <w:p w14:paraId="43AF4435" w14:textId="77777777" w:rsidR="00EF2C81" w:rsidRPr="00AC58CA" w:rsidRDefault="00EF2C81" w:rsidP="00EF2C81">
      <w:pPr>
        <w:rPr>
          <w:sz w:val="22"/>
          <w:szCs w:val="22"/>
        </w:rPr>
      </w:pPr>
    </w:p>
    <w:p w14:paraId="35D86C83" w14:textId="77777777" w:rsidR="00931DD4" w:rsidRDefault="00931DD4">
      <w:pPr>
        <w:rPr>
          <w:rFonts w:ascii="Tahoma" w:hAnsi="Tahoma"/>
          <w:sz w:val="22"/>
          <w:szCs w:val="22"/>
        </w:rPr>
      </w:pPr>
      <w:r>
        <w:rPr>
          <w:rFonts w:ascii="Tahoma" w:hAnsi="Tahoma"/>
          <w:sz w:val="22"/>
          <w:szCs w:val="22"/>
        </w:rPr>
        <w:br w:type="page"/>
      </w:r>
    </w:p>
    <w:p w14:paraId="4AC7AD77" w14:textId="77777777" w:rsidR="00EF2C81" w:rsidRPr="00A155C3" w:rsidRDefault="00EF2C81" w:rsidP="00EF2C81">
      <w:pPr>
        <w:rPr>
          <w:rFonts w:ascii="Tahoma" w:hAnsi="Tahoma" w:cs="Tahoma"/>
          <w:b/>
        </w:rPr>
      </w:pPr>
      <w:r w:rsidRPr="00A155C3">
        <w:rPr>
          <w:rFonts w:ascii="Tahoma" w:hAnsi="Tahoma" w:cs="Tahoma"/>
          <w:b/>
        </w:rPr>
        <w:lastRenderedPageBreak/>
        <w:t>Medical Staff Resources</w:t>
      </w:r>
    </w:p>
    <w:p w14:paraId="695679D5" w14:textId="77777777" w:rsidR="00EF2C81" w:rsidRPr="009B13FA" w:rsidRDefault="00EF2C81" w:rsidP="00EF2C81">
      <w:pPr>
        <w:rPr>
          <w:rFonts w:ascii="Tahoma" w:hAnsi="Tahoma"/>
        </w:rPr>
      </w:pPr>
    </w:p>
    <w:p w14:paraId="358CC4C9" w14:textId="77777777" w:rsidR="00EF2C81" w:rsidRPr="009B13FA" w:rsidRDefault="00EF2C81" w:rsidP="00EF2C81">
      <w:pPr>
        <w:rPr>
          <w:sz w:val="22"/>
        </w:rPr>
      </w:pPr>
      <w:r w:rsidRPr="009B13FA">
        <w:rPr>
          <w:sz w:val="22"/>
        </w:rPr>
        <w:t xml:space="preserve">The </w:t>
      </w:r>
      <w:r>
        <w:rPr>
          <w:sz w:val="22"/>
        </w:rPr>
        <w:t xml:space="preserve">medical </w:t>
      </w:r>
      <w:r w:rsidRPr="009B13FA">
        <w:rPr>
          <w:sz w:val="22"/>
        </w:rPr>
        <w:t>staffing of the department of obstetrics and gynaecology is as follows:</w:t>
      </w:r>
    </w:p>
    <w:p w14:paraId="746615C7" w14:textId="77777777" w:rsidR="00EF2C81" w:rsidRPr="009B13FA" w:rsidRDefault="00EF2C81" w:rsidP="00EF2C8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701"/>
      </w:tblGrid>
      <w:tr w:rsidR="00EF2C81" w:rsidRPr="00B64827" w14:paraId="40C13D30" w14:textId="77777777" w:rsidTr="00156476">
        <w:tc>
          <w:tcPr>
            <w:tcW w:w="5019" w:type="dxa"/>
          </w:tcPr>
          <w:p w14:paraId="0B5E6D6E" w14:textId="77777777" w:rsidR="00EF2C81" w:rsidRPr="00B64827" w:rsidRDefault="00EF2C81" w:rsidP="00156476">
            <w:r w:rsidRPr="00B64827">
              <w:rPr>
                <w:sz w:val="22"/>
              </w:rPr>
              <w:t>Consultants</w:t>
            </w:r>
          </w:p>
        </w:tc>
        <w:tc>
          <w:tcPr>
            <w:tcW w:w="4701" w:type="dxa"/>
          </w:tcPr>
          <w:p w14:paraId="4098CB6F" w14:textId="77777777" w:rsidR="00EF2C81" w:rsidRPr="00B64827" w:rsidRDefault="00EF2C81" w:rsidP="00156476">
            <w:r w:rsidRPr="00B64827">
              <w:rPr>
                <w:sz w:val="22"/>
              </w:rPr>
              <w:t>Special Interest</w:t>
            </w:r>
          </w:p>
        </w:tc>
      </w:tr>
      <w:tr w:rsidR="00EF2C81" w:rsidRPr="00B64827" w14:paraId="5A1A3906" w14:textId="77777777" w:rsidTr="00156476">
        <w:tc>
          <w:tcPr>
            <w:tcW w:w="5019" w:type="dxa"/>
          </w:tcPr>
          <w:p w14:paraId="50552870" w14:textId="77777777" w:rsidR="00EF2C81" w:rsidRPr="00B64827" w:rsidRDefault="00EF2C81" w:rsidP="00720CDD">
            <w:r w:rsidRPr="00B64827">
              <w:rPr>
                <w:sz w:val="22"/>
              </w:rPr>
              <w:t xml:space="preserve">Dr </w:t>
            </w:r>
            <w:r w:rsidR="00820810">
              <w:rPr>
                <w:sz w:val="22"/>
              </w:rPr>
              <w:t xml:space="preserve">Vivian Franklin, </w:t>
            </w:r>
            <w:r w:rsidRPr="00B64827">
              <w:rPr>
                <w:sz w:val="22"/>
              </w:rPr>
              <w:t>Clinical Director</w:t>
            </w:r>
            <w:r>
              <w:rPr>
                <w:sz w:val="22"/>
              </w:rPr>
              <w:t xml:space="preserve"> Obstetrics</w:t>
            </w:r>
          </w:p>
        </w:tc>
        <w:tc>
          <w:tcPr>
            <w:tcW w:w="4701" w:type="dxa"/>
          </w:tcPr>
          <w:p w14:paraId="6DFD2DE5" w14:textId="77777777" w:rsidR="00931DD4" w:rsidRDefault="00720CDD" w:rsidP="00720CDD">
            <w:pPr>
              <w:rPr>
                <w:sz w:val="22"/>
              </w:rPr>
            </w:pPr>
            <w:r>
              <w:rPr>
                <w:sz w:val="22"/>
              </w:rPr>
              <w:t xml:space="preserve">Risk Management and Maternity </w:t>
            </w:r>
          </w:p>
          <w:p w14:paraId="24D6A8E6" w14:textId="77777777" w:rsidR="00EF2C81" w:rsidRPr="00B64827" w:rsidRDefault="00720CDD" w:rsidP="00720CDD">
            <w:r>
              <w:rPr>
                <w:sz w:val="22"/>
              </w:rPr>
              <w:t xml:space="preserve">Governance </w:t>
            </w:r>
          </w:p>
        </w:tc>
      </w:tr>
      <w:tr w:rsidR="00820810" w:rsidRPr="00B64827" w14:paraId="07FF8AFB" w14:textId="77777777" w:rsidTr="00156476">
        <w:tc>
          <w:tcPr>
            <w:tcW w:w="5019" w:type="dxa"/>
          </w:tcPr>
          <w:p w14:paraId="3B0A813C" w14:textId="77777777" w:rsidR="00820810" w:rsidRPr="00B64827" w:rsidRDefault="00820810" w:rsidP="00820810">
            <w:pPr>
              <w:rPr>
                <w:sz w:val="22"/>
              </w:rPr>
            </w:pPr>
            <w:r>
              <w:rPr>
                <w:sz w:val="22"/>
              </w:rPr>
              <w:t xml:space="preserve">Dr Inna Sokolova, Clinical Director Gynaecology </w:t>
            </w:r>
            <w:r w:rsidR="003C05E3">
              <w:rPr>
                <w:sz w:val="22"/>
              </w:rPr>
              <w:t>and Sexual Health Services</w:t>
            </w:r>
          </w:p>
        </w:tc>
        <w:tc>
          <w:tcPr>
            <w:tcW w:w="4701" w:type="dxa"/>
          </w:tcPr>
          <w:p w14:paraId="1D0C9D69" w14:textId="77777777" w:rsidR="008C22A2" w:rsidRDefault="00FC511E" w:rsidP="00820810">
            <w:pPr>
              <w:rPr>
                <w:sz w:val="22"/>
              </w:rPr>
            </w:pPr>
            <w:r>
              <w:rPr>
                <w:sz w:val="22"/>
              </w:rPr>
              <w:t xml:space="preserve">Robotic </w:t>
            </w:r>
            <w:r w:rsidR="00DC32FC">
              <w:rPr>
                <w:sz w:val="22"/>
              </w:rPr>
              <w:t>and L</w:t>
            </w:r>
            <w:r w:rsidR="008E04FC">
              <w:rPr>
                <w:sz w:val="22"/>
              </w:rPr>
              <w:t xml:space="preserve">aparoscopic </w:t>
            </w:r>
            <w:r w:rsidR="00DC32FC">
              <w:rPr>
                <w:sz w:val="22"/>
              </w:rPr>
              <w:t>Surgery, Endometriosis and</w:t>
            </w:r>
            <w:r>
              <w:rPr>
                <w:sz w:val="22"/>
              </w:rPr>
              <w:t xml:space="preserve"> Complex benign Gynaecology</w:t>
            </w:r>
            <w:r w:rsidR="00DC32FC">
              <w:rPr>
                <w:sz w:val="22"/>
              </w:rPr>
              <w:t xml:space="preserve">, </w:t>
            </w:r>
            <w:r w:rsidR="008C22A2">
              <w:rPr>
                <w:sz w:val="22"/>
              </w:rPr>
              <w:t>Urogynaecology</w:t>
            </w:r>
          </w:p>
        </w:tc>
      </w:tr>
      <w:tr w:rsidR="00820810" w:rsidRPr="00B64827" w14:paraId="1B7C9089" w14:textId="77777777" w:rsidTr="00156476">
        <w:tc>
          <w:tcPr>
            <w:tcW w:w="5019" w:type="dxa"/>
          </w:tcPr>
          <w:p w14:paraId="71837DBF" w14:textId="77777777" w:rsidR="00820810" w:rsidRDefault="00820810" w:rsidP="00820810">
            <w:pPr>
              <w:rPr>
                <w:sz w:val="22"/>
              </w:rPr>
            </w:pPr>
            <w:r>
              <w:rPr>
                <w:sz w:val="22"/>
              </w:rPr>
              <w:t>Dr Santanu Acharya</w:t>
            </w:r>
          </w:p>
        </w:tc>
        <w:tc>
          <w:tcPr>
            <w:tcW w:w="4701" w:type="dxa"/>
          </w:tcPr>
          <w:p w14:paraId="5C7BFBED" w14:textId="77777777" w:rsidR="00820810" w:rsidRDefault="00820810" w:rsidP="00820810">
            <w:pPr>
              <w:rPr>
                <w:sz w:val="22"/>
              </w:rPr>
            </w:pPr>
            <w:r>
              <w:rPr>
                <w:sz w:val="22"/>
              </w:rPr>
              <w:t>Subfertility and Reproductive medicine</w:t>
            </w:r>
          </w:p>
        </w:tc>
      </w:tr>
      <w:tr w:rsidR="00820810" w:rsidRPr="00B64827" w14:paraId="35D68605" w14:textId="77777777" w:rsidTr="00156476">
        <w:tc>
          <w:tcPr>
            <w:tcW w:w="5019" w:type="dxa"/>
          </w:tcPr>
          <w:p w14:paraId="14C19EA8" w14:textId="77777777" w:rsidR="00820810" w:rsidRDefault="00820810" w:rsidP="00820810">
            <w:pPr>
              <w:rPr>
                <w:sz w:val="22"/>
              </w:rPr>
            </w:pPr>
            <w:r w:rsidRPr="00B64827">
              <w:rPr>
                <w:sz w:val="22"/>
              </w:rPr>
              <w:t>Dr Wael Agur</w:t>
            </w:r>
          </w:p>
        </w:tc>
        <w:tc>
          <w:tcPr>
            <w:tcW w:w="4701" w:type="dxa"/>
          </w:tcPr>
          <w:p w14:paraId="62F04010" w14:textId="77777777" w:rsidR="00820810" w:rsidRDefault="00820810" w:rsidP="00820810">
            <w:pPr>
              <w:rPr>
                <w:sz w:val="22"/>
              </w:rPr>
            </w:pPr>
            <w:r w:rsidRPr="00B64827">
              <w:rPr>
                <w:sz w:val="22"/>
              </w:rPr>
              <w:t>Urogynaecology</w:t>
            </w:r>
            <w:r>
              <w:rPr>
                <w:sz w:val="22"/>
              </w:rPr>
              <w:t xml:space="preserve"> Lead</w:t>
            </w:r>
          </w:p>
        </w:tc>
      </w:tr>
      <w:tr w:rsidR="00820810" w:rsidRPr="00B64827" w14:paraId="729775F4" w14:textId="77777777" w:rsidTr="00156476">
        <w:tc>
          <w:tcPr>
            <w:tcW w:w="5019" w:type="dxa"/>
          </w:tcPr>
          <w:p w14:paraId="01E0505A" w14:textId="77777777" w:rsidR="00820810" w:rsidRDefault="00820810" w:rsidP="00820810">
            <w:pPr>
              <w:rPr>
                <w:sz w:val="22"/>
              </w:rPr>
            </w:pPr>
            <w:r>
              <w:rPr>
                <w:sz w:val="22"/>
              </w:rPr>
              <w:t xml:space="preserve">Dr Sonal </w:t>
            </w:r>
            <w:smartTag w:uri="urn:schemas-microsoft-com:office:smarttags" w:element="place">
              <w:smartTag w:uri="urn:schemas-microsoft-com:office:smarttags" w:element="City">
                <w:r>
                  <w:rPr>
                    <w:sz w:val="22"/>
                  </w:rPr>
                  <w:t>Anderson</w:t>
                </w:r>
              </w:smartTag>
            </w:smartTag>
          </w:p>
        </w:tc>
        <w:tc>
          <w:tcPr>
            <w:tcW w:w="4701" w:type="dxa"/>
          </w:tcPr>
          <w:p w14:paraId="15773AB4" w14:textId="77777777" w:rsidR="00820810" w:rsidRDefault="00820810" w:rsidP="00820810">
            <w:pPr>
              <w:rPr>
                <w:sz w:val="22"/>
              </w:rPr>
            </w:pPr>
            <w:r>
              <w:rPr>
                <w:sz w:val="22"/>
              </w:rPr>
              <w:t>Early Pregnancy/</w:t>
            </w:r>
            <w:r w:rsidRPr="00B64827">
              <w:rPr>
                <w:sz w:val="22"/>
              </w:rPr>
              <w:t>Recurrent miscarriage</w:t>
            </w:r>
            <w:r>
              <w:rPr>
                <w:sz w:val="22"/>
              </w:rPr>
              <w:t xml:space="preserve"> Lead</w:t>
            </w:r>
          </w:p>
          <w:p w14:paraId="1A13D31A" w14:textId="77777777" w:rsidR="00820810" w:rsidRDefault="00820810" w:rsidP="00820810">
            <w:pPr>
              <w:rPr>
                <w:sz w:val="22"/>
              </w:rPr>
            </w:pPr>
            <w:r>
              <w:rPr>
                <w:sz w:val="22"/>
              </w:rPr>
              <w:t>Gynaecological Ultrasound</w:t>
            </w:r>
          </w:p>
          <w:p w14:paraId="05965069" w14:textId="77777777" w:rsidR="00820810" w:rsidRDefault="00820810" w:rsidP="00820810">
            <w:pPr>
              <w:rPr>
                <w:sz w:val="22"/>
              </w:rPr>
            </w:pPr>
            <w:r>
              <w:rPr>
                <w:sz w:val="22"/>
              </w:rPr>
              <w:t>Outpatient hysteroscopy</w:t>
            </w:r>
          </w:p>
        </w:tc>
      </w:tr>
      <w:tr w:rsidR="00820810" w:rsidRPr="00B64827" w14:paraId="5A2C7879" w14:textId="77777777" w:rsidTr="00156476">
        <w:tc>
          <w:tcPr>
            <w:tcW w:w="5019" w:type="dxa"/>
          </w:tcPr>
          <w:p w14:paraId="3794F91E" w14:textId="77777777" w:rsidR="00820810" w:rsidRPr="00931DD4" w:rsidRDefault="00820810" w:rsidP="00820810">
            <w:pPr>
              <w:rPr>
                <w:sz w:val="22"/>
              </w:rPr>
            </w:pPr>
            <w:r w:rsidRPr="00931DD4">
              <w:rPr>
                <w:sz w:val="22"/>
              </w:rPr>
              <w:t>Dr Laura Beatty</w:t>
            </w:r>
          </w:p>
        </w:tc>
        <w:tc>
          <w:tcPr>
            <w:tcW w:w="4701" w:type="dxa"/>
          </w:tcPr>
          <w:p w14:paraId="6925C7E4" w14:textId="77777777" w:rsidR="00820810" w:rsidRPr="00DE7165" w:rsidRDefault="00820810" w:rsidP="00820810">
            <w:pPr>
              <w:rPr>
                <w:sz w:val="22"/>
              </w:rPr>
            </w:pPr>
            <w:r w:rsidRPr="00DE7165">
              <w:rPr>
                <w:sz w:val="22"/>
              </w:rPr>
              <w:t xml:space="preserve">Minimal access surgery </w:t>
            </w:r>
          </w:p>
          <w:p w14:paraId="6972676B" w14:textId="77777777" w:rsidR="00820810" w:rsidRDefault="00820810" w:rsidP="00820810">
            <w:pPr>
              <w:rPr>
                <w:sz w:val="22"/>
              </w:rPr>
            </w:pPr>
            <w:r w:rsidRPr="00DE7165">
              <w:rPr>
                <w:sz w:val="22"/>
              </w:rPr>
              <w:t>Colposcopy</w:t>
            </w:r>
          </w:p>
          <w:p w14:paraId="64F65BCB" w14:textId="77777777" w:rsidR="007E4252" w:rsidRPr="00E068F6" w:rsidRDefault="007E4252" w:rsidP="00820810">
            <w:pPr>
              <w:rPr>
                <w:sz w:val="22"/>
                <w:highlight w:val="yellow"/>
              </w:rPr>
            </w:pPr>
            <w:r>
              <w:rPr>
                <w:sz w:val="22"/>
              </w:rPr>
              <w:t>Quality Improvement Lead</w:t>
            </w:r>
          </w:p>
        </w:tc>
      </w:tr>
      <w:tr w:rsidR="00820810" w:rsidRPr="00B64827" w14:paraId="6940B0E8" w14:textId="77777777" w:rsidTr="00156476">
        <w:trPr>
          <w:trHeight w:val="275"/>
        </w:trPr>
        <w:tc>
          <w:tcPr>
            <w:tcW w:w="5019" w:type="dxa"/>
          </w:tcPr>
          <w:p w14:paraId="7716B237" w14:textId="77777777" w:rsidR="00820810" w:rsidRDefault="00820810" w:rsidP="00820810">
            <w:pPr>
              <w:rPr>
                <w:sz w:val="22"/>
              </w:rPr>
            </w:pPr>
            <w:r>
              <w:rPr>
                <w:sz w:val="22"/>
              </w:rPr>
              <w:t>Dr Kirstyn Brogan</w:t>
            </w:r>
          </w:p>
        </w:tc>
        <w:tc>
          <w:tcPr>
            <w:tcW w:w="4701" w:type="dxa"/>
          </w:tcPr>
          <w:p w14:paraId="3CBFD647" w14:textId="77777777" w:rsidR="00820810" w:rsidRDefault="00820810" w:rsidP="00820810">
            <w:pPr>
              <w:rPr>
                <w:sz w:val="22"/>
              </w:rPr>
            </w:pPr>
            <w:r>
              <w:rPr>
                <w:sz w:val="22"/>
              </w:rPr>
              <w:t>Labour Ward Lead</w:t>
            </w:r>
          </w:p>
          <w:p w14:paraId="268C23A8" w14:textId="77777777" w:rsidR="00820810" w:rsidRDefault="00820810" w:rsidP="00820810">
            <w:pPr>
              <w:rPr>
                <w:sz w:val="22"/>
              </w:rPr>
            </w:pPr>
            <w:r>
              <w:rPr>
                <w:sz w:val="22"/>
              </w:rPr>
              <w:t>Obstetric Ultrasound</w:t>
            </w:r>
          </w:p>
        </w:tc>
      </w:tr>
      <w:tr w:rsidR="00820810" w:rsidRPr="00B64827" w14:paraId="33427FEC" w14:textId="77777777" w:rsidTr="00156476">
        <w:tc>
          <w:tcPr>
            <w:tcW w:w="5019" w:type="dxa"/>
          </w:tcPr>
          <w:p w14:paraId="71CF9C0E" w14:textId="77777777" w:rsidR="00820810" w:rsidRDefault="00820810" w:rsidP="00820810">
            <w:pPr>
              <w:rPr>
                <w:sz w:val="22"/>
              </w:rPr>
            </w:pPr>
            <w:r>
              <w:rPr>
                <w:sz w:val="22"/>
              </w:rPr>
              <w:t>Dr Lucie Buck</w:t>
            </w:r>
          </w:p>
        </w:tc>
        <w:tc>
          <w:tcPr>
            <w:tcW w:w="4701" w:type="dxa"/>
          </w:tcPr>
          <w:p w14:paraId="44A2B4E1" w14:textId="77777777" w:rsidR="00820810" w:rsidRPr="00B64827" w:rsidRDefault="00820810" w:rsidP="00820810">
            <w:r w:rsidRPr="00B64827">
              <w:rPr>
                <w:sz w:val="22"/>
              </w:rPr>
              <w:t>Minimal Access Surgery</w:t>
            </w:r>
          </w:p>
          <w:p w14:paraId="3101F5E1" w14:textId="77777777" w:rsidR="00820810" w:rsidRDefault="00820810" w:rsidP="00820810">
            <w:pPr>
              <w:rPr>
                <w:sz w:val="22"/>
              </w:rPr>
            </w:pPr>
            <w:r w:rsidRPr="00B64827">
              <w:rPr>
                <w:sz w:val="22"/>
              </w:rPr>
              <w:t>Menstrual Disorders/Outpatient Hysteroscopy</w:t>
            </w:r>
          </w:p>
        </w:tc>
      </w:tr>
      <w:tr w:rsidR="00820810" w:rsidRPr="00B64827" w14:paraId="63BFB600" w14:textId="77777777" w:rsidTr="00156476">
        <w:tc>
          <w:tcPr>
            <w:tcW w:w="5019" w:type="dxa"/>
          </w:tcPr>
          <w:p w14:paraId="193249A4" w14:textId="77777777" w:rsidR="00820810" w:rsidRDefault="00820810" w:rsidP="00820810">
            <w:pPr>
              <w:rPr>
                <w:sz w:val="22"/>
              </w:rPr>
            </w:pPr>
            <w:r>
              <w:rPr>
                <w:sz w:val="22"/>
              </w:rPr>
              <w:t xml:space="preserve">Dr Michelle Currie </w:t>
            </w:r>
          </w:p>
        </w:tc>
        <w:tc>
          <w:tcPr>
            <w:tcW w:w="4701" w:type="dxa"/>
          </w:tcPr>
          <w:p w14:paraId="393FE84D" w14:textId="77777777" w:rsidR="00820810" w:rsidRPr="00B64827" w:rsidRDefault="00820810" w:rsidP="00820810">
            <w:pPr>
              <w:rPr>
                <w:sz w:val="22"/>
              </w:rPr>
            </w:pPr>
            <w:r>
              <w:rPr>
                <w:sz w:val="22"/>
              </w:rPr>
              <w:t>Obstetric ultrasound</w:t>
            </w:r>
          </w:p>
        </w:tc>
      </w:tr>
      <w:tr w:rsidR="00820810" w:rsidRPr="00B64827" w14:paraId="1562ADB2" w14:textId="77777777" w:rsidTr="00156476">
        <w:tc>
          <w:tcPr>
            <w:tcW w:w="5019" w:type="dxa"/>
          </w:tcPr>
          <w:p w14:paraId="4CB60AA5" w14:textId="77777777" w:rsidR="00820810" w:rsidRPr="00B64827" w:rsidRDefault="00820810" w:rsidP="00820810">
            <w:r>
              <w:rPr>
                <w:sz w:val="22"/>
              </w:rPr>
              <w:t>Dr Fiona Dennison</w:t>
            </w:r>
          </w:p>
        </w:tc>
        <w:tc>
          <w:tcPr>
            <w:tcW w:w="4701" w:type="dxa"/>
          </w:tcPr>
          <w:p w14:paraId="7EC34450" w14:textId="77777777" w:rsidR="00820810" w:rsidRDefault="00820810" w:rsidP="00820810">
            <w:pPr>
              <w:rPr>
                <w:sz w:val="22"/>
              </w:rPr>
            </w:pPr>
            <w:r>
              <w:rPr>
                <w:sz w:val="22"/>
              </w:rPr>
              <w:t xml:space="preserve">Maternal Medicine </w:t>
            </w:r>
          </w:p>
          <w:p w14:paraId="2420B23E" w14:textId="77777777" w:rsidR="00820810" w:rsidRPr="000A4E84" w:rsidRDefault="00820810" w:rsidP="00820810">
            <w:pPr>
              <w:rPr>
                <w:sz w:val="22"/>
              </w:rPr>
            </w:pPr>
            <w:r>
              <w:rPr>
                <w:sz w:val="22"/>
              </w:rPr>
              <w:t>Obstetric ultrasound</w:t>
            </w:r>
          </w:p>
        </w:tc>
      </w:tr>
      <w:tr w:rsidR="00820810" w:rsidRPr="00B64827" w14:paraId="3F3766BE" w14:textId="77777777" w:rsidTr="00156476">
        <w:tc>
          <w:tcPr>
            <w:tcW w:w="5019" w:type="dxa"/>
          </w:tcPr>
          <w:p w14:paraId="05AE4FD9" w14:textId="77777777" w:rsidR="00820810" w:rsidRPr="00B64827" w:rsidRDefault="00820810" w:rsidP="00820810">
            <w:r>
              <w:rPr>
                <w:sz w:val="22"/>
              </w:rPr>
              <w:t>Dr Kimberly Gibson</w:t>
            </w:r>
          </w:p>
        </w:tc>
        <w:tc>
          <w:tcPr>
            <w:tcW w:w="4701" w:type="dxa"/>
          </w:tcPr>
          <w:p w14:paraId="0B39E491" w14:textId="77777777" w:rsidR="00820810" w:rsidRDefault="00820810" w:rsidP="00820810">
            <w:pPr>
              <w:rPr>
                <w:sz w:val="22"/>
              </w:rPr>
            </w:pPr>
            <w:r>
              <w:rPr>
                <w:sz w:val="22"/>
              </w:rPr>
              <w:t>Multiple Pregnancy</w:t>
            </w:r>
          </w:p>
          <w:p w14:paraId="47025303" w14:textId="77777777" w:rsidR="00820810" w:rsidRPr="00B64827" w:rsidRDefault="00820810" w:rsidP="00820810">
            <w:r>
              <w:rPr>
                <w:sz w:val="22"/>
              </w:rPr>
              <w:t>Obstetric Ultrasound</w:t>
            </w:r>
          </w:p>
        </w:tc>
      </w:tr>
      <w:tr w:rsidR="00820810" w:rsidRPr="00B64827" w14:paraId="104B10CF" w14:textId="77777777" w:rsidTr="00156476">
        <w:tc>
          <w:tcPr>
            <w:tcW w:w="5019" w:type="dxa"/>
          </w:tcPr>
          <w:p w14:paraId="4B6D59E5" w14:textId="77777777" w:rsidR="00820810" w:rsidRPr="00B64827" w:rsidRDefault="00820810" w:rsidP="00820810">
            <w:r>
              <w:rPr>
                <w:sz w:val="22"/>
              </w:rPr>
              <w:t>Dr Francis Inyang</w:t>
            </w:r>
          </w:p>
        </w:tc>
        <w:tc>
          <w:tcPr>
            <w:tcW w:w="4701" w:type="dxa"/>
          </w:tcPr>
          <w:p w14:paraId="3D1E7BFC" w14:textId="77777777" w:rsidR="00820810" w:rsidRDefault="00820810" w:rsidP="00820810">
            <w:pPr>
              <w:rPr>
                <w:sz w:val="22"/>
              </w:rPr>
            </w:pPr>
            <w:r>
              <w:rPr>
                <w:sz w:val="22"/>
              </w:rPr>
              <w:t>Gynaecology Oncology</w:t>
            </w:r>
          </w:p>
          <w:p w14:paraId="55874B90" w14:textId="77777777" w:rsidR="00820810" w:rsidRDefault="00820810" w:rsidP="00820810">
            <w:pPr>
              <w:rPr>
                <w:sz w:val="22"/>
              </w:rPr>
            </w:pPr>
            <w:r>
              <w:rPr>
                <w:sz w:val="22"/>
              </w:rPr>
              <w:t>Minimal Access Surgery</w:t>
            </w:r>
          </w:p>
          <w:p w14:paraId="426AA50F" w14:textId="77777777" w:rsidR="00820810" w:rsidRPr="00B64827" w:rsidRDefault="00820810" w:rsidP="00820810">
            <w:r>
              <w:rPr>
                <w:sz w:val="22"/>
              </w:rPr>
              <w:t>Gynaecology Risk Management Lead</w:t>
            </w:r>
          </w:p>
        </w:tc>
      </w:tr>
      <w:tr w:rsidR="00820810" w:rsidRPr="00B64827" w14:paraId="716F905F" w14:textId="77777777" w:rsidTr="00156476">
        <w:tc>
          <w:tcPr>
            <w:tcW w:w="5019" w:type="dxa"/>
          </w:tcPr>
          <w:p w14:paraId="2AD09F4E" w14:textId="77777777" w:rsidR="00820810" w:rsidRDefault="00820810" w:rsidP="00820810">
            <w:pPr>
              <w:rPr>
                <w:sz w:val="22"/>
              </w:rPr>
            </w:pPr>
            <w:r w:rsidRPr="00B64827">
              <w:rPr>
                <w:sz w:val="22"/>
              </w:rPr>
              <w:t>Dr Sham Prasad Konamme</w:t>
            </w:r>
            <w:r w:rsidDel="00973B61">
              <w:rPr>
                <w:sz w:val="22"/>
              </w:rPr>
              <w:t xml:space="preserve"> </w:t>
            </w:r>
          </w:p>
        </w:tc>
        <w:tc>
          <w:tcPr>
            <w:tcW w:w="4701" w:type="dxa"/>
          </w:tcPr>
          <w:p w14:paraId="207C3F77" w14:textId="77777777" w:rsidR="00820810" w:rsidRDefault="00820810" w:rsidP="00820810">
            <w:pPr>
              <w:rPr>
                <w:sz w:val="22"/>
              </w:rPr>
            </w:pPr>
            <w:r>
              <w:rPr>
                <w:sz w:val="22"/>
              </w:rPr>
              <w:t>Gynaecological Oncology Lead</w:t>
            </w:r>
          </w:p>
          <w:p w14:paraId="599B80AF" w14:textId="77777777" w:rsidR="00820810" w:rsidRPr="00B64827" w:rsidRDefault="00820810" w:rsidP="00820810">
            <w:r>
              <w:rPr>
                <w:sz w:val="22"/>
              </w:rPr>
              <w:t>Minimal Access Surgery</w:t>
            </w:r>
          </w:p>
          <w:p w14:paraId="3DA4AC37" w14:textId="77777777" w:rsidR="00820810" w:rsidRDefault="00820810" w:rsidP="00820810">
            <w:pPr>
              <w:rPr>
                <w:sz w:val="22"/>
              </w:rPr>
            </w:pPr>
            <w:r w:rsidRPr="00B64827">
              <w:rPr>
                <w:sz w:val="22"/>
              </w:rPr>
              <w:t>Outpatient hysteroscopy</w:t>
            </w:r>
            <w:r w:rsidRPr="00B64827" w:rsidDel="00973B61">
              <w:rPr>
                <w:sz w:val="22"/>
              </w:rPr>
              <w:t xml:space="preserve"> </w:t>
            </w:r>
          </w:p>
        </w:tc>
      </w:tr>
      <w:tr w:rsidR="00820810" w:rsidRPr="00B64827" w14:paraId="033EC82C" w14:textId="77777777" w:rsidTr="00156476">
        <w:tc>
          <w:tcPr>
            <w:tcW w:w="5019" w:type="dxa"/>
          </w:tcPr>
          <w:p w14:paraId="600276E9" w14:textId="77777777" w:rsidR="00820810" w:rsidRPr="00E068F6" w:rsidRDefault="00820810" w:rsidP="00820810">
            <w:pPr>
              <w:rPr>
                <w:sz w:val="22"/>
                <w:highlight w:val="yellow"/>
              </w:rPr>
            </w:pPr>
            <w:r w:rsidRPr="00931DD4">
              <w:rPr>
                <w:sz w:val="22"/>
              </w:rPr>
              <w:t xml:space="preserve">Dr Iain Martin </w:t>
            </w:r>
          </w:p>
        </w:tc>
        <w:tc>
          <w:tcPr>
            <w:tcW w:w="4701" w:type="dxa"/>
          </w:tcPr>
          <w:p w14:paraId="59989FC9" w14:textId="77777777" w:rsidR="00820810" w:rsidRPr="00DE7165" w:rsidRDefault="00820810" w:rsidP="00820810">
            <w:pPr>
              <w:rPr>
                <w:sz w:val="22"/>
              </w:rPr>
            </w:pPr>
            <w:r w:rsidRPr="00DE7165">
              <w:rPr>
                <w:sz w:val="22"/>
              </w:rPr>
              <w:t xml:space="preserve">Minimal access gynaecology </w:t>
            </w:r>
          </w:p>
          <w:p w14:paraId="4F36C560" w14:textId="77777777" w:rsidR="00820810" w:rsidRPr="00E068F6" w:rsidRDefault="00820810" w:rsidP="00820810">
            <w:pPr>
              <w:rPr>
                <w:sz w:val="22"/>
                <w:highlight w:val="yellow"/>
              </w:rPr>
            </w:pPr>
            <w:r w:rsidRPr="00DE7165">
              <w:rPr>
                <w:sz w:val="22"/>
              </w:rPr>
              <w:t>Urogynaecology</w:t>
            </w:r>
          </w:p>
        </w:tc>
      </w:tr>
      <w:tr w:rsidR="00820810" w:rsidRPr="00B64827" w14:paraId="5EB3192A" w14:textId="77777777" w:rsidTr="00156476">
        <w:tc>
          <w:tcPr>
            <w:tcW w:w="5019" w:type="dxa"/>
          </w:tcPr>
          <w:p w14:paraId="1A9200BA" w14:textId="77777777" w:rsidR="00820810" w:rsidRDefault="00820810" w:rsidP="00820810">
            <w:r>
              <w:rPr>
                <w:sz w:val="22"/>
              </w:rPr>
              <w:t>Dr Inass Osman</w:t>
            </w:r>
          </w:p>
        </w:tc>
        <w:tc>
          <w:tcPr>
            <w:tcW w:w="4701" w:type="dxa"/>
          </w:tcPr>
          <w:p w14:paraId="6E3290A6" w14:textId="77777777" w:rsidR="00820810" w:rsidRDefault="00820810" w:rsidP="00820810">
            <w:pPr>
              <w:rPr>
                <w:sz w:val="22"/>
              </w:rPr>
            </w:pPr>
            <w:r>
              <w:rPr>
                <w:sz w:val="22"/>
              </w:rPr>
              <w:t>Fetomaternal Medicine</w:t>
            </w:r>
          </w:p>
          <w:p w14:paraId="24E4202D" w14:textId="77777777" w:rsidR="00820810" w:rsidRDefault="00820810" w:rsidP="00820810">
            <w:r>
              <w:rPr>
                <w:sz w:val="22"/>
              </w:rPr>
              <w:t>Obstetric Ultrasound Lead</w:t>
            </w:r>
          </w:p>
        </w:tc>
      </w:tr>
      <w:tr w:rsidR="00820810" w:rsidRPr="00B64827" w14:paraId="7224331E" w14:textId="77777777" w:rsidTr="008C22A2">
        <w:tc>
          <w:tcPr>
            <w:tcW w:w="5019" w:type="dxa"/>
            <w:shd w:val="clear" w:color="auto" w:fill="auto"/>
          </w:tcPr>
          <w:p w14:paraId="17D950A7" w14:textId="77777777" w:rsidR="00820810" w:rsidRPr="0042363A" w:rsidRDefault="00820810" w:rsidP="00820810">
            <w:pPr>
              <w:rPr>
                <w:sz w:val="22"/>
                <w:highlight w:val="yellow"/>
              </w:rPr>
            </w:pPr>
            <w:r w:rsidRPr="00451BD1">
              <w:rPr>
                <w:sz w:val="22"/>
              </w:rPr>
              <w:t xml:space="preserve">Dr Sangeetha Palaparthy </w:t>
            </w:r>
          </w:p>
        </w:tc>
        <w:tc>
          <w:tcPr>
            <w:tcW w:w="4701" w:type="dxa"/>
            <w:shd w:val="clear" w:color="auto" w:fill="auto"/>
          </w:tcPr>
          <w:p w14:paraId="06F7DBD5" w14:textId="77777777" w:rsidR="00820810" w:rsidRPr="00451BD1" w:rsidRDefault="008C22A2" w:rsidP="00820810">
            <w:pPr>
              <w:rPr>
                <w:sz w:val="22"/>
              </w:rPr>
            </w:pPr>
            <w:r w:rsidRPr="00451BD1">
              <w:rPr>
                <w:sz w:val="22"/>
              </w:rPr>
              <w:t>Colposcopy, Hysteroscopy</w:t>
            </w:r>
          </w:p>
          <w:p w14:paraId="6DB92097" w14:textId="77777777" w:rsidR="008C22A2" w:rsidRPr="0042363A" w:rsidRDefault="008C22A2" w:rsidP="00820810">
            <w:pPr>
              <w:rPr>
                <w:sz w:val="22"/>
                <w:highlight w:val="yellow"/>
              </w:rPr>
            </w:pPr>
            <w:r w:rsidRPr="00451BD1">
              <w:rPr>
                <w:sz w:val="22"/>
              </w:rPr>
              <w:t>Clinical Effectiveness Lead</w:t>
            </w:r>
          </w:p>
        </w:tc>
      </w:tr>
      <w:tr w:rsidR="00820810" w:rsidRPr="00B64827" w14:paraId="1833945A" w14:textId="77777777" w:rsidTr="00156476">
        <w:tc>
          <w:tcPr>
            <w:tcW w:w="5019" w:type="dxa"/>
          </w:tcPr>
          <w:p w14:paraId="71CA063F" w14:textId="77777777" w:rsidR="00820810" w:rsidRDefault="00820810" w:rsidP="00820810">
            <w:pPr>
              <w:rPr>
                <w:sz w:val="22"/>
              </w:rPr>
            </w:pPr>
            <w:r>
              <w:rPr>
                <w:sz w:val="22"/>
              </w:rPr>
              <w:t>Dr Rita Panigrahy</w:t>
            </w:r>
          </w:p>
        </w:tc>
        <w:tc>
          <w:tcPr>
            <w:tcW w:w="4701" w:type="dxa"/>
          </w:tcPr>
          <w:p w14:paraId="6E5EA4EE" w14:textId="77777777" w:rsidR="00820810" w:rsidRPr="00496E1F" w:rsidRDefault="00820810" w:rsidP="00820810">
            <w:pPr>
              <w:rPr>
                <w:sz w:val="22"/>
              </w:rPr>
            </w:pPr>
            <w:r w:rsidRPr="00496E1F">
              <w:rPr>
                <w:sz w:val="22"/>
              </w:rPr>
              <w:t>Colposcopy lead</w:t>
            </w:r>
          </w:p>
          <w:p w14:paraId="3FEA3D04" w14:textId="77777777" w:rsidR="00820810" w:rsidRDefault="00820810" w:rsidP="00820810">
            <w:pPr>
              <w:rPr>
                <w:sz w:val="22"/>
              </w:rPr>
            </w:pPr>
            <w:r>
              <w:rPr>
                <w:sz w:val="22"/>
              </w:rPr>
              <w:t>Out Patient hysteroscopy</w:t>
            </w:r>
          </w:p>
        </w:tc>
      </w:tr>
      <w:tr w:rsidR="00820810" w:rsidRPr="00B64827" w14:paraId="778D065A" w14:textId="77777777" w:rsidTr="00156476">
        <w:tc>
          <w:tcPr>
            <w:tcW w:w="5019" w:type="dxa"/>
          </w:tcPr>
          <w:p w14:paraId="0DCF08A1" w14:textId="77777777" w:rsidR="00820810" w:rsidRPr="00B64827" w:rsidRDefault="00820810" w:rsidP="00820810">
            <w:r>
              <w:rPr>
                <w:sz w:val="22"/>
              </w:rPr>
              <w:t>Dr Jane Ramsay</w:t>
            </w:r>
          </w:p>
          <w:p w14:paraId="5A8ACA59" w14:textId="77777777" w:rsidR="00820810" w:rsidRDefault="00820810" w:rsidP="00820810"/>
        </w:tc>
        <w:tc>
          <w:tcPr>
            <w:tcW w:w="4701" w:type="dxa"/>
          </w:tcPr>
          <w:p w14:paraId="1981AB93" w14:textId="77777777" w:rsidR="00820810" w:rsidRDefault="00820810" w:rsidP="00820810">
            <w:pPr>
              <w:rPr>
                <w:sz w:val="22"/>
              </w:rPr>
            </w:pPr>
            <w:r>
              <w:rPr>
                <w:sz w:val="22"/>
              </w:rPr>
              <w:t xml:space="preserve">Maternal Medicine </w:t>
            </w:r>
          </w:p>
          <w:p w14:paraId="1E9FE7D1" w14:textId="77777777" w:rsidR="00820810" w:rsidRDefault="00820810" w:rsidP="00820810">
            <w:r>
              <w:rPr>
                <w:sz w:val="22"/>
              </w:rPr>
              <w:t>Obstetric ultrasound</w:t>
            </w:r>
            <w:r w:rsidRPr="00B64827">
              <w:rPr>
                <w:sz w:val="22"/>
              </w:rPr>
              <w:t xml:space="preserve"> </w:t>
            </w:r>
          </w:p>
        </w:tc>
      </w:tr>
      <w:tr w:rsidR="00820810" w:rsidRPr="00B64827" w14:paraId="5BDDCCAA" w14:textId="77777777" w:rsidTr="00156476">
        <w:tc>
          <w:tcPr>
            <w:tcW w:w="5019" w:type="dxa"/>
          </w:tcPr>
          <w:p w14:paraId="7839AB32" w14:textId="77777777" w:rsidR="00820810" w:rsidRDefault="00820810" w:rsidP="00820810">
            <w:pPr>
              <w:rPr>
                <w:sz w:val="22"/>
              </w:rPr>
            </w:pPr>
            <w:r>
              <w:rPr>
                <w:sz w:val="22"/>
              </w:rPr>
              <w:t>Dr Kirstin Silf</w:t>
            </w:r>
          </w:p>
        </w:tc>
        <w:tc>
          <w:tcPr>
            <w:tcW w:w="4701" w:type="dxa"/>
          </w:tcPr>
          <w:p w14:paraId="57698AC8" w14:textId="77777777" w:rsidR="00820810" w:rsidRDefault="00820810" w:rsidP="00820810">
            <w:pPr>
              <w:rPr>
                <w:sz w:val="22"/>
              </w:rPr>
            </w:pPr>
            <w:r>
              <w:rPr>
                <w:sz w:val="22"/>
              </w:rPr>
              <w:t xml:space="preserve">Out Patient Hysteroscopy </w:t>
            </w:r>
          </w:p>
          <w:p w14:paraId="06FE10F9" w14:textId="77777777" w:rsidR="00820810" w:rsidRDefault="00820810" w:rsidP="00820810">
            <w:pPr>
              <w:rPr>
                <w:sz w:val="22"/>
              </w:rPr>
            </w:pPr>
            <w:r>
              <w:rPr>
                <w:sz w:val="22"/>
              </w:rPr>
              <w:t>Lead for Undergraduate Medical Education</w:t>
            </w:r>
          </w:p>
        </w:tc>
      </w:tr>
      <w:tr w:rsidR="00820810" w:rsidRPr="00B64827" w14:paraId="3B21E307" w14:textId="77777777" w:rsidTr="00156476">
        <w:tc>
          <w:tcPr>
            <w:tcW w:w="5019" w:type="dxa"/>
          </w:tcPr>
          <w:p w14:paraId="6701760A" w14:textId="77777777" w:rsidR="00820810" w:rsidRDefault="00820810" w:rsidP="00820810">
            <w:pPr>
              <w:rPr>
                <w:sz w:val="22"/>
              </w:rPr>
            </w:pPr>
            <w:r>
              <w:rPr>
                <w:sz w:val="22"/>
              </w:rPr>
              <w:t>Dr Caroline Smith</w:t>
            </w:r>
          </w:p>
        </w:tc>
        <w:tc>
          <w:tcPr>
            <w:tcW w:w="4701" w:type="dxa"/>
          </w:tcPr>
          <w:p w14:paraId="3E1A4722" w14:textId="77777777" w:rsidR="00820810" w:rsidRDefault="00820810" w:rsidP="00820810">
            <w:pPr>
              <w:rPr>
                <w:sz w:val="22"/>
              </w:rPr>
            </w:pPr>
            <w:r>
              <w:rPr>
                <w:sz w:val="22"/>
              </w:rPr>
              <w:t>Out Patient hysteroscopy</w:t>
            </w:r>
          </w:p>
          <w:p w14:paraId="1127B39A" w14:textId="77777777" w:rsidR="00820810" w:rsidRDefault="00820810" w:rsidP="00820810">
            <w:pPr>
              <w:rPr>
                <w:sz w:val="22"/>
              </w:rPr>
            </w:pPr>
            <w:r>
              <w:rPr>
                <w:sz w:val="22"/>
              </w:rPr>
              <w:t xml:space="preserve">PMB Service Lead </w:t>
            </w:r>
          </w:p>
        </w:tc>
      </w:tr>
    </w:tbl>
    <w:p w14:paraId="1E0F5358" w14:textId="77777777" w:rsidR="007E4252" w:rsidRDefault="007E4252" w:rsidP="00EF2C81">
      <w:pPr>
        <w:rPr>
          <w:sz w:val="22"/>
        </w:rPr>
      </w:pPr>
    </w:p>
    <w:p w14:paraId="4CFD1B9A" w14:textId="77777777" w:rsidR="007E4252" w:rsidRDefault="007E4252">
      <w:pPr>
        <w:rPr>
          <w:sz w:val="22"/>
        </w:rPr>
      </w:pPr>
      <w:r>
        <w:rPr>
          <w:sz w:val="22"/>
        </w:rPr>
        <w:br w:type="page"/>
      </w:r>
    </w:p>
    <w:p w14:paraId="2518CB79" w14:textId="77777777" w:rsidR="00EF2C81" w:rsidRDefault="00EF2C81" w:rsidP="00EF2C8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701"/>
      </w:tblGrid>
      <w:tr w:rsidR="00EF2C81" w:rsidRPr="00B64827" w14:paraId="6F3E5B44" w14:textId="77777777" w:rsidTr="00156476">
        <w:tc>
          <w:tcPr>
            <w:tcW w:w="5019" w:type="dxa"/>
          </w:tcPr>
          <w:p w14:paraId="4342A358" w14:textId="77777777" w:rsidR="00EF2C81" w:rsidRPr="00B64827" w:rsidRDefault="00EF2C81" w:rsidP="00156476">
            <w:r>
              <w:rPr>
                <w:rStyle w:val="ilfuvd"/>
                <w:color w:val="222222"/>
              </w:rPr>
              <w:t xml:space="preserve">Specialty and associate specialist </w:t>
            </w:r>
            <w:r>
              <w:rPr>
                <w:sz w:val="22"/>
              </w:rPr>
              <w:t>doctors</w:t>
            </w:r>
          </w:p>
        </w:tc>
        <w:tc>
          <w:tcPr>
            <w:tcW w:w="4701" w:type="dxa"/>
          </w:tcPr>
          <w:p w14:paraId="6E813E42" w14:textId="77777777" w:rsidR="00EF2C81" w:rsidRPr="00B64827" w:rsidRDefault="00EF2C81" w:rsidP="00156476">
            <w:r w:rsidRPr="00B64827">
              <w:rPr>
                <w:sz w:val="22"/>
              </w:rPr>
              <w:t>Special Interest</w:t>
            </w:r>
          </w:p>
        </w:tc>
      </w:tr>
      <w:tr w:rsidR="00EF2C81" w:rsidRPr="00B64827" w14:paraId="60F3C604" w14:textId="77777777" w:rsidTr="00156476">
        <w:tc>
          <w:tcPr>
            <w:tcW w:w="5019" w:type="dxa"/>
          </w:tcPr>
          <w:p w14:paraId="4640321E" w14:textId="77777777" w:rsidR="00EF2C81" w:rsidRPr="00B64827" w:rsidRDefault="00EF2C81" w:rsidP="00156476">
            <w:pPr>
              <w:rPr>
                <w:sz w:val="22"/>
              </w:rPr>
            </w:pPr>
            <w:r>
              <w:rPr>
                <w:sz w:val="22"/>
              </w:rPr>
              <w:t>Dr Anousha Young</w:t>
            </w:r>
          </w:p>
        </w:tc>
        <w:tc>
          <w:tcPr>
            <w:tcW w:w="4701" w:type="dxa"/>
          </w:tcPr>
          <w:p w14:paraId="27CF90D3" w14:textId="77777777" w:rsidR="00EF2C81" w:rsidRPr="00B64827" w:rsidRDefault="00EF2C81" w:rsidP="00156476">
            <w:pPr>
              <w:rPr>
                <w:sz w:val="22"/>
              </w:rPr>
            </w:pPr>
            <w:r>
              <w:rPr>
                <w:sz w:val="22"/>
              </w:rPr>
              <w:t>Subfertility</w:t>
            </w:r>
          </w:p>
        </w:tc>
      </w:tr>
      <w:tr w:rsidR="00EF2C81" w:rsidRPr="00B64827" w14:paraId="6A963F5F" w14:textId="77777777" w:rsidTr="00156476">
        <w:tc>
          <w:tcPr>
            <w:tcW w:w="5019" w:type="dxa"/>
          </w:tcPr>
          <w:p w14:paraId="03007FB8" w14:textId="77777777" w:rsidR="00EF2C81" w:rsidRDefault="00EF2C81" w:rsidP="00156476">
            <w:pPr>
              <w:rPr>
                <w:sz w:val="22"/>
              </w:rPr>
            </w:pPr>
            <w:r>
              <w:rPr>
                <w:sz w:val="22"/>
              </w:rPr>
              <w:t>Dr Santhini Sasitharan</w:t>
            </w:r>
          </w:p>
        </w:tc>
        <w:tc>
          <w:tcPr>
            <w:tcW w:w="4701" w:type="dxa"/>
          </w:tcPr>
          <w:p w14:paraId="45305769" w14:textId="77777777" w:rsidR="00EF2C81" w:rsidRDefault="00451BD1" w:rsidP="00156476">
            <w:pPr>
              <w:rPr>
                <w:sz w:val="22"/>
              </w:rPr>
            </w:pPr>
            <w:r>
              <w:rPr>
                <w:sz w:val="22"/>
              </w:rPr>
              <w:t>PMB</w:t>
            </w:r>
          </w:p>
        </w:tc>
      </w:tr>
    </w:tbl>
    <w:p w14:paraId="210A0365" w14:textId="77777777" w:rsidR="00EF2C81" w:rsidRDefault="00EF2C81" w:rsidP="00EF2C81">
      <w:pPr>
        <w:rPr>
          <w:sz w:val="22"/>
        </w:rPr>
      </w:pPr>
    </w:p>
    <w:p w14:paraId="1830F20A" w14:textId="77777777" w:rsidR="00EF2C81" w:rsidRDefault="00EF2C81" w:rsidP="00EF2C81">
      <w:pPr>
        <w:rPr>
          <w:rFonts w:ascii="Tahoma" w:hAnsi="Tahoma"/>
          <w:b/>
          <w:sz w:val="22"/>
          <w:szCs w:val="22"/>
        </w:rPr>
      </w:pPr>
      <w:r w:rsidRPr="009B13FA">
        <w:rPr>
          <w:sz w:val="22"/>
        </w:rPr>
        <w:t xml:space="preserve">There are </w:t>
      </w:r>
      <w:r>
        <w:rPr>
          <w:sz w:val="22"/>
        </w:rPr>
        <w:t xml:space="preserve">9/10 middle grade staff and 12 junior grade staff </w:t>
      </w:r>
      <w:r w:rsidRPr="009B13FA">
        <w:rPr>
          <w:sz w:val="22"/>
        </w:rPr>
        <w:t xml:space="preserve">working within the department.  </w:t>
      </w:r>
    </w:p>
    <w:p w14:paraId="28C233E3" w14:textId="77777777" w:rsidR="00DF0DED" w:rsidRDefault="00D7193B" w:rsidP="000950A1">
      <w:r>
        <w:rPr>
          <w:rFonts w:ascii="Tahoma" w:hAnsi="Tahoma"/>
          <w:b/>
          <w:sz w:val="22"/>
          <w:szCs w:val="22"/>
        </w:rPr>
        <w:br w:type="page"/>
      </w:r>
    </w:p>
    <w:p w14:paraId="3D4D6587" w14:textId="77777777" w:rsidR="00DF0DED" w:rsidRDefault="00DF0DED"/>
    <w:p w14:paraId="5D3CD29E" w14:textId="77777777" w:rsidR="00197997" w:rsidRDefault="00996C44" w:rsidP="00197997">
      <w:pPr>
        <w:rPr>
          <w:noProof/>
          <w:lang w:eastAsia="en-GB"/>
        </w:rPr>
      </w:pPr>
      <w:r>
        <w:rPr>
          <w:noProof/>
          <w:lang w:eastAsia="en-GB"/>
        </w:rPr>
        <w:drawing>
          <wp:inline distT="0" distB="0" distL="0" distR="0" wp14:anchorId="754163F3" wp14:editId="68A463BA">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0168EACB" w14:textId="77777777" w:rsidR="0027274B" w:rsidRPr="0027274B" w:rsidRDefault="005E6BE3" w:rsidP="0027274B">
      <w:pPr>
        <w:pStyle w:val="Heading1"/>
        <w:rPr>
          <w:rFonts w:ascii="Arial" w:hAnsi="Arial"/>
          <w:color w:val="auto"/>
          <w:sz w:val="24"/>
          <w:szCs w:val="24"/>
          <w:u w:val="single"/>
        </w:rPr>
      </w:pPr>
      <w:r w:rsidRPr="00294798">
        <w:rPr>
          <w:rFonts w:ascii="Arial" w:hAnsi="Arial"/>
          <w:color w:val="auto"/>
          <w:sz w:val="24"/>
          <w:szCs w:val="24"/>
        </w:rPr>
        <w:t>Proposed Weekly Programme</w:t>
      </w:r>
    </w:p>
    <w:p w14:paraId="310416BC" w14:textId="77777777" w:rsidR="0027274B" w:rsidRDefault="0027274B" w:rsidP="005E6BE3"/>
    <w:p w14:paraId="04E8EB7D" w14:textId="77777777" w:rsidR="0057148A" w:rsidRDefault="0057148A" w:rsidP="0057148A">
      <w:r>
        <w:t>The Job Plan</w:t>
      </w:r>
      <w:r w:rsidR="000950A1">
        <w:t>s are</w:t>
      </w:r>
      <w:r>
        <w:t xml:space="preserve"> indicative rather than fixed and will be discussed </w:t>
      </w:r>
      <w:r w:rsidR="00670549">
        <w:t>with the appointee</w:t>
      </w:r>
      <w:r w:rsidR="000950A1">
        <w:t>s</w:t>
      </w:r>
      <w:r w:rsidR="00670549">
        <w:t xml:space="preserve"> with job planning through the Allocate system. </w:t>
      </w:r>
    </w:p>
    <w:p w14:paraId="769EDA6F" w14:textId="77777777" w:rsidR="0057148A" w:rsidRDefault="0057148A" w:rsidP="0057148A">
      <w:r>
        <w:t xml:space="preserve"> </w:t>
      </w:r>
    </w:p>
    <w:p w14:paraId="472EC979" w14:textId="77777777" w:rsidR="0027274B" w:rsidRDefault="005E6BE3" w:rsidP="005E6BE3">
      <w:r w:rsidRPr="005E3C27">
        <w:t>The proposed weekly programme</w:t>
      </w:r>
      <w:r w:rsidR="000950A1">
        <w:t>s</w:t>
      </w:r>
      <w:r w:rsidRPr="005E3C27">
        <w:t xml:space="preserve"> shown </w:t>
      </w:r>
      <w:r w:rsidR="00711ED7" w:rsidRPr="005E3C27">
        <w:t>below</w:t>
      </w:r>
      <w:r w:rsidR="0027274B">
        <w:t xml:space="preserve"> </w:t>
      </w:r>
      <w:r w:rsidR="000950A1">
        <w:t>are</w:t>
      </w:r>
      <w:r w:rsidR="00D7193B">
        <w:t xml:space="preserve"> </w:t>
      </w:r>
      <w:r w:rsidR="0027274B">
        <w:t>indicative of the balance and content of the Normal Working Week</w:t>
      </w:r>
      <w:r w:rsidR="0057148A">
        <w:t>.  G</w:t>
      </w:r>
      <w:r w:rsidR="0027274B">
        <w:t>ynaecology On Call Hot Weeks and Weekday Nights displace all other elective DCC for the duration of that activity</w:t>
      </w:r>
      <w:r w:rsidRPr="005E3C27">
        <w:t>.</w:t>
      </w:r>
    </w:p>
    <w:p w14:paraId="68F413D3" w14:textId="77777777" w:rsidR="0027274B" w:rsidRDefault="0027274B" w:rsidP="005E6BE3"/>
    <w:p w14:paraId="76A982EE" w14:textId="77777777" w:rsidR="005E6BE3" w:rsidRPr="00294798" w:rsidRDefault="005E6BE3" w:rsidP="005E6BE3">
      <w:r w:rsidRPr="005E3C27">
        <w:t>Activities with current fixed time commitments will be carried out as detailed in the work programme e.g. clinics.  Other DCC and SPA activities ar</w:t>
      </w:r>
      <w:r w:rsidR="00670549">
        <w:t xml:space="preserve">e shown with indicative timings. </w:t>
      </w:r>
    </w:p>
    <w:p w14:paraId="6010D946" w14:textId="77777777" w:rsidR="005E6BE3" w:rsidRPr="00294798" w:rsidRDefault="005E6BE3" w:rsidP="005E6BE3"/>
    <w:p w14:paraId="016C332B" w14:textId="77777777" w:rsidR="005E6BE3" w:rsidRPr="00294798" w:rsidRDefault="005E6BE3" w:rsidP="005E6BE3">
      <w:pPr>
        <w:rPr>
          <w:b/>
          <w:u w:val="single"/>
        </w:rPr>
      </w:pPr>
      <w:r w:rsidRPr="00294798">
        <w:rPr>
          <w:b/>
        </w:rPr>
        <w:t>Notes on the Programme</w:t>
      </w:r>
    </w:p>
    <w:p w14:paraId="2EF398D7" w14:textId="77777777" w:rsidR="005E6BE3" w:rsidRPr="00294798" w:rsidRDefault="005E6BE3" w:rsidP="005E6BE3"/>
    <w:p w14:paraId="523B4DFE" w14:textId="77777777" w:rsidR="005E6BE3" w:rsidRPr="00294798" w:rsidRDefault="005E6BE3" w:rsidP="005E6BE3">
      <w:r w:rsidRPr="00294798">
        <w:rPr>
          <w:b/>
        </w:rPr>
        <w:t>Patient Administration</w:t>
      </w:r>
      <w:r w:rsidRPr="00294798">
        <w:t>.  This activity covers the management of individual patients including Out Patient administration, results reporting, letters/phone calls to patients, carers, GP’S and members of the wider multidisciplinary team involved in the patients care.</w:t>
      </w:r>
    </w:p>
    <w:p w14:paraId="482BDF1B" w14:textId="77777777" w:rsidR="005E6BE3" w:rsidRPr="00294798" w:rsidRDefault="005E6BE3" w:rsidP="005E6BE3"/>
    <w:p w14:paraId="561AD816" w14:textId="77777777" w:rsidR="005E6BE3" w:rsidRPr="00294798" w:rsidRDefault="005E6BE3" w:rsidP="005E6BE3">
      <w:r w:rsidRPr="00294798">
        <w:rPr>
          <w:b/>
        </w:rPr>
        <w:t>Ward Rounds</w:t>
      </w:r>
      <w:r w:rsidRPr="00294798">
        <w:t xml:space="preserve">:  the time allocated is indicative </w:t>
      </w:r>
      <w:r w:rsidR="00D7193B">
        <w:t>and recognised through job planning</w:t>
      </w:r>
      <w:r w:rsidRPr="00294798">
        <w:t>.  Ward work will include teaching ward rounds as required.</w:t>
      </w:r>
    </w:p>
    <w:p w14:paraId="5EE0B68E" w14:textId="77777777" w:rsidR="005E6BE3" w:rsidRPr="00294798" w:rsidRDefault="005E6BE3" w:rsidP="005E6BE3"/>
    <w:p w14:paraId="6DC85B5F" w14:textId="77777777" w:rsidR="005E6BE3" w:rsidRPr="00294798" w:rsidRDefault="005E6BE3" w:rsidP="005E6BE3">
      <w:r w:rsidRPr="00294798">
        <w:rPr>
          <w:b/>
        </w:rPr>
        <w:t>Travel:</w:t>
      </w:r>
      <w:r w:rsidRPr="00294798">
        <w:t xml:space="preserve">  Any travel allocation will be included within the Total Programmed Activities and will be determined by location at which Direct Clinical Care and Supporting Professional activities are carried out.</w:t>
      </w:r>
    </w:p>
    <w:p w14:paraId="3A663A08" w14:textId="77777777" w:rsidR="005E6BE3" w:rsidRPr="00294798" w:rsidRDefault="005E6BE3" w:rsidP="005E6BE3"/>
    <w:p w14:paraId="7ECD1BBF" w14:textId="77777777" w:rsidR="00C14948" w:rsidRDefault="00C14948" w:rsidP="005E6BE3">
      <w:pPr>
        <w:widowControl w:val="0"/>
        <w:autoSpaceDE w:val="0"/>
        <w:autoSpaceDN w:val="0"/>
        <w:adjustRightInd w:val="0"/>
        <w:rPr>
          <w:b/>
        </w:rPr>
      </w:pPr>
    </w:p>
    <w:p w14:paraId="1DAE5C3C" w14:textId="77777777" w:rsidR="00BD6EA3" w:rsidRDefault="00BD6EA3" w:rsidP="005E6BE3">
      <w:pPr>
        <w:widowControl w:val="0"/>
        <w:autoSpaceDE w:val="0"/>
        <w:autoSpaceDN w:val="0"/>
        <w:adjustRightInd w:val="0"/>
        <w:rPr>
          <w:b/>
        </w:rPr>
      </w:pPr>
    </w:p>
    <w:p w14:paraId="4515285D" w14:textId="77777777" w:rsidR="00D7193B" w:rsidRDefault="00D7193B">
      <w:pPr>
        <w:rPr>
          <w:b/>
        </w:rPr>
      </w:pPr>
      <w:r>
        <w:rPr>
          <w:b/>
        </w:rPr>
        <w:br w:type="page"/>
      </w:r>
    </w:p>
    <w:p w14:paraId="57BA44F6" w14:textId="77777777" w:rsidR="005E6BE3" w:rsidRPr="00294798" w:rsidRDefault="005E6BE3" w:rsidP="005E6BE3">
      <w:pPr>
        <w:widowControl w:val="0"/>
        <w:autoSpaceDE w:val="0"/>
        <w:autoSpaceDN w:val="0"/>
        <w:adjustRightInd w:val="0"/>
        <w:rPr>
          <w:b/>
          <w:bCs/>
          <w:lang w:val="en-US"/>
        </w:rPr>
      </w:pPr>
      <w:r w:rsidRPr="00294798">
        <w:rPr>
          <w:b/>
        </w:rPr>
        <w:lastRenderedPageBreak/>
        <w:t>On call arrangements:</w:t>
      </w:r>
    </w:p>
    <w:p w14:paraId="1FF46EA8" w14:textId="77777777" w:rsidR="00D7193B" w:rsidRDefault="00D7193B" w:rsidP="00C14948">
      <w:pPr>
        <w:widowControl w:val="0"/>
        <w:autoSpaceDE w:val="0"/>
        <w:autoSpaceDN w:val="0"/>
        <w:adjustRightInd w:val="0"/>
        <w:rPr>
          <w:lang w:val="en-US"/>
        </w:rPr>
      </w:pPr>
    </w:p>
    <w:p w14:paraId="7F45DBF9" w14:textId="77777777" w:rsidR="0027274B" w:rsidRDefault="005E6BE3" w:rsidP="005E6BE3">
      <w:pPr>
        <w:widowControl w:val="0"/>
        <w:autoSpaceDE w:val="0"/>
        <w:autoSpaceDN w:val="0"/>
        <w:adjustRightInd w:val="0"/>
        <w:rPr>
          <w:lang w:val="en-US"/>
        </w:rPr>
      </w:pPr>
      <w:r w:rsidRPr="00294798">
        <w:rPr>
          <w:lang w:val="en-US"/>
        </w:rPr>
        <w:t>The successful applicant</w:t>
      </w:r>
      <w:r w:rsidR="003C05E3">
        <w:rPr>
          <w:lang w:val="en-US"/>
        </w:rPr>
        <w:t>s</w:t>
      </w:r>
      <w:r w:rsidRPr="00294798">
        <w:rPr>
          <w:lang w:val="en-US"/>
        </w:rPr>
        <w:t xml:space="preserve"> will participate in </w:t>
      </w:r>
      <w:r w:rsidR="0027274B">
        <w:rPr>
          <w:lang w:val="en-US"/>
        </w:rPr>
        <w:t xml:space="preserve">both </w:t>
      </w:r>
      <w:r w:rsidRPr="00294798">
        <w:rPr>
          <w:lang w:val="en-US"/>
        </w:rPr>
        <w:t>the Obstetric</w:t>
      </w:r>
      <w:r w:rsidR="003C05E3">
        <w:rPr>
          <w:lang w:val="en-US"/>
        </w:rPr>
        <w:t>s</w:t>
      </w:r>
      <w:r w:rsidRPr="00294798">
        <w:rPr>
          <w:lang w:val="en-US"/>
        </w:rPr>
        <w:t xml:space="preserve"> </w:t>
      </w:r>
      <w:r w:rsidR="00A7237C">
        <w:rPr>
          <w:lang w:val="en-US"/>
        </w:rPr>
        <w:t>and</w:t>
      </w:r>
      <w:r w:rsidRPr="00294798">
        <w:rPr>
          <w:lang w:val="en-US"/>
        </w:rPr>
        <w:t xml:space="preserve"> </w:t>
      </w:r>
      <w:r w:rsidR="00A7237C">
        <w:rPr>
          <w:lang w:val="en-US"/>
        </w:rPr>
        <w:t>G</w:t>
      </w:r>
      <w:r w:rsidRPr="00294798">
        <w:rPr>
          <w:lang w:val="en-US"/>
        </w:rPr>
        <w:t>ynaecology rota</w:t>
      </w:r>
      <w:r w:rsidR="00A7237C">
        <w:rPr>
          <w:lang w:val="en-US"/>
        </w:rPr>
        <w:t>s</w:t>
      </w:r>
      <w:r w:rsidRPr="00294798">
        <w:rPr>
          <w:lang w:val="en-US"/>
        </w:rPr>
        <w:t xml:space="preserve">.  </w:t>
      </w:r>
      <w:r w:rsidR="0027274B">
        <w:rPr>
          <w:lang w:val="en-US"/>
        </w:rPr>
        <w:t xml:space="preserve">The frequency of these duties is </w:t>
      </w:r>
      <w:r w:rsidR="008A609B">
        <w:rPr>
          <w:lang w:val="en-US"/>
        </w:rPr>
        <w:t xml:space="preserve">equal for all the team. </w:t>
      </w:r>
      <w:r w:rsidR="0027274B">
        <w:rPr>
          <w:lang w:val="en-US"/>
        </w:rPr>
        <w:t xml:space="preserve"> </w:t>
      </w:r>
    </w:p>
    <w:p w14:paraId="3614E175" w14:textId="77777777" w:rsidR="00F8589B" w:rsidRDefault="00F8589B" w:rsidP="005E6BE3">
      <w:pPr>
        <w:widowControl w:val="0"/>
        <w:autoSpaceDE w:val="0"/>
        <w:autoSpaceDN w:val="0"/>
        <w:adjustRightInd w:val="0"/>
        <w:rPr>
          <w:lang w:val="en-US"/>
        </w:rPr>
      </w:pPr>
    </w:p>
    <w:p w14:paraId="5A1A2509" w14:textId="77777777" w:rsidR="00F8589B" w:rsidRPr="00F8589B" w:rsidRDefault="00F8589B" w:rsidP="00F8589B">
      <w:pPr>
        <w:autoSpaceDE w:val="0"/>
        <w:autoSpaceDN w:val="0"/>
        <w:adjustRightInd w:val="0"/>
        <w:rPr>
          <w:lang w:eastAsia="en-GB"/>
        </w:rPr>
      </w:pPr>
      <w:r>
        <w:rPr>
          <w:lang w:val="en-US"/>
        </w:rPr>
        <w:t xml:space="preserve">Out of </w:t>
      </w:r>
      <w:r w:rsidRPr="00F8589B">
        <w:rPr>
          <w:lang w:val="en-US"/>
        </w:rPr>
        <w:t xml:space="preserve">Hours </w:t>
      </w:r>
      <w:r w:rsidR="00BD6EA3">
        <w:rPr>
          <w:lang w:val="en-US"/>
        </w:rPr>
        <w:t xml:space="preserve">nonresident </w:t>
      </w:r>
      <w:r w:rsidRPr="00F8589B">
        <w:rPr>
          <w:lang w:val="en-US"/>
        </w:rPr>
        <w:t xml:space="preserve">on call requires level 1 cover - </w:t>
      </w:r>
      <w:r w:rsidRPr="00F8589B">
        <w:rPr>
          <w:lang w:eastAsia="en-GB"/>
        </w:rPr>
        <w:t xml:space="preserve"> a consultant who </w:t>
      </w:r>
      <w:r w:rsidR="00BD6EA3">
        <w:rPr>
          <w:lang w:eastAsia="en-GB"/>
        </w:rPr>
        <w:t xml:space="preserve">needs to attend a place of work </w:t>
      </w:r>
      <w:r w:rsidRPr="00F8589B">
        <w:rPr>
          <w:lang w:eastAsia="en-GB"/>
        </w:rPr>
        <w:t>immediately when called, or to undertak</w:t>
      </w:r>
      <w:r w:rsidR="00BD6EA3">
        <w:rPr>
          <w:lang w:eastAsia="en-GB"/>
        </w:rPr>
        <w:t>e analogous interventions (e.g.</w:t>
      </w:r>
      <w:r w:rsidRPr="00F8589B">
        <w:rPr>
          <w:lang w:eastAsia="en-GB"/>
        </w:rPr>
        <w:t>telemedicine or complex telephone consultations).</w:t>
      </w:r>
    </w:p>
    <w:p w14:paraId="380BBAD0" w14:textId="77777777" w:rsidR="0027274B" w:rsidRDefault="0027274B" w:rsidP="005E6BE3">
      <w:pPr>
        <w:widowControl w:val="0"/>
        <w:autoSpaceDE w:val="0"/>
        <w:autoSpaceDN w:val="0"/>
        <w:adjustRightInd w:val="0"/>
        <w:rPr>
          <w:lang w:val="en-US"/>
        </w:rPr>
      </w:pPr>
    </w:p>
    <w:p w14:paraId="350A90A9" w14:textId="77777777" w:rsidR="00C14948" w:rsidRDefault="00A7237C" w:rsidP="005E6BE3">
      <w:pPr>
        <w:widowControl w:val="0"/>
        <w:autoSpaceDE w:val="0"/>
        <w:autoSpaceDN w:val="0"/>
        <w:adjustRightInd w:val="0"/>
        <w:rPr>
          <w:lang w:val="en-US"/>
        </w:rPr>
      </w:pPr>
      <w:r w:rsidRPr="0074464A">
        <w:rPr>
          <w:i/>
          <w:lang w:val="en-US"/>
        </w:rPr>
        <w:t>Gynaecology</w:t>
      </w:r>
      <w:r w:rsidR="00C14948" w:rsidRPr="0074464A">
        <w:rPr>
          <w:i/>
          <w:lang w:val="en-US"/>
        </w:rPr>
        <w:t xml:space="preserve"> Hot Week</w:t>
      </w:r>
      <w:r w:rsidR="00C14948">
        <w:rPr>
          <w:lang w:val="en-US"/>
        </w:rPr>
        <w:t xml:space="preserve">  - (Monday 0830 to Friday 1630)</w:t>
      </w:r>
    </w:p>
    <w:p w14:paraId="715C67BA" w14:textId="77777777" w:rsidR="00C14948" w:rsidRDefault="00C14948" w:rsidP="005E6BE3">
      <w:pPr>
        <w:widowControl w:val="0"/>
        <w:autoSpaceDE w:val="0"/>
        <w:autoSpaceDN w:val="0"/>
        <w:adjustRightInd w:val="0"/>
        <w:rPr>
          <w:lang w:val="en-US"/>
        </w:rPr>
      </w:pPr>
      <w:r>
        <w:rPr>
          <w:lang w:val="en-US"/>
        </w:rPr>
        <w:t xml:space="preserve">Consultant on call for all emergency gynaecology presentations and responsible for current gynaecology inpatients including the daily ward round. Additional duties include GP advice, answering queries submitted to the gynaecology shared mailbox and doing the active clinical referral triage for all new referrals to the service received that week. </w:t>
      </w:r>
    </w:p>
    <w:p w14:paraId="01043D97" w14:textId="77777777" w:rsidR="00C14948" w:rsidRDefault="00C14948" w:rsidP="005E6BE3">
      <w:pPr>
        <w:widowControl w:val="0"/>
        <w:autoSpaceDE w:val="0"/>
        <w:autoSpaceDN w:val="0"/>
        <w:adjustRightInd w:val="0"/>
        <w:rPr>
          <w:lang w:val="en-US"/>
        </w:rPr>
      </w:pPr>
      <w:r>
        <w:rPr>
          <w:lang w:val="en-US"/>
        </w:rPr>
        <w:t xml:space="preserve">All fixed DCC is displaced for the Hot Week duties. </w:t>
      </w:r>
    </w:p>
    <w:p w14:paraId="1ABB7671" w14:textId="77777777" w:rsidR="00C14948" w:rsidRDefault="00C14948" w:rsidP="005E6BE3">
      <w:pPr>
        <w:widowControl w:val="0"/>
        <w:autoSpaceDE w:val="0"/>
        <w:autoSpaceDN w:val="0"/>
        <w:adjustRightInd w:val="0"/>
        <w:rPr>
          <w:lang w:val="en-US"/>
        </w:rPr>
      </w:pPr>
    </w:p>
    <w:p w14:paraId="24BB8374" w14:textId="77777777" w:rsidR="0042363A" w:rsidRDefault="0042363A" w:rsidP="0042363A">
      <w:pPr>
        <w:widowControl w:val="0"/>
        <w:autoSpaceDE w:val="0"/>
        <w:autoSpaceDN w:val="0"/>
        <w:adjustRightInd w:val="0"/>
        <w:rPr>
          <w:lang w:eastAsia="en-GB"/>
        </w:rPr>
      </w:pPr>
      <w:r w:rsidRPr="0074464A">
        <w:rPr>
          <w:i/>
          <w:lang w:eastAsia="en-GB"/>
        </w:rPr>
        <w:t>Weekday Nights</w:t>
      </w:r>
      <w:r>
        <w:rPr>
          <w:lang w:eastAsia="en-GB"/>
        </w:rPr>
        <w:t xml:space="preserve"> (2100 to 0830 Monday to Friday) </w:t>
      </w:r>
    </w:p>
    <w:p w14:paraId="48AEB32C" w14:textId="77777777" w:rsidR="0042363A" w:rsidRDefault="0042363A" w:rsidP="0042363A">
      <w:pPr>
        <w:widowControl w:val="0"/>
        <w:autoSpaceDE w:val="0"/>
        <w:autoSpaceDN w:val="0"/>
        <w:adjustRightInd w:val="0"/>
        <w:rPr>
          <w:lang w:val="en-US"/>
        </w:rPr>
      </w:pPr>
      <w:r>
        <w:rPr>
          <w:lang w:eastAsia="en-GB"/>
        </w:rPr>
        <w:t>First on for the unit with backup from the Gynaecology Hot week consultant or the Obstetric daytime 1</w:t>
      </w:r>
      <w:r w:rsidRPr="00DF0DED">
        <w:rPr>
          <w:vertAlign w:val="superscript"/>
          <w:lang w:eastAsia="en-GB"/>
        </w:rPr>
        <w:t>st</w:t>
      </w:r>
      <w:r>
        <w:rPr>
          <w:lang w:eastAsia="en-GB"/>
        </w:rPr>
        <w:t xml:space="preserve"> on call if required. </w:t>
      </w:r>
    </w:p>
    <w:p w14:paraId="711C7FC0" w14:textId="77777777" w:rsidR="0042363A" w:rsidRDefault="0042363A" w:rsidP="005E6BE3">
      <w:pPr>
        <w:widowControl w:val="0"/>
        <w:autoSpaceDE w:val="0"/>
        <w:autoSpaceDN w:val="0"/>
        <w:adjustRightInd w:val="0"/>
        <w:rPr>
          <w:i/>
          <w:lang w:val="en-US"/>
        </w:rPr>
      </w:pPr>
    </w:p>
    <w:p w14:paraId="6D5DEC52" w14:textId="77777777" w:rsidR="00C14948" w:rsidRDefault="00C14948" w:rsidP="005E6BE3">
      <w:pPr>
        <w:widowControl w:val="0"/>
        <w:autoSpaceDE w:val="0"/>
        <w:autoSpaceDN w:val="0"/>
        <w:adjustRightInd w:val="0"/>
        <w:rPr>
          <w:lang w:val="en-US"/>
        </w:rPr>
      </w:pPr>
      <w:r w:rsidRPr="0074464A">
        <w:rPr>
          <w:i/>
          <w:lang w:val="en-US"/>
        </w:rPr>
        <w:t>Weekend cover</w:t>
      </w:r>
      <w:r>
        <w:rPr>
          <w:lang w:val="en-US"/>
        </w:rPr>
        <w:t xml:space="preserve"> (Friday to Monday morning)</w:t>
      </w:r>
    </w:p>
    <w:p w14:paraId="4740047E" w14:textId="77777777" w:rsidR="00C14948" w:rsidRDefault="00C14948" w:rsidP="005E6BE3">
      <w:pPr>
        <w:widowControl w:val="0"/>
        <w:autoSpaceDE w:val="0"/>
        <w:autoSpaceDN w:val="0"/>
        <w:adjustRightInd w:val="0"/>
        <w:rPr>
          <w:lang w:val="en-US"/>
        </w:rPr>
      </w:pPr>
      <w:r>
        <w:rPr>
          <w:lang w:val="en-US"/>
        </w:rPr>
        <w:t xml:space="preserve">Day consultant – covers Obstetrics and </w:t>
      </w:r>
      <w:r w:rsidR="0074464A">
        <w:rPr>
          <w:lang w:val="en-US"/>
        </w:rPr>
        <w:t>Gynaecology</w:t>
      </w:r>
      <w:r>
        <w:rPr>
          <w:lang w:val="en-US"/>
        </w:rPr>
        <w:t xml:space="preserve"> </w:t>
      </w:r>
      <w:r w:rsidR="00F8589B">
        <w:rPr>
          <w:lang w:val="en-US"/>
        </w:rPr>
        <w:t xml:space="preserve">first on </w:t>
      </w:r>
      <w:r>
        <w:rPr>
          <w:lang w:val="en-US"/>
        </w:rPr>
        <w:t xml:space="preserve">0830 to 2100 and remains available overnight as second on. </w:t>
      </w:r>
    </w:p>
    <w:p w14:paraId="7DF9359A" w14:textId="77777777" w:rsidR="00C14948" w:rsidRDefault="00C14948" w:rsidP="005E6BE3">
      <w:pPr>
        <w:widowControl w:val="0"/>
        <w:autoSpaceDE w:val="0"/>
        <w:autoSpaceDN w:val="0"/>
        <w:adjustRightInd w:val="0"/>
        <w:rPr>
          <w:lang w:val="en-US"/>
        </w:rPr>
      </w:pPr>
      <w:r>
        <w:rPr>
          <w:lang w:val="en-US"/>
        </w:rPr>
        <w:t xml:space="preserve">Night </w:t>
      </w:r>
      <w:r w:rsidR="0074464A">
        <w:rPr>
          <w:lang w:val="en-US"/>
        </w:rPr>
        <w:t>Consultant</w:t>
      </w:r>
      <w:r>
        <w:rPr>
          <w:lang w:val="en-US"/>
        </w:rPr>
        <w:t xml:space="preserve"> – covers </w:t>
      </w:r>
      <w:r w:rsidR="0074464A">
        <w:rPr>
          <w:lang w:val="en-US"/>
        </w:rPr>
        <w:t>Obstetrics</w:t>
      </w:r>
      <w:r>
        <w:rPr>
          <w:lang w:val="en-US"/>
        </w:rPr>
        <w:t xml:space="preserve"> and </w:t>
      </w:r>
      <w:r w:rsidR="0074464A">
        <w:rPr>
          <w:lang w:val="en-US"/>
        </w:rPr>
        <w:t>Gynaecology</w:t>
      </w:r>
      <w:r>
        <w:rPr>
          <w:lang w:val="en-US"/>
        </w:rPr>
        <w:t xml:space="preserve"> 2100 to 0830 </w:t>
      </w:r>
      <w:r w:rsidR="00F8589B">
        <w:rPr>
          <w:lang w:val="en-US"/>
        </w:rPr>
        <w:t xml:space="preserve">first on </w:t>
      </w:r>
      <w:r>
        <w:rPr>
          <w:lang w:val="en-US"/>
        </w:rPr>
        <w:t xml:space="preserve">and remains available during the day on Saturday and Sunday as second on. </w:t>
      </w:r>
    </w:p>
    <w:p w14:paraId="5C8A615C" w14:textId="77777777" w:rsidR="005E6BE3" w:rsidRDefault="005E6BE3" w:rsidP="005E6BE3">
      <w:pPr>
        <w:widowControl w:val="0"/>
        <w:autoSpaceDE w:val="0"/>
        <w:autoSpaceDN w:val="0"/>
        <w:adjustRightInd w:val="0"/>
        <w:rPr>
          <w:b/>
          <w:bCs/>
          <w:i/>
          <w:iCs/>
          <w:lang w:val="en-US"/>
        </w:rPr>
      </w:pPr>
    </w:p>
    <w:p w14:paraId="43C5EF8C" w14:textId="77777777" w:rsidR="009C445D" w:rsidRDefault="005E6BE3" w:rsidP="005E6BE3">
      <w:pPr>
        <w:widowControl w:val="0"/>
        <w:autoSpaceDE w:val="0"/>
        <w:autoSpaceDN w:val="0"/>
        <w:adjustRightInd w:val="0"/>
        <w:rPr>
          <w:lang w:val="en-US"/>
        </w:rPr>
      </w:pPr>
      <w:r w:rsidRPr="00294798">
        <w:rPr>
          <w:lang w:val="en-US"/>
        </w:rPr>
        <w:t xml:space="preserve">A second on call consultant is available at all times, the provision of this cover is not arduous and is reflected in the </w:t>
      </w:r>
      <w:r w:rsidR="0053581B">
        <w:rPr>
          <w:lang w:val="en-US"/>
        </w:rPr>
        <w:t xml:space="preserve">on call supplement for </w:t>
      </w:r>
      <w:r w:rsidRPr="00294798">
        <w:rPr>
          <w:lang w:val="en-US"/>
        </w:rPr>
        <w:t>frequen</w:t>
      </w:r>
      <w:r w:rsidR="009C445D">
        <w:rPr>
          <w:lang w:val="en-US"/>
        </w:rPr>
        <w:t>cy of on call and remunerated. These posts will attract a 5% availability supplement</w:t>
      </w:r>
      <w:r w:rsidR="0074464A">
        <w:rPr>
          <w:lang w:val="en-US"/>
        </w:rPr>
        <w:t>.</w:t>
      </w:r>
    </w:p>
    <w:p w14:paraId="1B83A1A2" w14:textId="77777777" w:rsidR="009C445D" w:rsidRDefault="009C445D" w:rsidP="005E6BE3">
      <w:pPr>
        <w:widowControl w:val="0"/>
        <w:autoSpaceDE w:val="0"/>
        <w:autoSpaceDN w:val="0"/>
        <w:adjustRightInd w:val="0"/>
        <w:rPr>
          <w:lang w:val="en-US"/>
        </w:rPr>
      </w:pPr>
    </w:p>
    <w:p w14:paraId="23DC7A2D" w14:textId="77777777" w:rsidR="00BD6EA3" w:rsidRDefault="00BD6EA3" w:rsidP="00F8589B">
      <w:pPr>
        <w:widowControl w:val="0"/>
        <w:autoSpaceDE w:val="0"/>
        <w:autoSpaceDN w:val="0"/>
        <w:adjustRightInd w:val="0"/>
        <w:rPr>
          <w:lang w:val="en-US"/>
        </w:rPr>
      </w:pPr>
      <w:r>
        <w:rPr>
          <w:lang w:val="en-US"/>
        </w:rPr>
        <w:t xml:space="preserve">Time in lieu of out of hours on call is job planned as time in lieu approximating to </w:t>
      </w:r>
      <w:r w:rsidR="0074464A">
        <w:rPr>
          <w:lang w:val="en-US"/>
        </w:rPr>
        <w:t xml:space="preserve">around </w:t>
      </w:r>
      <w:r>
        <w:rPr>
          <w:lang w:val="en-US"/>
        </w:rPr>
        <w:t>1 full day per normal working week.</w:t>
      </w:r>
      <w:r w:rsidR="0074464A">
        <w:rPr>
          <w:lang w:val="en-US"/>
        </w:rPr>
        <w:t xml:space="preserve">  This will be calculated through Allocate job planning and agreed with the candidate.  </w:t>
      </w:r>
      <w:r>
        <w:rPr>
          <w:lang w:val="en-US"/>
        </w:rPr>
        <w:t xml:space="preserve"> </w:t>
      </w:r>
    </w:p>
    <w:p w14:paraId="5C47DE46" w14:textId="77777777" w:rsidR="005E6BE3" w:rsidRDefault="00BD6EA3" w:rsidP="00F8589B">
      <w:pPr>
        <w:widowControl w:val="0"/>
        <w:autoSpaceDE w:val="0"/>
        <w:autoSpaceDN w:val="0"/>
        <w:adjustRightInd w:val="0"/>
        <w:rPr>
          <w:lang w:val="en-US"/>
        </w:rPr>
      </w:pPr>
      <w:r>
        <w:rPr>
          <w:lang w:val="en-US"/>
        </w:rPr>
        <w:t xml:space="preserve"> </w:t>
      </w:r>
    </w:p>
    <w:p w14:paraId="4C26F9AC" w14:textId="77777777" w:rsidR="00F8589B" w:rsidRPr="00294798" w:rsidRDefault="00F8589B" w:rsidP="00F8589B">
      <w:pPr>
        <w:widowControl w:val="0"/>
        <w:autoSpaceDE w:val="0"/>
        <w:autoSpaceDN w:val="0"/>
        <w:adjustRightInd w:val="0"/>
      </w:pPr>
    </w:p>
    <w:p w14:paraId="0E4517F3" w14:textId="77777777" w:rsidR="0074464A" w:rsidRDefault="0074464A">
      <w:pPr>
        <w:rPr>
          <w:b/>
          <w:sz w:val="22"/>
        </w:rPr>
      </w:pPr>
      <w:r>
        <w:rPr>
          <w:b/>
          <w:sz w:val="22"/>
        </w:rPr>
        <w:br w:type="page"/>
      </w:r>
    </w:p>
    <w:p w14:paraId="0BB47E4D" w14:textId="77777777" w:rsidR="005E6BE3" w:rsidRPr="009B13FA" w:rsidRDefault="005E6BE3" w:rsidP="005A787F">
      <w:pPr>
        <w:rPr>
          <w:rFonts w:ascii="Tahoma" w:hAnsi="Tahoma"/>
          <w:snapToGrid w:val="0"/>
        </w:rPr>
      </w:pPr>
      <w:r w:rsidRPr="009B13FA">
        <w:rPr>
          <w:b/>
          <w:sz w:val="22"/>
        </w:rPr>
        <w:lastRenderedPageBreak/>
        <w:t>Supporting Professional Activities</w:t>
      </w:r>
      <w:r w:rsidRPr="009B13FA">
        <w:rPr>
          <w:sz w:val="22"/>
        </w:rPr>
        <w:t xml:space="preserve">: </w:t>
      </w:r>
    </w:p>
    <w:p w14:paraId="265E0C38" w14:textId="77777777" w:rsidR="005A787F" w:rsidRDefault="005A787F" w:rsidP="005A787F">
      <w:pPr>
        <w:jc w:val="both"/>
      </w:pPr>
    </w:p>
    <w:p w14:paraId="01077552" w14:textId="77777777" w:rsidR="005A787F" w:rsidRDefault="00922F59" w:rsidP="005A787F">
      <w:r>
        <w:t xml:space="preserve">NHS A&amp;A </w:t>
      </w:r>
      <w:r w:rsidR="005A787F">
        <w:t xml:space="preserve">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162C8E61" w14:textId="77777777" w:rsidR="005A787F" w:rsidRDefault="005A787F" w:rsidP="005A787F"/>
    <w:p w14:paraId="465ECC92" w14:textId="77777777" w:rsidR="005A787F" w:rsidRDefault="005A787F" w:rsidP="005A787F">
      <w:pPr>
        <w:pStyle w:val="ListParagraph"/>
        <w:numPr>
          <w:ilvl w:val="0"/>
          <w:numId w:val="1"/>
        </w:numPr>
        <w:spacing w:after="200" w:line="276" w:lineRule="auto"/>
        <w:contextualSpacing/>
      </w:pPr>
      <w:r>
        <w:t xml:space="preserve">Under and post graduate teaching/training </w:t>
      </w:r>
    </w:p>
    <w:p w14:paraId="3DDADE42" w14:textId="77777777" w:rsidR="005A787F" w:rsidRDefault="005A787F" w:rsidP="005A787F">
      <w:pPr>
        <w:pStyle w:val="ListParagraph"/>
        <w:numPr>
          <w:ilvl w:val="0"/>
          <w:numId w:val="1"/>
        </w:numPr>
        <w:spacing w:after="200" w:line="276" w:lineRule="auto"/>
        <w:contextualSpacing/>
      </w:pPr>
      <w:r>
        <w:t xml:space="preserve">Clinical Governance </w:t>
      </w:r>
    </w:p>
    <w:p w14:paraId="108D6AA3" w14:textId="77777777" w:rsidR="005A787F" w:rsidRDefault="005A787F" w:rsidP="005A787F">
      <w:pPr>
        <w:pStyle w:val="ListParagraph"/>
        <w:numPr>
          <w:ilvl w:val="0"/>
          <w:numId w:val="1"/>
        </w:numPr>
        <w:spacing w:after="200" w:line="276" w:lineRule="auto"/>
        <w:contextualSpacing/>
      </w:pPr>
      <w:r>
        <w:t xml:space="preserve">Quality and Patient Safety </w:t>
      </w:r>
    </w:p>
    <w:p w14:paraId="1C40AED5" w14:textId="77777777" w:rsidR="005A787F" w:rsidRDefault="005A787F" w:rsidP="005A787F">
      <w:pPr>
        <w:pStyle w:val="ListParagraph"/>
        <w:numPr>
          <w:ilvl w:val="0"/>
          <w:numId w:val="1"/>
        </w:numPr>
        <w:spacing w:after="200" w:line="276" w:lineRule="auto"/>
        <w:contextualSpacing/>
      </w:pPr>
      <w:r>
        <w:t xml:space="preserve">Research and Innovation </w:t>
      </w:r>
    </w:p>
    <w:p w14:paraId="787FDD05" w14:textId="77777777" w:rsidR="005A787F" w:rsidRDefault="005A787F" w:rsidP="005A787F">
      <w:pPr>
        <w:pStyle w:val="ListParagraph"/>
        <w:numPr>
          <w:ilvl w:val="0"/>
          <w:numId w:val="1"/>
        </w:numPr>
        <w:spacing w:after="200" w:line="276" w:lineRule="auto"/>
        <w:contextualSpacing/>
      </w:pPr>
      <w:r>
        <w:t xml:space="preserve">Service management and planning </w:t>
      </w:r>
    </w:p>
    <w:p w14:paraId="5C4EF922" w14:textId="77777777" w:rsidR="005A787F" w:rsidRDefault="005A787F" w:rsidP="005A787F">
      <w:pPr>
        <w:pStyle w:val="ListParagraph"/>
        <w:numPr>
          <w:ilvl w:val="0"/>
          <w:numId w:val="1"/>
        </w:numPr>
        <w:spacing w:after="200" w:line="276" w:lineRule="auto"/>
        <w:contextualSpacing/>
      </w:pPr>
      <w:r>
        <w:t xml:space="preserve">Work with professional bodies </w:t>
      </w:r>
    </w:p>
    <w:p w14:paraId="5CB871FB" w14:textId="77777777" w:rsidR="005A787F" w:rsidRDefault="005A787F" w:rsidP="005A787F">
      <w:r>
        <w:t xml:space="preserve">All consultants will have 1 </w:t>
      </w:r>
      <w:r w:rsidR="0074464A">
        <w:t xml:space="preserve">core </w:t>
      </w:r>
      <w:r>
        <w:t>SPA as a minimum to support job planning, appr</w:t>
      </w:r>
      <w:r w:rsidR="0074464A">
        <w:t>aisal and revalidation. T</w:t>
      </w:r>
      <w:r>
        <w:t>he balance of SPA and DCC activity will be agreed between the appointee and clinical manager pr</w:t>
      </w:r>
      <w:r w:rsidR="00BD6EA3">
        <w:t xml:space="preserve">ior to contracts being agreed. </w:t>
      </w:r>
    </w:p>
    <w:p w14:paraId="2AF981DA" w14:textId="77777777" w:rsidR="00D83582" w:rsidRDefault="00D83582" w:rsidP="001731DF"/>
    <w:p w14:paraId="40F74F9A" w14:textId="77777777" w:rsidR="00D83582" w:rsidRDefault="00D83582" w:rsidP="00D83582">
      <w:pPr>
        <w:jc w:val="both"/>
      </w:pPr>
      <w:r w:rsidRPr="001033A5">
        <w:t>Ther</w:t>
      </w:r>
      <w:r>
        <w:t xml:space="preserve">e </w:t>
      </w:r>
      <w:r w:rsidRPr="001033A5">
        <w:t>may</w:t>
      </w:r>
      <w:r>
        <w:t xml:space="preserve"> be a requirement to vary the DCC outlined in the indicative timetable when the final balance of DCC and SPA is subsequently agreed.  There may also be opportunities to</w:t>
      </w:r>
      <w:r w:rsidR="0074464A">
        <w:t xml:space="preserve"> contract for Extra Programmed A</w:t>
      </w:r>
      <w:r>
        <w:t>ctivities</w:t>
      </w:r>
      <w:r w:rsidRPr="00463E17">
        <w:t xml:space="preserve"> </w:t>
      </w:r>
      <w:r w:rsidRPr="001E6E7E">
        <w:t>subject to service requirements and in accordance with national terms and conditions of service.</w:t>
      </w:r>
    </w:p>
    <w:p w14:paraId="6AB5A4C1" w14:textId="77777777" w:rsidR="00D83582" w:rsidRPr="005A787F" w:rsidRDefault="00D83582" w:rsidP="001731DF"/>
    <w:p w14:paraId="557E69D6" w14:textId="77777777" w:rsidR="005A787F" w:rsidRDefault="005A787F" w:rsidP="005A787F"/>
    <w:p w14:paraId="6DAF1BE5" w14:textId="77777777" w:rsidR="005E6BE3" w:rsidRPr="005A787F" w:rsidRDefault="005E6BE3" w:rsidP="005E6BE3">
      <w:pPr>
        <w:rPr>
          <w:snapToGrid w:val="0"/>
        </w:rPr>
      </w:pPr>
      <w:r w:rsidRPr="005A787F">
        <w:rPr>
          <w:b/>
          <w:snapToGrid w:val="0"/>
        </w:rPr>
        <w:t xml:space="preserve">Private Practice: </w:t>
      </w:r>
      <w:r w:rsidRPr="005A787F">
        <w:rPr>
          <w:snapToGrid w:val="0"/>
        </w:rPr>
        <w:t>If the post-holder</w:t>
      </w:r>
      <w:r w:rsidR="00DC32FC">
        <w:rPr>
          <w:snapToGrid w:val="0"/>
        </w:rPr>
        <w:t>s wish</w:t>
      </w:r>
      <w:r w:rsidRPr="005A787F">
        <w:rPr>
          <w:snapToGrid w:val="0"/>
        </w:rPr>
        <w:t xml:space="preserve"> to undertake any private practice, they are obliged to inform their employer at the time of appointment of their intentions to do so.  This should be submitted in writing to the Executive Medical Director.</w:t>
      </w:r>
    </w:p>
    <w:p w14:paraId="71CE0245" w14:textId="77777777" w:rsidR="005E6BE3" w:rsidRPr="005A787F" w:rsidRDefault="005E6BE3" w:rsidP="005E6BE3">
      <w:pPr>
        <w:rPr>
          <w:snapToGrid w:val="0"/>
        </w:rPr>
      </w:pPr>
    </w:p>
    <w:p w14:paraId="073A086E" w14:textId="77777777" w:rsidR="003A4FE8" w:rsidRDefault="005E6BE3" w:rsidP="0074464A">
      <w:pPr>
        <w:rPr>
          <w:b/>
          <w:sz w:val="22"/>
        </w:rPr>
        <w:sectPr w:rsidR="003A4FE8" w:rsidSect="00B91457">
          <w:footerReference w:type="default" r:id="rId12"/>
          <w:pgSz w:w="11909" w:h="16834" w:code="9"/>
          <w:pgMar w:top="1871" w:right="720" w:bottom="1871" w:left="720" w:header="1298" w:footer="709" w:gutter="0"/>
          <w:cols w:space="720"/>
          <w:docGrid w:linePitch="326"/>
        </w:sectPr>
      </w:pPr>
      <w:r w:rsidRPr="005A787F">
        <w:rPr>
          <w:snapToGrid w:val="0"/>
        </w:rPr>
        <w:t>The post-holder</w:t>
      </w:r>
      <w:r w:rsidR="00DC32FC">
        <w:rPr>
          <w:snapToGrid w:val="0"/>
        </w:rPr>
        <w:t>s</w:t>
      </w:r>
      <w:r w:rsidRPr="005A787F">
        <w:rPr>
          <w:snapToGrid w:val="0"/>
        </w:rPr>
        <w:t xml:space="preserve"> shall be free to undertake private practice without approval provided such work is undertaken outside the time agreed in the job plan for programmed activities.  (Refer Section 6 of the New </w:t>
      </w:r>
    </w:p>
    <w:p w14:paraId="58622513" w14:textId="77777777" w:rsidR="00DF0DED" w:rsidRDefault="00DF0DED">
      <w:pPr>
        <w:rPr>
          <w:rFonts w:ascii="Cambria" w:eastAsia="Times New Roman" w:hAnsi="Cambria" w:cs="Times New Roman"/>
          <w:b/>
          <w:i/>
          <w:iCs/>
          <w:color w:val="404040"/>
          <w:sz w:val="22"/>
        </w:rPr>
      </w:pPr>
    </w:p>
    <w:tbl>
      <w:tblPr>
        <w:tblpPr w:leftFromText="180" w:rightFromText="180" w:vertAnchor="text" w:horzAnchor="margin" w:tblpY="-107"/>
        <w:tblW w:w="13033" w:type="dxa"/>
        <w:tblLayout w:type="fixed"/>
        <w:tblCellMar>
          <w:left w:w="30" w:type="dxa"/>
          <w:right w:w="30" w:type="dxa"/>
        </w:tblCellMar>
        <w:tblLook w:val="0000" w:firstRow="0" w:lastRow="0" w:firstColumn="0" w:lastColumn="0" w:noHBand="0" w:noVBand="0"/>
      </w:tblPr>
      <w:tblGrid>
        <w:gridCol w:w="1175"/>
        <w:gridCol w:w="2613"/>
        <w:gridCol w:w="882"/>
        <w:gridCol w:w="851"/>
        <w:gridCol w:w="874"/>
        <w:gridCol w:w="652"/>
        <w:gridCol w:w="814"/>
        <w:gridCol w:w="816"/>
        <w:gridCol w:w="1141"/>
        <w:gridCol w:w="816"/>
        <w:gridCol w:w="652"/>
        <w:gridCol w:w="814"/>
        <w:gridCol w:w="933"/>
      </w:tblGrid>
      <w:tr w:rsidR="00282BA8" w:rsidRPr="003C05E3" w14:paraId="1BF835B2" w14:textId="77777777" w:rsidTr="009D5F79">
        <w:trPr>
          <w:cantSplit/>
          <w:trHeight w:val="370"/>
        </w:trPr>
        <w:tc>
          <w:tcPr>
            <w:tcW w:w="3788" w:type="dxa"/>
            <w:gridSpan w:val="2"/>
            <w:tcBorders>
              <w:top w:val="single" w:sz="6" w:space="0" w:color="auto"/>
              <w:left w:val="single" w:sz="6" w:space="0" w:color="auto"/>
              <w:bottom w:val="single" w:sz="6" w:space="0" w:color="auto"/>
              <w:right w:val="single" w:sz="6" w:space="0" w:color="auto"/>
            </w:tcBorders>
          </w:tcPr>
          <w:p w14:paraId="48351DD2" w14:textId="77777777" w:rsidR="00282BA8" w:rsidRPr="003C05E3" w:rsidRDefault="00282BA8" w:rsidP="008A609B">
            <w:pPr>
              <w:jc w:val="center"/>
              <w:rPr>
                <w:b/>
                <w:snapToGrid w:val="0"/>
                <w:sz w:val="22"/>
                <w:szCs w:val="22"/>
                <w:lang w:val="en-US"/>
              </w:rPr>
            </w:pPr>
            <w:r w:rsidRPr="003C05E3">
              <w:rPr>
                <w:b/>
                <w:snapToGrid w:val="0"/>
                <w:sz w:val="22"/>
                <w:szCs w:val="22"/>
                <w:lang w:val="en-US"/>
              </w:rPr>
              <w:t>Work Timetable</w:t>
            </w:r>
          </w:p>
        </w:tc>
        <w:tc>
          <w:tcPr>
            <w:tcW w:w="9245" w:type="dxa"/>
            <w:gridSpan w:val="11"/>
            <w:tcBorders>
              <w:top w:val="single" w:sz="6" w:space="0" w:color="auto"/>
              <w:left w:val="single" w:sz="6" w:space="0" w:color="auto"/>
              <w:bottom w:val="single" w:sz="6" w:space="0" w:color="auto"/>
              <w:right w:val="single" w:sz="6" w:space="0" w:color="auto"/>
            </w:tcBorders>
          </w:tcPr>
          <w:p w14:paraId="38C5EBEA" w14:textId="77777777" w:rsidR="00282BA8" w:rsidRPr="003C05E3" w:rsidRDefault="00282BA8" w:rsidP="008A609B">
            <w:pPr>
              <w:jc w:val="center"/>
              <w:rPr>
                <w:snapToGrid w:val="0"/>
                <w:sz w:val="22"/>
                <w:szCs w:val="22"/>
                <w:lang w:val="en-US"/>
              </w:rPr>
            </w:pPr>
            <w:r w:rsidRPr="003C05E3">
              <w:rPr>
                <w:b/>
                <w:snapToGrid w:val="0"/>
                <w:sz w:val="22"/>
                <w:szCs w:val="22"/>
                <w:lang w:val="en-US"/>
              </w:rPr>
              <w:t>Supporting Professional Activities (hours)</w:t>
            </w:r>
          </w:p>
        </w:tc>
      </w:tr>
      <w:tr w:rsidR="00103411" w:rsidRPr="003C05E3" w14:paraId="4F5AE68D"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1C309E4C" w14:textId="77777777" w:rsidR="00103411" w:rsidRPr="003C05E3" w:rsidRDefault="00103411" w:rsidP="008A609B">
            <w:pPr>
              <w:jc w:val="right"/>
              <w:rPr>
                <w:snapToGrid w:val="0"/>
                <w:sz w:val="22"/>
                <w:szCs w:val="22"/>
                <w:lang w:val="en-US"/>
              </w:rPr>
            </w:pPr>
          </w:p>
        </w:tc>
        <w:tc>
          <w:tcPr>
            <w:tcW w:w="2613" w:type="dxa"/>
            <w:tcBorders>
              <w:top w:val="single" w:sz="6" w:space="0" w:color="auto"/>
              <w:left w:val="single" w:sz="6" w:space="0" w:color="auto"/>
              <w:bottom w:val="single" w:sz="6" w:space="0" w:color="auto"/>
              <w:right w:val="single" w:sz="6" w:space="0" w:color="auto"/>
            </w:tcBorders>
          </w:tcPr>
          <w:p w14:paraId="103578AB" w14:textId="77777777" w:rsidR="00103411" w:rsidRPr="003C05E3" w:rsidRDefault="00103411" w:rsidP="008A609B">
            <w:pPr>
              <w:rPr>
                <w:snapToGrid w:val="0"/>
                <w:sz w:val="22"/>
                <w:szCs w:val="22"/>
                <w:lang w:val="en-US"/>
              </w:rPr>
            </w:pPr>
            <w:r w:rsidRPr="003C05E3">
              <w:rPr>
                <w:snapToGrid w:val="0"/>
                <w:sz w:val="22"/>
                <w:szCs w:val="22"/>
                <w:lang w:val="en-US"/>
              </w:rPr>
              <w:t>Description</w:t>
            </w:r>
          </w:p>
        </w:tc>
        <w:tc>
          <w:tcPr>
            <w:tcW w:w="882" w:type="dxa"/>
            <w:tcBorders>
              <w:top w:val="single" w:sz="6" w:space="0" w:color="auto"/>
              <w:left w:val="single" w:sz="6" w:space="0" w:color="auto"/>
              <w:bottom w:val="single" w:sz="6" w:space="0" w:color="auto"/>
              <w:right w:val="single" w:sz="6" w:space="0" w:color="auto"/>
            </w:tcBorders>
          </w:tcPr>
          <w:p w14:paraId="6E62EE4B" w14:textId="77777777" w:rsidR="00103411" w:rsidRPr="003C05E3" w:rsidRDefault="00103411" w:rsidP="008A609B">
            <w:pPr>
              <w:jc w:val="center"/>
              <w:rPr>
                <w:snapToGrid w:val="0"/>
                <w:sz w:val="22"/>
                <w:szCs w:val="22"/>
                <w:lang w:val="en-US"/>
              </w:rPr>
            </w:pPr>
            <w:r w:rsidRPr="003C05E3">
              <w:rPr>
                <w:snapToGrid w:val="0"/>
                <w:sz w:val="22"/>
                <w:szCs w:val="22"/>
                <w:lang w:val="en-US"/>
              </w:rPr>
              <w:t>OOH On-Call</w:t>
            </w:r>
          </w:p>
        </w:tc>
        <w:tc>
          <w:tcPr>
            <w:tcW w:w="851" w:type="dxa"/>
            <w:tcBorders>
              <w:top w:val="single" w:sz="6" w:space="0" w:color="auto"/>
              <w:left w:val="single" w:sz="6" w:space="0" w:color="auto"/>
              <w:bottom w:val="single" w:sz="6" w:space="0" w:color="auto"/>
              <w:right w:val="single" w:sz="6" w:space="0" w:color="auto"/>
            </w:tcBorders>
          </w:tcPr>
          <w:p w14:paraId="645C9999" w14:textId="77777777" w:rsidR="00103411" w:rsidRPr="003C05E3" w:rsidRDefault="00103411" w:rsidP="008A609B">
            <w:pPr>
              <w:jc w:val="center"/>
              <w:rPr>
                <w:snapToGrid w:val="0"/>
                <w:sz w:val="22"/>
                <w:szCs w:val="22"/>
                <w:lang w:val="en-US"/>
              </w:rPr>
            </w:pPr>
            <w:r w:rsidRPr="003C05E3">
              <w:rPr>
                <w:snapToGrid w:val="0"/>
                <w:sz w:val="22"/>
                <w:szCs w:val="22"/>
                <w:lang w:val="en-US"/>
              </w:rPr>
              <w:t>Labour Suite</w:t>
            </w:r>
          </w:p>
        </w:tc>
        <w:tc>
          <w:tcPr>
            <w:tcW w:w="874" w:type="dxa"/>
            <w:tcBorders>
              <w:top w:val="single" w:sz="6" w:space="0" w:color="auto"/>
              <w:left w:val="single" w:sz="6" w:space="0" w:color="auto"/>
              <w:bottom w:val="single" w:sz="6" w:space="0" w:color="auto"/>
              <w:right w:val="single" w:sz="6" w:space="0" w:color="auto"/>
            </w:tcBorders>
          </w:tcPr>
          <w:p w14:paraId="4F7D6137" w14:textId="77777777" w:rsidR="00103411" w:rsidRPr="003C05E3" w:rsidRDefault="00103411" w:rsidP="008A609B">
            <w:pPr>
              <w:jc w:val="center"/>
              <w:rPr>
                <w:snapToGrid w:val="0"/>
                <w:sz w:val="22"/>
                <w:szCs w:val="22"/>
                <w:lang w:val="en-US"/>
              </w:rPr>
            </w:pPr>
            <w:r w:rsidRPr="003C05E3">
              <w:rPr>
                <w:snapToGrid w:val="0"/>
                <w:sz w:val="22"/>
                <w:szCs w:val="22"/>
                <w:lang w:val="en-US"/>
              </w:rPr>
              <w:t>Theatre</w:t>
            </w:r>
          </w:p>
        </w:tc>
        <w:tc>
          <w:tcPr>
            <w:tcW w:w="652" w:type="dxa"/>
            <w:tcBorders>
              <w:top w:val="single" w:sz="6" w:space="0" w:color="auto"/>
              <w:left w:val="single" w:sz="6" w:space="0" w:color="auto"/>
              <w:bottom w:val="single" w:sz="6" w:space="0" w:color="auto"/>
              <w:right w:val="single" w:sz="6" w:space="0" w:color="auto"/>
            </w:tcBorders>
          </w:tcPr>
          <w:p w14:paraId="180764A2" w14:textId="77777777" w:rsidR="00103411" w:rsidRPr="003C05E3" w:rsidRDefault="00103411" w:rsidP="008A609B">
            <w:pPr>
              <w:jc w:val="center"/>
              <w:rPr>
                <w:snapToGrid w:val="0"/>
                <w:sz w:val="22"/>
                <w:szCs w:val="22"/>
                <w:lang w:val="en-US"/>
              </w:rPr>
            </w:pPr>
            <w:r w:rsidRPr="003C05E3">
              <w:rPr>
                <w:snapToGrid w:val="0"/>
                <w:sz w:val="22"/>
                <w:szCs w:val="22"/>
                <w:lang w:val="en-US"/>
              </w:rPr>
              <w:t>OPC</w:t>
            </w:r>
          </w:p>
        </w:tc>
        <w:tc>
          <w:tcPr>
            <w:tcW w:w="814" w:type="dxa"/>
            <w:tcBorders>
              <w:top w:val="single" w:sz="6" w:space="0" w:color="auto"/>
              <w:left w:val="single" w:sz="6" w:space="0" w:color="auto"/>
              <w:bottom w:val="single" w:sz="6" w:space="0" w:color="auto"/>
              <w:right w:val="single" w:sz="6" w:space="0" w:color="auto"/>
            </w:tcBorders>
          </w:tcPr>
          <w:p w14:paraId="6EAC52AC" w14:textId="77777777" w:rsidR="00103411" w:rsidRPr="003C05E3" w:rsidRDefault="00103411" w:rsidP="008A609B">
            <w:pPr>
              <w:jc w:val="center"/>
              <w:rPr>
                <w:snapToGrid w:val="0"/>
                <w:sz w:val="22"/>
                <w:szCs w:val="22"/>
                <w:lang w:val="en-US"/>
              </w:rPr>
            </w:pPr>
            <w:r w:rsidRPr="003C05E3">
              <w:rPr>
                <w:snapToGrid w:val="0"/>
                <w:sz w:val="22"/>
                <w:szCs w:val="22"/>
                <w:lang w:val="en-US"/>
              </w:rPr>
              <w:t>Admin</w:t>
            </w:r>
          </w:p>
        </w:tc>
        <w:tc>
          <w:tcPr>
            <w:tcW w:w="816" w:type="dxa"/>
            <w:tcBorders>
              <w:top w:val="single" w:sz="6" w:space="0" w:color="auto"/>
              <w:left w:val="single" w:sz="6" w:space="0" w:color="auto"/>
              <w:bottom w:val="single" w:sz="6" w:space="0" w:color="auto"/>
              <w:right w:val="single" w:sz="6" w:space="0" w:color="auto"/>
            </w:tcBorders>
          </w:tcPr>
          <w:p w14:paraId="63EC76AF" w14:textId="77777777" w:rsidR="00103411" w:rsidRPr="003C05E3" w:rsidRDefault="00103411" w:rsidP="008A609B">
            <w:pPr>
              <w:rPr>
                <w:b/>
                <w:snapToGrid w:val="0"/>
                <w:sz w:val="22"/>
                <w:szCs w:val="22"/>
                <w:lang w:val="en-US"/>
              </w:rPr>
            </w:pPr>
            <w:r w:rsidRPr="003C05E3">
              <w:rPr>
                <w:b/>
                <w:snapToGrid w:val="0"/>
                <w:sz w:val="22"/>
                <w:szCs w:val="22"/>
                <w:lang w:val="en-US"/>
              </w:rPr>
              <w:t>Total</w:t>
            </w:r>
          </w:p>
        </w:tc>
        <w:tc>
          <w:tcPr>
            <w:tcW w:w="1141" w:type="dxa"/>
            <w:tcBorders>
              <w:top w:val="single" w:sz="6" w:space="0" w:color="auto"/>
              <w:left w:val="single" w:sz="6" w:space="0" w:color="auto"/>
              <w:bottom w:val="single" w:sz="6" w:space="0" w:color="auto"/>
              <w:right w:val="single" w:sz="6" w:space="0" w:color="auto"/>
            </w:tcBorders>
          </w:tcPr>
          <w:p w14:paraId="01920E7D" w14:textId="77777777" w:rsidR="00103411" w:rsidRPr="003C05E3" w:rsidRDefault="00103411" w:rsidP="008A609B">
            <w:pPr>
              <w:rPr>
                <w:snapToGrid w:val="0"/>
                <w:sz w:val="22"/>
                <w:szCs w:val="22"/>
                <w:lang w:val="en-US"/>
              </w:rPr>
            </w:pPr>
            <w:r w:rsidRPr="003C05E3">
              <w:rPr>
                <w:snapToGrid w:val="0"/>
                <w:sz w:val="22"/>
                <w:szCs w:val="22"/>
                <w:lang w:val="en-US"/>
              </w:rPr>
              <w:t>Teaching</w:t>
            </w:r>
          </w:p>
        </w:tc>
        <w:tc>
          <w:tcPr>
            <w:tcW w:w="816" w:type="dxa"/>
            <w:tcBorders>
              <w:top w:val="single" w:sz="6" w:space="0" w:color="auto"/>
              <w:left w:val="single" w:sz="6" w:space="0" w:color="auto"/>
              <w:bottom w:val="single" w:sz="6" w:space="0" w:color="auto"/>
              <w:right w:val="single" w:sz="6" w:space="0" w:color="auto"/>
            </w:tcBorders>
          </w:tcPr>
          <w:p w14:paraId="5B428F00" w14:textId="77777777" w:rsidR="00103411" w:rsidRPr="003C05E3" w:rsidRDefault="00103411" w:rsidP="008A609B">
            <w:pPr>
              <w:rPr>
                <w:snapToGrid w:val="0"/>
                <w:sz w:val="22"/>
                <w:szCs w:val="22"/>
                <w:lang w:val="en-US"/>
              </w:rPr>
            </w:pPr>
            <w:r w:rsidRPr="003C05E3">
              <w:rPr>
                <w:snapToGrid w:val="0"/>
                <w:sz w:val="22"/>
                <w:szCs w:val="22"/>
                <w:lang w:val="en-US"/>
              </w:rPr>
              <w:t>Audit</w:t>
            </w:r>
          </w:p>
          <w:p w14:paraId="2374D8AE" w14:textId="77777777" w:rsidR="00103411" w:rsidRPr="003C05E3" w:rsidRDefault="00103411" w:rsidP="008A609B">
            <w:pP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54A95CCF" w14:textId="77777777" w:rsidR="00103411" w:rsidRPr="003C05E3" w:rsidRDefault="00103411" w:rsidP="008A609B">
            <w:pPr>
              <w:rPr>
                <w:snapToGrid w:val="0"/>
                <w:sz w:val="22"/>
                <w:szCs w:val="22"/>
                <w:lang w:val="en-US"/>
              </w:rPr>
            </w:pPr>
            <w:r w:rsidRPr="003C05E3">
              <w:rPr>
                <w:snapToGrid w:val="0"/>
                <w:sz w:val="22"/>
                <w:szCs w:val="22"/>
                <w:lang w:val="en-US"/>
              </w:rPr>
              <w:t>CPD</w:t>
            </w:r>
          </w:p>
        </w:tc>
        <w:tc>
          <w:tcPr>
            <w:tcW w:w="814" w:type="dxa"/>
            <w:tcBorders>
              <w:top w:val="single" w:sz="6" w:space="0" w:color="auto"/>
              <w:left w:val="single" w:sz="6" w:space="0" w:color="auto"/>
              <w:bottom w:val="single" w:sz="6" w:space="0" w:color="auto"/>
              <w:right w:val="single" w:sz="6" w:space="0" w:color="auto"/>
            </w:tcBorders>
          </w:tcPr>
          <w:p w14:paraId="005A43A0" w14:textId="77777777" w:rsidR="00103411" w:rsidRPr="003C05E3" w:rsidRDefault="00103411" w:rsidP="008A609B">
            <w:pPr>
              <w:rPr>
                <w:snapToGrid w:val="0"/>
                <w:sz w:val="22"/>
                <w:szCs w:val="22"/>
                <w:lang w:val="en-US"/>
              </w:rPr>
            </w:pPr>
            <w:r w:rsidRPr="003C05E3">
              <w:rPr>
                <w:snapToGrid w:val="0"/>
                <w:sz w:val="22"/>
                <w:szCs w:val="22"/>
                <w:lang w:val="en-US"/>
              </w:rPr>
              <w:t>Other</w:t>
            </w:r>
          </w:p>
        </w:tc>
        <w:tc>
          <w:tcPr>
            <w:tcW w:w="933" w:type="dxa"/>
            <w:tcBorders>
              <w:top w:val="single" w:sz="6" w:space="0" w:color="auto"/>
              <w:left w:val="single" w:sz="6" w:space="0" w:color="auto"/>
              <w:bottom w:val="single" w:sz="6" w:space="0" w:color="auto"/>
              <w:right w:val="single" w:sz="6" w:space="0" w:color="auto"/>
            </w:tcBorders>
          </w:tcPr>
          <w:p w14:paraId="21E0FD1C" w14:textId="77777777" w:rsidR="00103411" w:rsidRPr="003C05E3" w:rsidRDefault="00103411" w:rsidP="008A609B">
            <w:pPr>
              <w:rPr>
                <w:b/>
                <w:snapToGrid w:val="0"/>
                <w:sz w:val="22"/>
                <w:szCs w:val="22"/>
                <w:lang w:val="en-US"/>
              </w:rPr>
            </w:pPr>
            <w:r w:rsidRPr="003C05E3">
              <w:rPr>
                <w:b/>
                <w:snapToGrid w:val="0"/>
                <w:sz w:val="22"/>
                <w:szCs w:val="22"/>
                <w:lang w:val="en-US"/>
              </w:rPr>
              <w:t>Total</w:t>
            </w:r>
          </w:p>
        </w:tc>
      </w:tr>
      <w:tr w:rsidR="00103411" w:rsidRPr="003C05E3" w14:paraId="1A51B034"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6D4B8D1B" w14:textId="77777777" w:rsidR="00103411" w:rsidRPr="003C05E3" w:rsidRDefault="00103411" w:rsidP="00E104E0">
            <w:pPr>
              <w:rPr>
                <w:snapToGrid w:val="0"/>
                <w:sz w:val="22"/>
                <w:szCs w:val="22"/>
                <w:lang w:val="en-US"/>
              </w:rPr>
            </w:pPr>
            <w:r w:rsidRPr="003C05E3">
              <w:rPr>
                <w:snapToGrid w:val="0"/>
                <w:sz w:val="22"/>
                <w:szCs w:val="22"/>
                <w:lang w:val="en-US"/>
              </w:rPr>
              <w:t xml:space="preserve">Mon a.m. </w:t>
            </w:r>
          </w:p>
        </w:tc>
        <w:tc>
          <w:tcPr>
            <w:tcW w:w="2613" w:type="dxa"/>
            <w:tcBorders>
              <w:top w:val="single" w:sz="6" w:space="0" w:color="auto"/>
              <w:left w:val="single" w:sz="6" w:space="0" w:color="auto"/>
              <w:bottom w:val="single" w:sz="6" w:space="0" w:color="auto"/>
              <w:right w:val="single" w:sz="6" w:space="0" w:color="auto"/>
            </w:tcBorders>
          </w:tcPr>
          <w:p w14:paraId="06713581" w14:textId="77777777" w:rsidR="00103411" w:rsidRPr="003C05E3" w:rsidRDefault="00103411" w:rsidP="00E104E0">
            <w:pPr>
              <w:rPr>
                <w:snapToGrid w:val="0"/>
                <w:sz w:val="22"/>
                <w:szCs w:val="22"/>
                <w:lang w:val="en-US"/>
              </w:rPr>
            </w:pPr>
            <w:r w:rsidRPr="003C05E3">
              <w:rPr>
                <w:snapToGrid w:val="0"/>
                <w:sz w:val="22"/>
                <w:szCs w:val="22"/>
                <w:lang w:val="en-US"/>
              </w:rPr>
              <w:t xml:space="preserve">OFF </w:t>
            </w:r>
          </w:p>
        </w:tc>
        <w:tc>
          <w:tcPr>
            <w:tcW w:w="882" w:type="dxa"/>
            <w:tcBorders>
              <w:top w:val="single" w:sz="6" w:space="0" w:color="auto"/>
              <w:left w:val="single" w:sz="6" w:space="0" w:color="auto"/>
              <w:bottom w:val="single" w:sz="6" w:space="0" w:color="auto"/>
              <w:right w:val="single" w:sz="6" w:space="0" w:color="auto"/>
            </w:tcBorders>
          </w:tcPr>
          <w:p w14:paraId="401E5088"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660453DC"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4F1212AF"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363B5C5"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340F327"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DBCD592" w14:textId="77777777"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2059F092"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56EE329"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7A0D78BA"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71DD79CB"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58965542" w14:textId="77777777" w:rsidR="00103411" w:rsidRPr="003C05E3" w:rsidRDefault="00103411" w:rsidP="00E104E0">
            <w:pPr>
              <w:jc w:val="center"/>
              <w:rPr>
                <w:b/>
                <w:snapToGrid w:val="0"/>
                <w:sz w:val="22"/>
                <w:szCs w:val="22"/>
                <w:lang w:val="en-US"/>
              </w:rPr>
            </w:pPr>
          </w:p>
        </w:tc>
      </w:tr>
      <w:tr w:rsidR="00103411" w:rsidRPr="003C05E3" w14:paraId="1DCCC6C2"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4AE16B98" w14:textId="77777777" w:rsidR="00103411" w:rsidRPr="003C05E3" w:rsidRDefault="00103411" w:rsidP="00E104E0">
            <w:pPr>
              <w:rPr>
                <w:snapToGrid w:val="0"/>
                <w:sz w:val="22"/>
                <w:szCs w:val="22"/>
                <w:lang w:val="en-US"/>
              </w:rPr>
            </w:pPr>
            <w:r w:rsidRPr="003C05E3">
              <w:rPr>
                <w:snapToGrid w:val="0"/>
                <w:sz w:val="22"/>
                <w:szCs w:val="22"/>
                <w:lang w:val="en-US"/>
              </w:rPr>
              <w:t xml:space="preserve">Mon p.m. </w:t>
            </w:r>
          </w:p>
        </w:tc>
        <w:tc>
          <w:tcPr>
            <w:tcW w:w="2613" w:type="dxa"/>
            <w:tcBorders>
              <w:top w:val="single" w:sz="6" w:space="0" w:color="auto"/>
              <w:left w:val="single" w:sz="6" w:space="0" w:color="auto"/>
              <w:bottom w:val="single" w:sz="6" w:space="0" w:color="auto"/>
              <w:right w:val="single" w:sz="6" w:space="0" w:color="auto"/>
            </w:tcBorders>
          </w:tcPr>
          <w:p w14:paraId="44E9829B" w14:textId="77777777" w:rsidR="00103411" w:rsidRPr="003C05E3" w:rsidRDefault="00103411" w:rsidP="00D25263">
            <w:pPr>
              <w:rPr>
                <w:snapToGrid w:val="0"/>
                <w:sz w:val="22"/>
                <w:szCs w:val="22"/>
                <w:lang w:val="en-US"/>
              </w:rPr>
            </w:pPr>
            <w:r w:rsidRPr="003C05E3">
              <w:rPr>
                <w:snapToGrid w:val="0"/>
                <w:sz w:val="22"/>
                <w:szCs w:val="22"/>
                <w:lang w:val="en-US"/>
              </w:rPr>
              <w:t xml:space="preserve">OFF  </w:t>
            </w:r>
          </w:p>
        </w:tc>
        <w:tc>
          <w:tcPr>
            <w:tcW w:w="882" w:type="dxa"/>
            <w:tcBorders>
              <w:top w:val="single" w:sz="6" w:space="0" w:color="auto"/>
              <w:left w:val="single" w:sz="6" w:space="0" w:color="auto"/>
              <w:bottom w:val="single" w:sz="6" w:space="0" w:color="auto"/>
              <w:right w:val="single" w:sz="6" w:space="0" w:color="auto"/>
            </w:tcBorders>
          </w:tcPr>
          <w:p w14:paraId="4D444CB9"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50403BEF"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4B481AC9"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8387E7E"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A5969B7"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73393EF6" w14:textId="77777777"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76314705"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B7E7B22"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E46ABFC"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84093DA"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0074D99B" w14:textId="77777777" w:rsidR="00103411" w:rsidRPr="003C05E3" w:rsidRDefault="00103411" w:rsidP="00E104E0">
            <w:pPr>
              <w:jc w:val="center"/>
              <w:rPr>
                <w:b/>
                <w:snapToGrid w:val="0"/>
                <w:sz w:val="22"/>
                <w:szCs w:val="22"/>
                <w:lang w:val="en-US"/>
              </w:rPr>
            </w:pPr>
          </w:p>
        </w:tc>
      </w:tr>
      <w:tr w:rsidR="00103411" w:rsidRPr="003C05E3" w14:paraId="3EA73CE4"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53F1C3D6" w14:textId="77777777" w:rsidR="00103411" w:rsidRPr="003C05E3" w:rsidRDefault="00103411" w:rsidP="00E104E0">
            <w:pPr>
              <w:rPr>
                <w:snapToGrid w:val="0"/>
                <w:sz w:val="22"/>
                <w:szCs w:val="22"/>
                <w:lang w:val="en-US"/>
              </w:rPr>
            </w:pPr>
            <w:r w:rsidRPr="003C05E3">
              <w:rPr>
                <w:snapToGrid w:val="0"/>
                <w:sz w:val="22"/>
                <w:szCs w:val="22"/>
                <w:lang w:val="en-US"/>
              </w:rPr>
              <w:t xml:space="preserve">Tues am </w:t>
            </w:r>
          </w:p>
        </w:tc>
        <w:tc>
          <w:tcPr>
            <w:tcW w:w="2613" w:type="dxa"/>
            <w:tcBorders>
              <w:top w:val="single" w:sz="6" w:space="0" w:color="auto"/>
              <w:left w:val="single" w:sz="6" w:space="0" w:color="auto"/>
              <w:bottom w:val="single" w:sz="6" w:space="0" w:color="auto"/>
              <w:right w:val="single" w:sz="6" w:space="0" w:color="auto"/>
            </w:tcBorders>
          </w:tcPr>
          <w:p w14:paraId="7CF2D965" w14:textId="77777777" w:rsidR="00103411" w:rsidRPr="003C05E3" w:rsidRDefault="00DC32FC" w:rsidP="00E104E0">
            <w:pPr>
              <w:rPr>
                <w:snapToGrid w:val="0"/>
                <w:sz w:val="22"/>
                <w:szCs w:val="22"/>
                <w:lang w:val="en-US"/>
              </w:rPr>
            </w:pPr>
            <w:r w:rsidRPr="003C05E3">
              <w:rPr>
                <w:snapToGrid w:val="0"/>
                <w:sz w:val="22"/>
                <w:szCs w:val="22"/>
                <w:lang w:val="en-US"/>
              </w:rPr>
              <w:t>Flexible theatre</w:t>
            </w:r>
          </w:p>
        </w:tc>
        <w:tc>
          <w:tcPr>
            <w:tcW w:w="882" w:type="dxa"/>
            <w:tcBorders>
              <w:top w:val="single" w:sz="6" w:space="0" w:color="auto"/>
              <w:left w:val="single" w:sz="6" w:space="0" w:color="auto"/>
              <w:bottom w:val="single" w:sz="6" w:space="0" w:color="auto"/>
              <w:right w:val="single" w:sz="6" w:space="0" w:color="auto"/>
            </w:tcBorders>
          </w:tcPr>
          <w:p w14:paraId="0B8AE863"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6B01D8A2"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40E0A14F" w14:textId="77777777"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652" w:type="dxa"/>
            <w:tcBorders>
              <w:top w:val="single" w:sz="6" w:space="0" w:color="auto"/>
              <w:left w:val="single" w:sz="6" w:space="0" w:color="auto"/>
              <w:bottom w:val="single" w:sz="6" w:space="0" w:color="auto"/>
              <w:right w:val="single" w:sz="6" w:space="0" w:color="auto"/>
            </w:tcBorders>
          </w:tcPr>
          <w:p w14:paraId="04992141"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19D6E05"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F925A29" w14:textId="77777777"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7C998E0A"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29EB155A"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A9ED55E"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7A6C4F69"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282F6E4D" w14:textId="77777777" w:rsidR="00103411" w:rsidRPr="003C05E3" w:rsidRDefault="00103411" w:rsidP="00E104E0">
            <w:pPr>
              <w:jc w:val="center"/>
              <w:rPr>
                <w:b/>
                <w:snapToGrid w:val="0"/>
                <w:sz w:val="22"/>
                <w:szCs w:val="22"/>
                <w:lang w:val="en-US"/>
              </w:rPr>
            </w:pPr>
          </w:p>
        </w:tc>
      </w:tr>
      <w:tr w:rsidR="00103411" w:rsidRPr="003C05E3" w14:paraId="2DF3A5DF"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30D7C428" w14:textId="77777777" w:rsidR="00103411" w:rsidRPr="003C05E3" w:rsidRDefault="00103411" w:rsidP="00E104E0">
            <w:pPr>
              <w:rPr>
                <w:snapToGrid w:val="0"/>
                <w:sz w:val="22"/>
                <w:szCs w:val="22"/>
                <w:lang w:val="en-US"/>
              </w:rPr>
            </w:pPr>
            <w:r w:rsidRPr="003C05E3">
              <w:rPr>
                <w:snapToGrid w:val="0"/>
                <w:sz w:val="22"/>
                <w:szCs w:val="22"/>
                <w:lang w:val="en-US"/>
              </w:rPr>
              <w:t xml:space="preserve">Tues pm </w:t>
            </w:r>
          </w:p>
        </w:tc>
        <w:tc>
          <w:tcPr>
            <w:tcW w:w="2613" w:type="dxa"/>
            <w:tcBorders>
              <w:top w:val="single" w:sz="6" w:space="0" w:color="auto"/>
              <w:left w:val="single" w:sz="6" w:space="0" w:color="auto"/>
              <w:bottom w:val="single" w:sz="6" w:space="0" w:color="auto"/>
              <w:right w:val="single" w:sz="6" w:space="0" w:color="auto"/>
            </w:tcBorders>
          </w:tcPr>
          <w:p w14:paraId="608CF764" w14:textId="77777777" w:rsidR="00103411" w:rsidRPr="003C05E3" w:rsidRDefault="00DC32FC" w:rsidP="00E104E0">
            <w:pPr>
              <w:rPr>
                <w:snapToGrid w:val="0"/>
                <w:sz w:val="22"/>
                <w:szCs w:val="22"/>
                <w:lang w:val="en-US"/>
              </w:rPr>
            </w:pPr>
            <w:r w:rsidRPr="003C05E3">
              <w:rPr>
                <w:snapToGrid w:val="0"/>
                <w:sz w:val="22"/>
                <w:szCs w:val="22"/>
                <w:lang w:val="en-US"/>
              </w:rPr>
              <w:t>GOPD</w:t>
            </w:r>
          </w:p>
        </w:tc>
        <w:tc>
          <w:tcPr>
            <w:tcW w:w="882" w:type="dxa"/>
            <w:tcBorders>
              <w:top w:val="single" w:sz="6" w:space="0" w:color="auto"/>
              <w:left w:val="single" w:sz="6" w:space="0" w:color="auto"/>
              <w:bottom w:val="single" w:sz="6" w:space="0" w:color="auto"/>
              <w:right w:val="single" w:sz="6" w:space="0" w:color="auto"/>
            </w:tcBorders>
          </w:tcPr>
          <w:p w14:paraId="1AFB8E66"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3F929514"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756DF8AE"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6EA11F1" w14:textId="77777777"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14:paraId="2CBEFF3A"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6522226" w14:textId="77777777"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07F4C9A0"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4E7ACFB" w14:textId="77777777" w:rsidR="00103411" w:rsidRPr="003C05E3" w:rsidRDefault="00103411" w:rsidP="00E104E0">
            <w:pPr>
              <w:jc w:val="right"/>
              <w:rPr>
                <w:snapToGrid w:val="0"/>
                <w:sz w:val="22"/>
                <w:szCs w:val="22"/>
                <w:lang w:val="en-US"/>
              </w:rPr>
            </w:pPr>
          </w:p>
          <w:p w14:paraId="56E3F951"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2E073FE"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77CE8966"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4979FBC0" w14:textId="77777777" w:rsidR="00103411" w:rsidRPr="003C05E3" w:rsidRDefault="00103411" w:rsidP="00E104E0">
            <w:pPr>
              <w:jc w:val="center"/>
              <w:rPr>
                <w:b/>
                <w:snapToGrid w:val="0"/>
                <w:sz w:val="22"/>
                <w:szCs w:val="22"/>
                <w:lang w:val="en-US"/>
              </w:rPr>
            </w:pPr>
          </w:p>
          <w:p w14:paraId="67BBE2AB" w14:textId="77777777" w:rsidR="00103411" w:rsidRPr="003C05E3" w:rsidRDefault="00103411" w:rsidP="00E104E0">
            <w:pPr>
              <w:jc w:val="center"/>
              <w:rPr>
                <w:b/>
                <w:snapToGrid w:val="0"/>
                <w:sz w:val="22"/>
                <w:szCs w:val="22"/>
                <w:lang w:val="en-US"/>
              </w:rPr>
            </w:pPr>
          </w:p>
        </w:tc>
      </w:tr>
      <w:tr w:rsidR="00103411" w:rsidRPr="003C05E3" w14:paraId="5363529B"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772F1721" w14:textId="77777777" w:rsidR="00103411" w:rsidRPr="003C05E3" w:rsidRDefault="00103411" w:rsidP="00E104E0">
            <w:pPr>
              <w:rPr>
                <w:snapToGrid w:val="0"/>
                <w:sz w:val="22"/>
                <w:szCs w:val="22"/>
                <w:lang w:val="en-US"/>
              </w:rPr>
            </w:pPr>
            <w:r w:rsidRPr="003C05E3">
              <w:rPr>
                <w:snapToGrid w:val="0"/>
                <w:sz w:val="22"/>
                <w:szCs w:val="22"/>
                <w:lang w:val="en-US"/>
              </w:rPr>
              <w:t xml:space="preserve">Wed a.m. </w:t>
            </w:r>
          </w:p>
        </w:tc>
        <w:tc>
          <w:tcPr>
            <w:tcW w:w="2613" w:type="dxa"/>
            <w:tcBorders>
              <w:top w:val="single" w:sz="6" w:space="0" w:color="auto"/>
              <w:left w:val="single" w:sz="6" w:space="0" w:color="auto"/>
              <w:bottom w:val="single" w:sz="6" w:space="0" w:color="auto"/>
              <w:right w:val="single" w:sz="6" w:space="0" w:color="auto"/>
            </w:tcBorders>
          </w:tcPr>
          <w:p w14:paraId="649732E4" w14:textId="77777777" w:rsidR="00103411" w:rsidRPr="003C05E3" w:rsidRDefault="00DC32FC" w:rsidP="00E104E0">
            <w:pPr>
              <w:rPr>
                <w:snapToGrid w:val="0"/>
                <w:sz w:val="22"/>
                <w:szCs w:val="22"/>
                <w:lang w:val="en-US"/>
              </w:rPr>
            </w:pPr>
            <w:r w:rsidRPr="003C05E3">
              <w:rPr>
                <w:snapToGrid w:val="0"/>
                <w:sz w:val="22"/>
                <w:szCs w:val="22"/>
                <w:lang w:val="en-US"/>
              </w:rPr>
              <w:t>OFF</w:t>
            </w:r>
          </w:p>
        </w:tc>
        <w:tc>
          <w:tcPr>
            <w:tcW w:w="882" w:type="dxa"/>
            <w:tcBorders>
              <w:top w:val="single" w:sz="6" w:space="0" w:color="auto"/>
              <w:left w:val="single" w:sz="6" w:space="0" w:color="auto"/>
              <w:bottom w:val="single" w:sz="6" w:space="0" w:color="auto"/>
              <w:right w:val="single" w:sz="6" w:space="0" w:color="auto"/>
            </w:tcBorders>
          </w:tcPr>
          <w:p w14:paraId="17882FDE"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5EA125B9"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7310E62" w14:textId="77777777" w:rsidR="00103411" w:rsidRPr="003C05E3" w:rsidRDefault="00103411" w:rsidP="00E104E0">
            <w:pPr>
              <w:jc w:val="center"/>
              <w:rPr>
                <w:snapToGrid w:val="0"/>
                <w:sz w:val="22"/>
                <w:szCs w:val="22"/>
                <w:lang w:val="en-US"/>
              </w:rPr>
            </w:pPr>
          </w:p>
          <w:p w14:paraId="6001C02F"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E36AB35"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5252EBD1"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22D896A" w14:textId="77777777"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37FD9534"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651C2BC" w14:textId="77777777" w:rsidR="00103411" w:rsidRPr="003C05E3" w:rsidRDefault="00103411" w:rsidP="003C05E3">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59A86DC7"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D885013"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6174A824" w14:textId="77777777" w:rsidR="00103411" w:rsidRPr="003C05E3" w:rsidRDefault="00103411" w:rsidP="00E104E0">
            <w:pPr>
              <w:jc w:val="center"/>
              <w:rPr>
                <w:b/>
                <w:snapToGrid w:val="0"/>
                <w:sz w:val="22"/>
                <w:szCs w:val="22"/>
                <w:lang w:val="en-US"/>
              </w:rPr>
            </w:pPr>
          </w:p>
        </w:tc>
      </w:tr>
      <w:tr w:rsidR="00103411" w:rsidRPr="003C05E3" w14:paraId="147644B5"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2464E2DF" w14:textId="77777777" w:rsidR="00103411" w:rsidRPr="003C05E3" w:rsidRDefault="00103411" w:rsidP="00E104E0">
            <w:pPr>
              <w:rPr>
                <w:snapToGrid w:val="0"/>
                <w:sz w:val="22"/>
                <w:szCs w:val="22"/>
                <w:lang w:val="en-US"/>
              </w:rPr>
            </w:pPr>
            <w:r w:rsidRPr="003C05E3">
              <w:rPr>
                <w:snapToGrid w:val="0"/>
                <w:sz w:val="22"/>
                <w:szCs w:val="22"/>
                <w:lang w:val="en-US"/>
              </w:rPr>
              <w:t xml:space="preserve">Wed p.m. </w:t>
            </w:r>
          </w:p>
        </w:tc>
        <w:tc>
          <w:tcPr>
            <w:tcW w:w="2613" w:type="dxa"/>
            <w:tcBorders>
              <w:top w:val="single" w:sz="6" w:space="0" w:color="auto"/>
              <w:left w:val="single" w:sz="6" w:space="0" w:color="auto"/>
              <w:bottom w:val="single" w:sz="6" w:space="0" w:color="auto"/>
              <w:right w:val="single" w:sz="6" w:space="0" w:color="auto"/>
            </w:tcBorders>
          </w:tcPr>
          <w:p w14:paraId="4D604154" w14:textId="77777777" w:rsidR="00103411" w:rsidRPr="003C05E3" w:rsidRDefault="00DC32FC" w:rsidP="00E104E0">
            <w:pPr>
              <w:rPr>
                <w:snapToGrid w:val="0"/>
                <w:sz w:val="22"/>
                <w:szCs w:val="22"/>
                <w:lang w:val="en-US"/>
              </w:rPr>
            </w:pPr>
            <w:r w:rsidRPr="003C05E3">
              <w:rPr>
                <w:snapToGrid w:val="0"/>
                <w:sz w:val="22"/>
                <w:szCs w:val="22"/>
                <w:lang w:val="en-US"/>
              </w:rPr>
              <w:t>OFF</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14:paraId="00B715D3"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0ACCFF1F"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7563F5F7"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6E008CB"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BBE1FF3"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7DC7CB4" w14:textId="77777777"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20A8CD8C"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6E24AA1"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255C301"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F26BFE7"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2C9CBFC9" w14:textId="77777777" w:rsidR="00103411" w:rsidRPr="003C05E3" w:rsidRDefault="00103411" w:rsidP="00E104E0">
            <w:pPr>
              <w:jc w:val="center"/>
              <w:rPr>
                <w:b/>
                <w:snapToGrid w:val="0"/>
                <w:sz w:val="22"/>
                <w:szCs w:val="22"/>
                <w:lang w:val="en-US"/>
              </w:rPr>
            </w:pPr>
          </w:p>
        </w:tc>
      </w:tr>
      <w:tr w:rsidR="00103411" w:rsidRPr="003C05E3" w14:paraId="30C72121"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1836A08F" w14:textId="77777777" w:rsidR="00103411" w:rsidRPr="003C05E3" w:rsidRDefault="00103411" w:rsidP="00E104E0">
            <w:pPr>
              <w:rPr>
                <w:snapToGrid w:val="0"/>
                <w:sz w:val="22"/>
                <w:szCs w:val="22"/>
                <w:lang w:val="en-US"/>
              </w:rPr>
            </w:pPr>
            <w:r w:rsidRPr="003C05E3">
              <w:rPr>
                <w:snapToGrid w:val="0"/>
                <w:sz w:val="22"/>
                <w:szCs w:val="22"/>
                <w:lang w:val="en-US"/>
              </w:rPr>
              <w:t xml:space="preserve">Thurs a.m. </w:t>
            </w:r>
          </w:p>
        </w:tc>
        <w:tc>
          <w:tcPr>
            <w:tcW w:w="2613" w:type="dxa"/>
            <w:tcBorders>
              <w:top w:val="single" w:sz="6" w:space="0" w:color="auto"/>
              <w:left w:val="single" w:sz="6" w:space="0" w:color="auto"/>
              <w:bottom w:val="single" w:sz="6" w:space="0" w:color="auto"/>
              <w:right w:val="single" w:sz="6" w:space="0" w:color="auto"/>
            </w:tcBorders>
          </w:tcPr>
          <w:p w14:paraId="02BA4866" w14:textId="77777777" w:rsidR="00103411" w:rsidRPr="003C05E3" w:rsidRDefault="00DC32FC" w:rsidP="00E104E0">
            <w:pPr>
              <w:rPr>
                <w:snapToGrid w:val="0"/>
                <w:sz w:val="22"/>
                <w:szCs w:val="22"/>
                <w:lang w:val="en-US"/>
              </w:rPr>
            </w:pPr>
            <w:r w:rsidRPr="003C05E3">
              <w:rPr>
                <w:snapToGrid w:val="0"/>
                <w:sz w:val="22"/>
                <w:szCs w:val="22"/>
                <w:lang w:val="en-US"/>
              </w:rPr>
              <w:t>Special interest</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14:paraId="3F78183E"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7D46DC49"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227DE497"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52B7494D" w14:textId="77777777"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14:paraId="5C83DDA5"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49DAF881" w14:textId="77777777"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707C467A"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AA89973"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113B69A"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4C512C61"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6120576F" w14:textId="77777777" w:rsidR="00103411" w:rsidRPr="003C05E3" w:rsidRDefault="00103411" w:rsidP="00E104E0">
            <w:pPr>
              <w:jc w:val="center"/>
              <w:rPr>
                <w:b/>
                <w:snapToGrid w:val="0"/>
                <w:sz w:val="22"/>
                <w:szCs w:val="22"/>
                <w:lang w:val="en-US"/>
              </w:rPr>
            </w:pPr>
          </w:p>
        </w:tc>
      </w:tr>
      <w:tr w:rsidR="00103411" w:rsidRPr="003C05E3" w14:paraId="57A5F3E2"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624EC6BA" w14:textId="77777777" w:rsidR="00103411" w:rsidRPr="003C05E3" w:rsidRDefault="00103411" w:rsidP="00E104E0">
            <w:pPr>
              <w:rPr>
                <w:snapToGrid w:val="0"/>
                <w:sz w:val="22"/>
                <w:szCs w:val="22"/>
                <w:lang w:val="en-US"/>
              </w:rPr>
            </w:pPr>
            <w:r w:rsidRPr="003C05E3">
              <w:rPr>
                <w:snapToGrid w:val="0"/>
                <w:sz w:val="22"/>
                <w:szCs w:val="22"/>
                <w:lang w:val="en-US"/>
              </w:rPr>
              <w:t xml:space="preserve">Thurs p.m. </w:t>
            </w:r>
          </w:p>
        </w:tc>
        <w:tc>
          <w:tcPr>
            <w:tcW w:w="2613" w:type="dxa"/>
            <w:tcBorders>
              <w:top w:val="single" w:sz="6" w:space="0" w:color="auto"/>
              <w:left w:val="single" w:sz="6" w:space="0" w:color="auto"/>
              <w:bottom w:val="single" w:sz="6" w:space="0" w:color="auto"/>
              <w:right w:val="single" w:sz="6" w:space="0" w:color="auto"/>
            </w:tcBorders>
          </w:tcPr>
          <w:p w14:paraId="032AC250" w14:textId="77777777" w:rsidR="00103411" w:rsidRPr="003C05E3" w:rsidRDefault="00DC32FC" w:rsidP="00E104E0">
            <w:pPr>
              <w:rPr>
                <w:snapToGrid w:val="0"/>
                <w:sz w:val="22"/>
                <w:szCs w:val="22"/>
                <w:lang w:val="en-US"/>
              </w:rPr>
            </w:pPr>
            <w:r w:rsidRPr="003C05E3">
              <w:rPr>
                <w:snapToGrid w:val="0"/>
                <w:sz w:val="22"/>
                <w:szCs w:val="22"/>
                <w:lang w:val="en-US"/>
              </w:rPr>
              <w:t>Admin</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14:paraId="1A6D2A64"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69000210"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405C1873"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822B830"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5700DD0E" w14:textId="77777777"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6" w:type="dxa"/>
            <w:tcBorders>
              <w:top w:val="single" w:sz="6" w:space="0" w:color="auto"/>
              <w:left w:val="single" w:sz="6" w:space="0" w:color="auto"/>
              <w:bottom w:val="single" w:sz="6" w:space="0" w:color="auto"/>
              <w:right w:val="single" w:sz="6" w:space="0" w:color="auto"/>
            </w:tcBorders>
          </w:tcPr>
          <w:p w14:paraId="572D5733" w14:textId="77777777"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017715B3"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0882328"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1B9990A"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830DBF8"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25736993" w14:textId="77777777" w:rsidR="00103411" w:rsidRPr="003C05E3" w:rsidRDefault="00103411" w:rsidP="00E104E0">
            <w:pPr>
              <w:jc w:val="center"/>
              <w:rPr>
                <w:b/>
                <w:snapToGrid w:val="0"/>
                <w:sz w:val="22"/>
                <w:szCs w:val="22"/>
                <w:lang w:val="en-US"/>
              </w:rPr>
            </w:pPr>
          </w:p>
        </w:tc>
      </w:tr>
      <w:tr w:rsidR="00103411" w:rsidRPr="003C05E3" w14:paraId="2B9482F5"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148A09E2" w14:textId="77777777" w:rsidR="00103411" w:rsidRPr="003C05E3" w:rsidRDefault="00103411" w:rsidP="00E104E0">
            <w:pPr>
              <w:rPr>
                <w:snapToGrid w:val="0"/>
                <w:sz w:val="22"/>
                <w:szCs w:val="22"/>
                <w:lang w:val="en-US"/>
              </w:rPr>
            </w:pPr>
            <w:r w:rsidRPr="003C05E3">
              <w:rPr>
                <w:snapToGrid w:val="0"/>
                <w:sz w:val="22"/>
                <w:szCs w:val="22"/>
                <w:lang w:val="en-US"/>
              </w:rPr>
              <w:t xml:space="preserve">Fri a.m. </w:t>
            </w:r>
          </w:p>
        </w:tc>
        <w:tc>
          <w:tcPr>
            <w:tcW w:w="2613" w:type="dxa"/>
            <w:tcBorders>
              <w:top w:val="single" w:sz="6" w:space="0" w:color="auto"/>
              <w:left w:val="single" w:sz="6" w:space="0" w:color="auto"/>
              <w:bottom w:val="single" w:sz="6" w:space="0" w:color="auto"/>
              <w:right w:val="single" w:sz="6" w:space="0" w:color="auto"/>
            </w:tcBorders>
          </w:tcPr>
          <w:p w14:paraId="0EA9E258" w14:textId="77777777" w:rsidR="00103411" w:rsidRPr="003C05E3" w:rsidRDefault="00DC32FC" w:rsidP="00D25263">
            <w:pPr>
              <w:rPr>
                <w:snapToGrid w:val="0"/>
                <w:sz w:val="22"/>
                <w:szCs w:val="22"/>
                <w:lang w:val="en-US"/>
              </w:rPr>
            </w:pPr>
            <w:r w:rsidRPr="003C05E3">
              <w:rPr>
                <w:snapToGrid w:val="0"/>
                <w:sz w:val="22"/>
                <w:szCs w:val="22"/>
                <w:lang w:val="en-US"/>
              </w:rPr>
              <w:t>GOPD</w:t>
            </w:r>
            <w:r w:rsidR="00103411" w:rsidRPr="003C05E3">
              <w:rPr>
                <w:snapToGrid w:val="0"/>
                <w:sz w:val="22"/>
                <w:szCs w:val="22"/>
                <w:lang w:val="en-US"/>
              </w:rPr>
              <w:t xml:space="preserve"> </w:t>
            </w:r>
          </w:p>
        </w:tc>
        <w:tc>
          <w:tcPr>
            <w:tcW w:w="882" w:type="dxa"/>
            <w:tcBorders>
              <w:top w:val="single" w:sz="6" w:space="0" w:color="auto"/>
              <w:left w:val="single" w:sz="6" w:space="0" w:color="auto"/>
              <w:bottom w:val="single" w:sz="6" w:space="0" w:color="auto"/>
              <w:right w:val="single" w:sz="6" w:space="0" w:color="auto"/>
            </w:tcBorders>
          </w:tcPr>
          <w:p w14:paraId="265D0923"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5A343BE9"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20EB3C54"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7B761E74" w14:textId="77777777" w:rsidR="00103411" w:rsidRPr="003C05E3" w:rsidRDefault="00DC32FC" w:rsidP="00E104E0">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14:paraId="7D7B5454"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7F5F1505" w14:textId="77777777" w:rsidR="00103411" w:rsidRPr="003C05E3" w:rsidRDefault="00103411" w:rsidP="00E104E0">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7DB6606A"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89DCF99"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931FB9F"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4D8ED0D6" w14:textId="77777777" w:rsidR="00103411" w:rsidRPr="003C05E3" w:rsidRDefault="00103411" w:rsidP="00E104E0">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7AEE85EB" w14:textId="77777777" w:rsidR="00103411" w:rsidRPr="003C05E3" w:rsidRDefault="00103411" w:rsidP="00E104E0">
            <w:pPr>
              <w:jc w:val="center"/>
              <w:rPr>
                <w:b/>
                <w:snapToGrid w:val="0"/>
                <w:sz w:val="22"/>
                <w:szCs w:val="22"/>
                <w:lang w:val="en-US"/>
              </w:rPr>
            </w:pPr>
          </w:p>
        </w:tc>
      </w:tr>
      <w:tr w:rsidR="00103411" w:rsidRPr="003C05E3" w14:paraId="52753403" w14:textId="77777777" w:rsidTr="009D5F79">
        <w:trPr>
          <w:trHeight w:val="459"/>
        </w:trPr>
        <w:tc>
          <w:tcPr>
            <w:tcW w:w="1175" w:type="dxa"/>
            <w:tcBorders>
              <w:top w:val="single" w:sz="6" w:space="0" w:color="auto"/>
              <w:left w:val="single" w:sz="6" w:space="0" w:color="auto"/>
              <w:bottom w:val="single" w:sz="6" w:space="0" w:color="auto"/>
              <w:right w:val="single" w:sz="6" w:space="0" w:color="auto"/>
            </w:tcBorders>
          </w:tcPr>
          <w:p w14:paraId="7B70AAC5" w14:textId="77777777" w:rsidR="00103411" w:rsidRPr="003C05E3" w:rsidRDefault="00103411" w:rsidP="00E104E0">
            <w:pPr>
              <w:rPr>
                <w:snapToGrid w:val="0"/>
                <w:sz w:val="22"/>
                <w:szCs w:val="22"/>
                <w:lang w:val="en-US"/>
              </w:rPr>
            </w:pPr>
            <w:r w:rsidRPr="003C05E3">
              <w:rPr>
                <w:snapToGrid w:val="0"/>
                <w:sz w:val="22"/>
                <w:szCs w:val="22"/>
                <w:lang w:val="en-US"/>
              </w:rPr>
              <w:t xml:space="preserve">Fri p.m. </w:t>
            </w:r>
          </w:p>
        </w:tc>
        <w:tc>
          <w:tcPr>
            <w:tcW w:w="2613" w:type="dxa"/>
            <w:tcBorders>
              <w:top w:val="single" w:sz="6" w:space="0" w:color="auto"/>
              <w:left w:val="single" w:sz="6" w:space="0" w:color="auto"/>
              <w:bottom w:val="single" w:sz="6" w:space="0" w:color="auto"/>
              <w:right w:val="single" w:sz="6" w:space="0" w:color="auto"/>
            </w:tcBorders>
          </w:tcPr>
          <w:p w14:paraId="2C54497E" w14:textId="77777777" w:rsidR="00103411" w:rsidRPr="003C05E3" w:rsidRDefault="00DC32FC" w:rsidP="00103411">
            <w:pPr>
              <w:rPr>
                <w:snapToGrid w:val="0"/>
                <w:sz w:val="22"/>
                <w:szCs w:val="22"/>
                <w:lang w:val="en-US"/>
              </w:rPr>
            </w:pPr>
            <w:r w:rsidRPr="003C05E3">
              <w:rPr>
                <w:snapToGrid w:val="0"/>
                <w:sz w:val="22"/>
                <w:szCs w:val="22"/>
                <w:lang w:val="en-US"/>
              </w:rPr>
              <w:t>SPA</w:t>
            </w:r>
          </w:p>
        </w:tc>
        <w:tc>
          <w:tcPr>
            <w:tcW w:w="882" w:type="dxa"/>
            <w:tcBorders>
              <w:top w:val="single" w:sz="6" w:space="0" w:color="auto"/>
              <w:left w:val="single" w:sz="6" w:space="0" w:color="auto"/>
              <w:bottom w:val="single" w:sz="6" w:space="0" w:color="auto"/>
              <w:right w:val="single" w:sz="6" w:space="0" w:color="auto"/>
            </w:tcBorders>
          </w:tcPr>
          <w:p w14:paraId="38943F6A"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2A519AC7"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17AB92E5"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C2F236C"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76EC3F9" w14:textId="77777777" w:rsidR="00103411" w:rsidRPr="003C05E3" w:rsidRDefault="00103411" w:rsidP="00E104E0">
            <w:pPr>
              <w:jc w:val="center"/>
              <w:rPr>
                <w:snapToGrid w:val="0"/>
                <w:sz w:val="22"/>
                <w:szCs w:val="22"/>
                <w:lang w:val="en-US"/>
              </w:rPr>
            </w:pPr>
          </w:p>
          <w:p w14:paraId="5F60E3D9"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2311E51C" w14:textId="77777777" w:rsidR="00103411" w:rsidRPr="003C05E3" w:rsidRDefault="00103411" w:rsidP="00E104E0">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008F1E85"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D928267"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8A151BB"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FC94DA2" w14:textId="77777777" w:rsidR="00103411" w:rsidRPr="003C05E3" w:rsidRDefault="00103411" w:rsidP="00E104E0">
            <w:pPr>
              <w:jc w:val="center"/>
              <w:rPr>
                <w:snapToGrid w:val="0"/>
                <w:sz w:val="22"/>
                <w:szCs w:val="22"/>
                <w:lang w:val="en-US"/>
              </w:rPr>
            </w:pPr>
            <w:r w:rsidRPr="003C05E3">
              <w:rPr>
                <w:snapToGrid w:val="0"/>
                <w:sz w:val="22"/>
                <w:szCs w:val="22"/>
                <w:lang w:val="en-US"/>
              </w:rPr>
              <w:t>4</w:t>
            </w:r>
          </w:p>
        </w:tc>
        <w:tc>
          <w:tcPr>
            <w:tcW w:w="933" w:type="dxa"/>
            <w:tcBorders>
              <w:top w:val="single" w:sz="6" w:space="0" w:color="auto"/>
              <w:left w:val="single" w:sz="6" w:space="0" w:color="auto"/>
              <w:bottom w:val="single" w:sz="6" w:space="0" w:color="auto"/>
              <w:right w:val="single" w:sz="6" w:space="0" w:color="auto"/>
            </w:tcBorders>
          </w:tcPr>
          <w:p w14:paraId="18B42828" w14:textId="77777777" w:rsidR="00103411" w:rsidRPr="003C05E3" w:rsidRDefault="00103411" w:rsidP="00E104E0">
            <w:pPr>
              <w:jc w:val="center"/>
              <w:rPr>
                <w:b/>
                <w:snapToGrid w:val="0"/>
                <w:sz w:val="22"/>
                <w:szCs w:val="22"/>
                <w:lang w:val="en-US"/>
              </w:rPr>
            </w:pPr>
            <w:r w:rsidRPr="003C05E3">
              <w:rPr>
                <w:b/>
                <w:snapToGrid w:val="0"/>
                <w:sz w:val="22"/>
                <w:szCs w:val="22"/>
                <w:lang w:val="en-US"/>
              </w:rPr>
              <w:t>4</w:t>
            </w:r>
          </w:p>
        </w:tc>
      </w:tr>
      <w:tr w:rsidR="00103411" w:rsidRPr="003C05E3" w14:paraId="2EA7B8BC" w14:textId="77777777" w:rsidTr="009D5F79">
        <w:trPr>
          <w:trHeight w:val="377"/>
        </w:trPr>
        <w:tc>
          <w:tcPr>
            <w:tcW w:w="1175" w:type="dxa"/>
            <w:tcBorders>
              <w:top w:val="single" w:sz="6" w:space="0" w:color="auto"/>
              <w:left w:val="single" w:sz="6" w:space="0" w:color="auto"/>
              <w:bottom w:val="single" w:sz="6" w:space="0" w:color="auto"/>
              <w:right w:val="single" w:sz="6" w:space="0" w:color="auto"/>
            </w:tcBorders>
          </w:tcPr>
          <w:p w14:paraId="75593ABE" w14:textId="77777777" w:rsidR="00103411" w:rsidRPr="003C05E3" w:rsidRDefault="00103411" w:rsidP="00E104E0">
            <w:pPr>
              <w:rPr>
                <w:snapToGrid w:val="0"/>
                <w:sz w:val="22"/>
                <w:szCs w:val="22"/>
                <w:lang w:val="en-US"/>
              </w:rPr>
            </w:pPr>
            <w:r w:rsidRPr="003C05E3">
              <w:rPr>
                <w:snapToGrid w:val="0"/>
                <w:sz w:val="22"/>
                <w:szCs w:val="22"/>
                <w:lang w:val="en-US"/>
              </w:rPr>
              <w:t xml:space="preserve">Sat a.m. </w:t>
            </w:r>
          </w:p>
        </w:tc>
        <w:tc>
          <w:tcPr>
            <w:tcW w:w="2613" w:type="dxa"/>
            <w:tcBorders>
              <w:top w:val="single" w:sz="6" w:space="0" w:color="auto"/>
              <w:left w:val="single" w:sz="6" w:space="0" w:color="auto"/>
              <w:bottom w:val="single" w:sz="6" w:space="0" w:color="auto"/>
              <w:right w:val="single" w:sz="6" w:space="0" w:color="auto"/>
            </w:tcBorders>
          </w:tcPr>
          <w:p w14:paraId="7B2F7B30" w14:textId="77777777" w:rsidR="00103411" w:rsidRPr="003C05E3" w:rsidRDefault="00103411" w:rsidP="00E104E0">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6795DD7E"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7B5F0AC1"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082C821B"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E88002E"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27BAB4B"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4D673A21" w14:textId="77777777"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0C2DF4AF"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A10983E"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9AD64FB"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C07BE96" w14:textId="77777777"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70274C51" w14:textId="77777777" w:rsidR="00103411" w:rsidRPr="003C05E3" w:rsidRDefault="00103411" w:rsidP="00E104E0">
            <w:pPr>
              <w:jc w:val="right"/>
              <w:rPr>
                <w:b/>
                <w:snapToGrid w:val="0"/>
                <w:sz w:val="22"/>
                <w:szCs w:val="22"/>
                <w:lang w:val="en-US"/>
              </w:rPr>
            </w:pPr>
          </w:p>
        </w:tc>
      </w:tr>
      <w:tr w:rsidR="00103411" w:rsidRPr="003C05E3" w14:paraId="341A0E5D" w14:textId="77777777" w:rsidTr="009D5F79">
        <w:trPr>
          <w:trHeight w:val="377"/>
        </w:trPr>
        <w:tc>
          <w:tcPr>
            <w:tcW w:w="1175" w:type="dxa"/>
            <w:tcBorders>
              <w:top w:val="single" w:sz="6" w:space="0" w:color="auto"/>
              <w:left w:val="single" w:sz="6" w:space="0" w:color="auto"/>
              <w:bottom w:val="single" w:sz="6" w:space="0" w:color="auto"/>
              <w:right w:val="single" w:sz="6" w:space="0" w:color="auto"/>
            </w:tcBorders>
          </w:tcPr>
          <w:p w14:paraId="7366E121" w14:textId="77777777" w:rsidR="00103411" w:rsidRPr="003C05E3" w:rsidRDefault="00103411" w:rsidP="00E104E0">
            <w:pPr>
              <w:rPr>
                <w:snapToGrid w:val="0"/>
                <w:sz w:val="22"/>
                <w:szCs w:val="22"/>
                <w:lang w:val="en-US"/>
              </w:rPr>
            </w:pPr>
            <w:r w:rsidRPr="003C05E3">
              <w:rPr>
                <w:snapToGrid w:val="0"/>
                <w:sz w:val="22"/>
                <w:szCs w:val="22"/>
                <w:lang w:val="en-US"/>
              </w:rPr>
              <w:t xml:space="preserve">Sat p.m. </w:t>
            </w:r>
          </w:p>
        </w:tc>
        <w:tc>
          <w:tcPr>
            <w:tcW w:w="2613" w:type="dxa"/>
            <w:tcBorders>
              <w:top w:val="single" w:sz="6" w:space="0" w:color="auto"/>
              <w:left w:val="single" w:sz="6" w:space="0" w:color="auto"/>
              <w:bottom w:val="single" w:sz="6" w:space="0" w:color="auto"/>
              <w:right w:val="single" w:sz="6" w:space="0" w:color="auto"/>
            </w:tcBorders>
          </w:tcPr>
          <w:p w14:paraId="4CD7B137" w14:textId="77777777" w:rsidR="00103411" w:rsidRPr="003C05E3" w:rsidRDefault="00103411" w:rsidP="00E104E0">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09B65922"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33863223"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3E3E38D0"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74166411"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A09DE95"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7ACBE18" w14:textId="77777777"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09054888"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2ABC4A85"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483A43D"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9407C6C" w14:textId="77777777"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59F200EB" w14:textId="77777777" w:rsidR="00103411" w:rsidRPr="003C05E3" w:rsidRDefault="00103411" w:rsidP="00E104E0">
            <w:pPr>
              <w:jc w:val="right"/>
              <w:rPr>
                <w:b/>
                <w:snapToGrid w:val="0"/>
                <w:sz w:val="22"/>
                <w:szCs w:val="22"/>
                <w:lang w:val="en-US"/>
              </w:rPr>
            </w:pPr>
          </w:p>
        </w:tc>
      </w:tr>
      <w:tr w:rsidR="00103411" w:rsidRPr="003C05E3" w14:paraId="405AA300" w14:textId="77777777" w:rsidTr="009D5F79">
        <w:trPr>
          <w:trHeight w:val="377"/>
        </w:trPr>
        <w:tc>
          <w:tcPr>
            <w:tcW w:w="1175" w:type="dxa"/>
            <w:tcBorders>
              <w:top w:val="single" w:sz="6" w:space="0" w:color="auto"/>
              <w:left w:val="single" w:sz="6" w:space="0" w:color="auto"/>
              <w:bottom w:val="single" w:sz="6" w:space="0" w:color="auto"/>
              <w:right w:val="single" w:sz="6" w:space="0" w:color="auto"/>
            </w:tcBorders>
          </w:tcPr>
          <w:p w14:paraId="66A5DB34" w14:textId="77777777" w:rsidR="00103411" w:rsidRPr="003C05E3" w:rsidRDefault="00103411" w:rsidP="00E104E0">
            <w:pPr>
              <w:rPr>
                <w:snapToGrid w:val="0"/>
                <w:sz w:val="22"/>
                <w:szCs w:val="22"/>
                <w:lang w:val="en-US"/>
              </w:rPr>
            </w:pPr>
            <w:r w:rsidRPr="003C05E3">
              <w:rPr>
                <w:snapToGrid w:val="0"/>
                <w:sz w:val="22"/>
                <w:szCs w:val="22"/>
                <w:lang w:val="en-US"/>
              </w:rPr>
              <w:t xml:space="preserve">Sun a.m. </w:t>
            </w:r>
          </w:p>
        </w:tc>
        <w:tc>
          <w:tcPr>
            <w:tcW w:w="2613" w:type="dxa"/>
            <w:tcBorders>
              <w:top w:val="single" w:sz="6" w:space="0" w:color="auto"/>
              <w:left w:val="single" w:sz="6" w:space="0" w:color="auto"/>
              <w:bottom w:val="single" w:sz="6" w:space="0" w:color="auto"/>
              <w:right w:val="single" w:sz="6" w:space="0" w:color="auto"/>
            </w:tcBorders>
          </w:tcPr>
          <w:p w14:paraId="03D7366E" w14:textId="77777777" w:rsidR="00103411" w:rsidRPr="003C05E3" w:rsidRDefault="00103411" w:rsidP="00E104E0">
            <w:pPr>
              <w:jc w:val="right"/>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724FD9F2"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7C691DC2"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7A79DA0"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456F099"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658DF85"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A83C52A" w14:textId="77777777"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7C2F998C"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49228007"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B96633C"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369D4B4" w14:textId="77777777"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6E11EA69" w14:textId="77777777" w:rsidR="00103411" w:rsidRPr="003C05E3" w:rsidRDefault="00103411" w:rsidP="00E104E0">
            <w:pPr>
              <w:jc w:val="right"/>
              <w:rPr>
                <w:b/>
                <w:snapToGrid w:val="0"/>
                <w:sz w:val="22"/>
                <w:szCs w:val="22"/>
                <w:lang w:val="en-US"/>
              </w:rPr>
            </w:pPr>
          </w:p>
        </w:tc>
      </w:tr>
      <w:tr w:rsidR="00103411" w:rsidRPr="003C05E3" w14:paraId="50243E7F" w14:textId="77777777" w:rsidTr="009D5F79">
        <w:trPr>
          <w:trHeight w:val="377"/>
        </w:trPr>
        <w:tc>
          <w:tcPr>
            <w:tcW w:w="1175" w:type="dxa"/>
            <w:tcBorders>
              <w:top w:val="single" w:sz="6" w:space="0" w:color="auto"/>
              <w:left w:val="single" w:sz="6" w:space="0" w:color="auto"/>
              <w:bottom w:val="single" w:sz="6" w:space="0" w:color="auto"/>
              <w:right w:val="single" w:sz="6" w:space="0" w:color="auto"/>
            </w:tcBorders>
          </w:tcPr>
          <w:p w14:paraId="702BFD5B" w14:textId="77777777" w:rsidR="00103411" w:rsidRPr="003C05E3" w:rsidRDefault="00103411" w:rsidP="00E104E0">
            <w:pPr>
              <w:rPr>
                <w:snapToGrid w:val="0"/>
                <w:sz w:val="22"/>
                <w:szCs w:val="22"/>
                <w:lang w:val="en-US"/>
              </w:rPr>
            </w:pPr>
            <w:r w:rsidRPr="003C05E3">
              <w:rPr>
                <w:snapToGrid w:val="0"/>
                <w:sz w:val="22"/>
                <w:szCs w:val="22"/>
                <w:lang w:val="en-US"/>
              </w:rPr>
              <w:t xml:space="preserve">Sun p.m. </w:t>
            </w:r>
          </w:p>
        </w:tc>
        <w:tc>
          <w:tcPr>
            <w:tcW w:w="2613" w:type="dxa"/>
            <w:tcBorders>
              <w:top w:val="single" w:sz="6" w:space="0" w:color="auto"/>
              <w:left w:val="single" w:sz="6" w:space="0" w:color="auto"/>
              <w:bottom w:val="single" w:sz="6" w:space="0" w:color="auto"/>
              <w:right w:val="single" w:sz="6" w:space="0" w:color="auto"/>
            </w:tcBorders>
          </w:tcPr>
          <w:p w14:paraId="62A37B66" w14:textId="77777777" w:rsidR="00103411" w:rsidRPr="003C05E3" w:rsidRDefault="00103411" w:rsidP="00E104E0">
            <w:pPr>
              <w:jc w:val="right"/>
              <w:rPr>
                <w:snapToGrid w:val="0"/>
                <w:sz w:val="22"/>
                <w:szCs w:val="22"/>
                <w:lang w:val="en-US"/>
              </w:rPr>
            </w:pPr>
          </w:p>
        </w:tc>
        <w:tc>
          <w:tcPr>
            <w:tcW w:w="882" w:type="dxa"/>
            <w:tcBorders>
              <w:top w:val="single" w:sz="6" w:space="0" w:color="auto"/>
              <w:left w:val="single" w:sz="6" w:space="0" w:color="auto"/>
              <w:right w:val="single" w:sz="6" w:space="0" w:color="auto"/>
            </w:tcBorders>
          </w:tcPr>
          <w:p w14:paraId="34C1F543" w14:textId="77777777" w:rsidR="00103411" w:rsidRPr="003C05E3" w:rsidRDefault="00103411" w:rsidP="00E104E0">
            <w:pPr>
              <w:jc w:val="center"/>
              <w:rPr>
                <w:snapToGrid w:val="0"/>
                <w:sz w:val="22"/>
                <w:szCs w:val="22"/>
                <w:lang w:val="en-US"/>
              </w:rPr>
            </w:pPr>
          </w:p>
        </w:tc>
        <w:tc>
          <w:tcPr>
            <w:tcW w:w="851" w:type="dxa"/>
            <w:tcBorders>
              <w:top w:val="single" w:sz="6" w:space="0" w:color="auto"/>
              <w:left w:val="single" w:sz="6" w:space="0" w:color="auto"/>
              <w:right w:val="single" w:sz="6" w:space="0" w:color="auto"/>
            </w:tcBorders>
          </w:tcPr>
          <w:p w14:paraId="0FEAD2D3"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3EA6A711"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A641CC8"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DB0E3D3"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620CDD9" w14:textId="77777777" w:rsidR="00103411" w:rsidRPr="003C05E3" w:rsidRDefault="00103411" w:rsidP="00E104E0">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4385E083"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202E3E6"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3EDAE05"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039C9E4" w14:textId="77777777"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1402F2AB" w14:textId="77777777" w:rsidR="00103411" w:rsidRPr="003C05E3" w:rsidRDefault="00103411" w:rsidP="00E104E0">
            <w:pPr>
              <w:jc w:val="right"/>
              <w:rPr>
                <w:b/>
                <w:snapToGrid w:val="0"/>
                <w:sz w:val="22"/>
                <w:szCs w:val="22"/>
                <w:lang w:val="en-US"/>
              </w:rPr>
            </w:pPr>
          </w:p>
        </w:tc>
      </w:tr>
      <w:tr w:rsidR="00103411" w:rsidRPr="003C05E3" w14:paraId="28FD387C" w14:textId="77777777" w:rsidTr="009D5F79">
        <w:trPr>
          <w:trHeight w:val="377"/>
        </w:trPr>
        <w:tc>
          <w:tcPr>
            <w:tcW w:w="3788" w:type="dxa"/>
            <w:gridSpan w:val="2"/>
            <w:tcBorders>
              <w:top w:val="single" w:sz="6" w:space="0" w:color="auto"/>
              <w:left w:val="single" w:sz="6" w:space="0" w:color="auto"/>
              <w:bottom w:val="single" w:sz="6" w:space="0" w:color="auto"/>
              <w:right w:val="single" w:sz="6" w:space="0" w:color="auto"/>
            </w:tcBorders>
          </w:tcPr>
          <w:p w14:paraId="197E66B4" w14:textId="77777777" w:rsidR="00103411" w:rsidRPr="003C05E3" w:rsidRDefault="00103411" w:rsidP="00E104E0">
            <w:pPr>
              <w:rPr>
                <w:snapToGrid w:val="0"/>
                <w:sz w:val="22"/>
                <w:szCs w:val="22"/>
                <w:lang w:val="en-US"/>
              </w:rPr>
            </w:pPr>
            <w:r w:rsidRPr="003C05E3">
              <w:rPr>
                <w:snapToGrid w:val="0"/>
                <w:sz w:val="22"/>
                <w:szCs w:val="22"/>
                <w:lang w:val="en-US"/>
              </w:rPr>
              <w:t xml:space="preserve">Out  of hours </w:t>
            </w:r>
          </w:p>
        </w:tc>
        <w:tc>
          <w:tcPr>
            <w:tcW w:w="882" w:type="dxa"/>
            <w:tcBorders>
              <w:top w:val="single" w:sz="6" w:space="0" w:color="auto"/>
              <w:left w:val="single" w:sz="6" w:space="0" w:color="auto"/>
              <w:right w:val="single" w:sz="6" w:space="0" w:color="auto"/>
            </w:tcBorders>
          </w:tcPr>
          <w:p w14:paraId="2136D5B1" w14:textId="77777777" w:rsidR="00103411" w:rsidRPr="003C05E3" w:rsidRDefault="00103411" w:rsidP="00E104E0">
            <w:pPr>
              <w:jc w:val="center"/>
              <w:rPr>
                <w:snapToGrid w:val="0"/>
                <w:sz w:val="22"/>
                <w:szCs w:val="22"/>
                <w:lang w:val="en-US"/>
              </w:rPr>
            </w:pPr>
            <w:r w:rsidRPr="003C05E3">
              <w:rPr>
                <w:snapToGrid w:val="0"/>
                <w:sz w:val="22"/>
                <w:szCs w:val="22"/>
                <w:lang w:val="en-US"/>
              </w:rPr>
              <w:t>8</w:t>
            </w:r>
          </w:p>
        </w:tc>
        <w:tc>
          <w:tcPr>
            <w:tcW w:w="851" w:type="dxa"/>
            <w:tcBorders>
              <w:top w:val="single" w:sz="6" w:space="0" w:color="auto"/>
              <w:left w:val="single" w:sz="6" w:space="0" w:color="auto"/>
              <w:right w:val="single" w:sz="6" w:space="0" w:color="auto"/>
            </w:tcBorders>
          </w:tcPr>
          <w:p w14:paraId="4FB0BA05"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49DD4009"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7EE7A87"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2DF5E0B"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E278D08" w14:textId="77777777" w:rsidR="00103411" w:rsidRPr="003C05E3" w:rsidRDefault="00103411" w:rsidP="00E104E0">
            <w:pPr>
              <w:jc w:val="center"/>
              <w:rPr>
                <w:b/>
                <w:snapToGrid w:val="0"/>
                <w:sz w:val="22"/>
                <w:szCs w:val="22"/>
                <w:lang w:val="en-US"/>
              </w:rPr>
            </w:pPr>
            <w:r w:rsidRPr="003C05E3">
              <w:rPr>
                <w:b/>
                <w:snapToGrid w:val="0"/>
                <w:sz w:val="22"/>
                <w:szCs w:val="22"/>
                <w:lang w:val="en-US"/>
              </w:rPr>
              <w:t>8</w:t>
            </w:r>
          </w:p>
        </w:tc>
        <w:tc>
          <w:tcPr>
            <w:tcW w:w="1141" w:type="dxa"/>
            <w:tcBorders>
              <w:top w:val="single" w:sz="6" w:space="0" w:color="auto"/>
              <w:left w:val="single" w:sz="6" w:space="0" w:color="auto"/>
              <w:bottom w:val="single" w:sz="6" w:space="0" w:color="auto"/>
              <w:right w:val="single" w:sz="6" w:space="0" w:color="auto"/>
            </w:tcBorders>
          </w:tcPr>
          <w:p w14:paraId="7E5A5F38"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C03D629"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A3BD59C"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47E9F1C" w14:textId="77777777"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58AABC0E" w14:textId="77777777" w:rsidR="00103411" w:rsidRPr="003C05E3" w:rsidRDefault="00103411" w:rsidP="00E104E0">
            <w:pPr>
              <w:jc w:val="right"/>
              <w:rPr>
                <w:b/>
                <w:snapToGrid w:val="0"/>
                <w:sz w:val="22"/>
                <w:szCs w:val="22"/>
                <w:lang w:val="en-US"/>
              </w:rPr>
            </w:pPr>
          </w:p>
        </w:tc>
      </w:tr>
      <w:tr w:rsidR="00103411" w:rsidRPr="000B7D76" w14:paraId="207EEFE0" w14:textId="77777777" w:rsidTr="009D5F79">
        <w:trPr>
          <w:trHeight w:val="370"/>
        </w:trPr>
        <w:tc>
          <w:tcPr>
            <w:tcW w:w="1175" w:type="dxa"/>
            <w:tcBorders>
              <w:top w:val="single" w:sz="6" w:space="0" w:color="auto"/>
              <w:left w:val="single" w:sz="6" w:space="0" w:color="auto"/>
              <w:bottom w:val="single" w:sz="6" w:space="0" w:color="auto"/>
            </w:tcBorders>
          </w:tcPr>
          <w:p w14:paraId="156CA6E5" w14:textId="77777777" w:rsidR="00103411" w:rsidRPr="003C05E3" w:rsidRDefault="00103411" w:rsidP="00E104E0">
            <w:pPr>
              <w:rPr>
                <w:b/>
                <w:snapToGrid w:val="0"/>
                <w:sz w:val="22"/>
                <w:szCs w:val="22"/>
                <w:lang w:val="en-US"/>
              </w:rPr>
            </w:pPr>
            <w:r w:rsidRPr="003C05E3">
              <w:rPr>
                <w:b/>
                <w:snapToGrid w:val="0"/>
                <w:sz w:val="22"/>
                <w:szCs w:val="22"/>
                <w:lang w:val="en-US"/>
              </w:rPr>
              <w:t>TOTALS</w:t>
            </w:r>
          </w:p>
        </w:tc>
        <w:tc>
          <w:tcPr>
            <w:tcW w:w="2613" w:type="dxa"/>
            <w:tcBorders>
              <w:top w:val="single" w:sz="6" w:space="0" w:color="auto"/>
              <w:bottom w:val="single" w:sz="6" w:space="0" w:color="auto"/>
            </w:tcBorders>
          </w:tcPr>
          <w:p w14:paraId="044B5B5D" w14:textId="77777777" w:rsidR="00103411" w:rsidRPr="003C05E3" w:rsidRDefault="00103411" w:rsidP="00E104E0">
            <w:pPr>
              <w:jc w:val="right"/>
              <w:rPr>
                <w:b/>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59FCACCA" w14:textId="77777777" w:rsidR="00103411" w:rsidRPr="003C05E3" w:rsidRDefault="00103411" w:rsidP="00E104E0">
            <w:pPr>
              <w:jc w:val="center"/>
              <w:rPr>
                <w:b/>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4D7DAF74" w14:textId="77777777" w:rsidR="00103411" w:rsidRPr="003C05E3" w:rsidRDefault="00103411" w:rsidP="00E104E0">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9C0C875" w14:textId="77777777" w:rsidR="00103411" w:rsidRPr="003C05E3" w:rsidRDefault="00103411" w:rsidP="00E104E0">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3D7301C" w14:textId="77777777" w:rsidR="00103411" w:rsidRPr="003C05E3" w:rsidRDefault="00103411" w:rsidP="00E104E0">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15D6277" w14:textId="77777777" w:rsidR="00103411" w:rsidRPr="003C05E3" w:rsidRDefault="00103411" w:rsidP="00E104E0">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46971CDD" w14:textId="77777777" w:rsidR="00103411" w:rsidRPr="003C05E3" w:rsidRDefault="00DC32FC" w:rsidP="00E104E0">
            <w:pPr>
              <w:jc w:val="center"/>
              <w:rPr>
                <w:b/>
                <w:snapToGrid w:val="0"/>
                <w:sz w:val="22"/>
                <w:szCs w:val="22"/>
                <w:lang w:val="en-US"/>
              </w:rPr>
            </w:pPr>
            <w:r w:rsidRPr="003C05E3">
              <w:rPr>
                <w:b/>
                <w:snapToGrid w:val="0"/>
                <w:sz w:val="22"/>
                <w:szCs w:val="22"/>
                <w:lang w:val="en-US"/>
              </w:rPr>
              <w:t>28</w:t>
            </w:r>
          </w:p>
        </w:tc>
        <w:tc>
          <w:tcPr>
            <w:tcW w:w="1141" w:type="dxa"/>
            <w:tcBorders>
              <w:top w:val="single" w:sz="6" w:space="0" w:color="auto"/>
              <w:left w:val="single" w:sz="6" w:space="0" w:color="auto"/>
              <w:bottom w:val="single" w:sz="6" w:space="0" w:color="auto"/>
              <w:right w:val="single" w:sz="6" w:space="0" w:color="auto"/>
            </w:tcBorders>
          </w:tcPr>
          <w:p w14:paraId="2E3B1584" w14:textId="77777777" w:rsidR="00103411" w:rsidRPr="003C05E3" w:rsidRDefault="00103411" w:rsidP="00E104E0">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2BB52A84" w14:textId="77777777" w:rsidR="00103411" w:rsidRPr="003C05E3" w:rsidRDefault="00103411" w:rsidP="00E104E0">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02CE151" w14:textId="77777777" w:rsidR="00103411" w:rsidRPr="003C05E3" w:rsidRDefault="00103411" w:rsidP="00E104E0">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4CCD8B0" w14:textId="77777777" w:rsidR="00103411" w:rsidRPr="003C05E3" w:rsidRDefault="00103411" w:rsidP="00E104E0">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31A19FDF" w14:textId="77777777" w:rsidR="00103411" w:rsidRPr="003C05E3" w:rsidRDefault="003C05E3" w:rsidP="00E104E0">
            <w:pPr>
              <w:jc w:val="center"/>
              <w:rPr>
                <w:b/>
                <w:snapToGrid w:val="0"/>
                <w:sz w:val="22"/>
                <w:szCs w:val="22"/>
                <w:lang w:val="en-US"/>
              </w:rPr>
            </w:pPr>
            <w:r>
              <w:rPr>
                <w:b/>
                <w:snapToGrid w:val="0"/>
                <w:sz w:val="22"/>
                <w:szCs w:val="22"/>
                <w:lang w:val="en-US"/>
              </w:rPr>
              <w:t>4</w:t>
            </w:r>
          </w:p>
        </w:tc>
      </w:tr>
    </w:tbl>
    <w:p w14:paraId="40C53140" w14:textId="77777777" w:rsidR="000950A1" w:rsidRDefault="000950A1" w:rsidP="00282BA8"/>
    <w:p w14:paraId="67FF4C06" w14:textId="77777777" w:rsidR="009D5F79" w:rsidRPr="009D5F79" w:rsidRDefault="00282BA8">
      <w:pPr>
        <w:rPr>
          <w:b/>
          <w:sz w:val="22"/>
        </w:rPr>
      </w:pPr>
      <w:r>
        <w:rPr>
          <w:b/>
          <w:sz w:val="22"/>
        </w:rPr>
        <w:br w:type="page"/>
      </w:r>
    </w:p>
    <w:tbl>
      <w:tblPr>
        <w:tblpPr w:leftFromText="180" w:rightFromText="180" w:vertAnchor="text" w:horzAnchor="margin" w:tblpY="-107"/>
        <w:tblW w:w="13033" w:type="dxa"/>
        <w:tblLayout w:type="fixed"/>
        <w:tblCellMar>
          <w:left w:w="30" w:type="dxa"/>
          <w:right w:w="30" w:type="dxa"/>
        </w:tblCellMar>
        <w:tblLook w:val="0000" w:firstRow="0" w:lastRow="0" w:firstColumn="0" w:lastColumn="0" w:noHBand="0" w:noVBand="0"/>
      </w:tblPr>
      <w:tblGrid>
        <w:gridCol w:w="1175"/>
        <w:gridCol w:w="2613"/>
        <w:gridCol w:w="882"/>
        <w:gridCol w:w="851"/>
        <w:gridCol w:w="874"/>
        <w:gridCol w:w="652"/>
        <w:gridCol w:w="814"/>
        <w:gridCol w:w="816"/>
        <w:gridCol w:w="1141"/>
        <w:gridCol w:w="816"/>
        <w:gridCol w:w="652"/>
        <w:gridCol w:w="814"/>
        <w:gridCol w:w="933"/>
      </w:tblGrid>
      <w:tr w:rsidR="009D5F79" w:rsidRPr="003C05E3" w14:paraId="6D12AFC3" w14:textId="77777777" w:rsidTr="00A97D49">
        <w:trPr>
          <w:cantSplit/>
          <w:trHeight w:val="370"/>
        </w:trPr>
        <w:tc>
          <w:tcPr>
            <w:tcW w:w="3788" w:type="dxa"/>
            <w:gridSpan w:val="2"/>
            <w:tcBorders>
              <w:top w:val="single" w:sz="6" w:space="0" w:color="auto"/>
              <w:left w:val="single" w:sz="6" w:space="0" w:color="auto"/>
              <w:bottom w:val="single" w:sz="6" w:space="0" w:color="auto"/>
              <w:right w:val="single" w:sz="6" w:space="0" w:color="auto"/>
            </w:tcBorders>
          </w:tcPr>
          <w:p w14:paraId="481471F9" w14:textId="77777777" w:rsidR="009D5F79" w:rsidRPr="003C05E3" w:rsidRDefault="009D5F79" w:rsidP="00A97D49">
            <w:pPr>
              <w:jc w:val="center"/>
              <w:rPr>
                <w:b/>
                <w:snapToGrid w:val="0"/>
                <w:sz w:val="22"/>
                <w:szCs w:val="22"/>
                <w:lang w:val="en-US"/>
              </w:rPr>
            </w:pPr>
            <w:r w:rsidRPr="003C05E3">
              <w:rPr>
                <w:b/>
                <w:snapToGrid w:val="0"/>
                <w:sz w:val="22"/>
                <w:szCs w:val="22"/>
                <w:lang w:val="en-US"/>
              </w:rPr>
              <w:lastRenderedPageBreak/>
              <w:t>Work Timetable</w:t>
            </w:r>
          </w:p>
        </w:tc>
        <w:tc>
          <w:tcPr>
            <w:tcW w:w="9245" w:type="dxa"/>
            <w:gridSpan w:val="11"/>
            <w:tcBorders>
              <w:top w:val="single" w:sz="6" w:space="0" w:color="auto"/>
              <w:left w:val="single" w:sz="6" w:space="0" w:color="auto"/>
              <w:bottom w:val="single" w:sz="6" w:space="0" w:color="auto"/>
              <w:right w:val="single" w:sz="6" w:space="0" w:color="auto"/>
            </w:tcBorders>
          </w:tcPr>
          <w:p w14:paraId="53653798" w14:textId="77777777" w:rsidR="009D5F79" w:rsidRPr="003C05E3" w:rsidRDefault="009D5F79" w:rsidP="00A97D49">
            <w:pPr>
              <w:jc w:val="center"/>
              <w:rPr>
                <w:snapToGrid w:val="0"/>
                <w:sz w:val="22"/>
                <w:szCs w:val="22"/>
                <w:lang w:val="en-US"/>
              </w:rPr>
            </w:pPr>
            <w:r w:rsidRPr="003C05E3">
              <w:rPr>
                <w:b/>
                <w:snapToGrid w:val="0"/>
                <w:sz w:val="22"/>
                <w:szCs w:val="22"/>
                <w:lang w:val="en-US"/>
              </w:rPr>
              <w:t>Supporting Professional Activities (hours)</w:t>
            </w:r>
          </w:p>
        </w:tc>
      </w:tr>
      <w:tr w:rsidR="009D5F79" w:rsidRPr="003C05E3" w14:paraId="3913AC0B"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00EDBB1D" w14:textId="77777777" w:rsidR="009D5F79" w:rsidRPr="003C05E3" w:rsidRDefault="009D5F79" w:rsidP="00A97D49">
            <w:pPr>
              <w:jc w:val="right"/>
              <w:rPr>
                <w:snapToGrid w:val="0"/>
                <w:sz w:val="22"/>
                <w:szCs w:val="22"/>
                <w:lang w:val="en-US"/>
              </w:rPr>
            </w:pPr>
          </w:p>
        </w:tc>
        <w:tc>
          <w:tcPr>
            <w:tcW w:w="2613" w:type="dxa"/>
            <w:tcBorders>
              <w:top w:val="single" w:sz="6" w:space="0" w:color="auto"/>
              <w:left w:val="single" w:sz="6" w:space="0" w:color="auto"/>
              <w:bottom w:val="single" w:sz="6" w:space="0" w:color="auto"/>
              <w:right w:val="single" w:sz="6" w:space="0" w:color="auto"/>
            </w:tcBorders>
          </w:tcPr>
          <w:p w14:paraId="3B2FF0F9" w14:textId="77777777" w:rsidR="009D5F79" w:rsidRPr="003C05E3" w:rsidRDefault="009D5F79" w:rsidP="00A97D49">
            <w:pPr>
              <w:rPr>
                <w:snapToGrid w:val="0"/>
                <w:sz w:val="22"/>
                <w:szCs w:val="22"/>
                <w:lang w:val="en-US"/>
              </w:rPr>
            </w:pPr>
            <w:r w:rsidRPr="003C05E3">
              <w:rPr>
                <w:snapToGrid w:val="0"/>
                <w:sz w:val="22"/>
                <w:szCs w:val="22"/>
                <w:lang w:val="en-US"/>
              </w:rPr>
              <w:t>Description</w:t>
            </w:r>
          </w:p>
        </w:tc>
        <w:tc>
          <w:tcPr>
            <w:tcW w:w="882" w:type="dxa"/>
            <w:tcBorders>
              <w:top w:val="single" w:sz="6" w:space="0" w:color="auto"/>
              <w:left w:val="single" w:sz="6" w:space="0" w:color="auto"/>
              <w:bottom w:val="single" w:sz="6" w:space="0" w:color="auto"/>
              <w:right w:val="single" w:sz="6" w:space="0" w:color="auto"/>
            </w:tcBorders>
          </w:tcPr>
          <w:p w14:paraId="393C4518" w14:textId="77777777" w:rsidR="009D5F79" w:rsidRPr="003C05E3" w:rsidRDefault="009D5F79" w:rsidP="00A97D49">
            <w:pPr>
              <w:jc w:val="center"/>
              <w:rPr>
                <w:snapToGrid w:val="0"/>
                <w:sz w:val="22"/>
                <w:szCs w:val="22"/>
                <w:lang w:val="en-US"/>
              </w:rPr>
            </w:pPr>
            <w:r w:rsidRPr="003C05E3">
              <w:rPr>
                <w:snapToGrid w:val="0"/>
                <w:sz w:val="22"/>
                <w:szCs w:val="22"/>
                <w:lang w:val="en-US"/>
              </w:rPr>
              <w:t>OOH On-Call</w:t>
            </w:r>
          </w:p>
        </w:tc>
        <w:tc>
          <w:tcPr>
            <w:tcW w:w="851" w:type="dxa"/>
            <w:tcBorders>
              <w:top w:val="single" w:sz="6" w:space="0" w:color="auto"/>
              <w:left w:val="single" w:sz="6" w:space="0" w:color="auto"/>
              <w:bottom w:val="single" w:sz="6" w:space="0" w:color="auto"/>
              <w:right w:val="single" w:sz="6" w:space="0" w:color="auto"/>
            </w:tcBorders>
          </w:tcPr>
          <w:p w14:paraId="58337758" w14:textId="77777777" w:rsidR="009D5F79" w:rsidRPr="003C05E3" w:rsidRDefault="009D5F79" w:rsidP="00A97D49">
            <w:pPr>
              <w:jc w:val="center"/>
              <w:rPr>
                <w:snapToGrid w:val="0"/>
                <w:sz w:val="22"/>
                <w:szCs w:val="22"/>
                <w:lang w:val="en-US"/>
              </w:rPr>
            </w:pPr>
            <w:r w:rsidRPr="003C05E3">
              <w:rPr>
                <w:snapToGrid w:val="0"/>
                <w:sz w:val="22"/>
                <w:szCs w:val="22"/>
                <w:lang w:val="en-US"/>
              </w:rPr>
              <w:t>Labour Suite</w:t>
            </w:r>
          </w:p>
        </w:tc>
        <w:tc>
          <w:tcPr>
            <w:tcW w:w="874" w:type="dxa"/>
            <w:tcBorders>
              <w:top w:val="single" w:sz="6" w:space="0" w:color="auto"/>
              <w:left w:val="single" w:sz="6" w:space="0" w:color="auto"/>
              <w:bottom w:val="single" w:sz="6" w:space="0" w:color="auto"/>
              <w:right w:val="single" w:sz="6" w:space="0" w:color="auto"/>
            </w:tcBorders>
          </w:tcPr>
          <w:p w14:paraId="49764BB3" w14:textId="77777777" w:rsidR="009D5F79" w:rsidRPr="003C05E3" w:rsidRDefault="009D5F79" w:rsidP="00A97D49">
            <w:pPr>
              <w:jc w:val="center"/>
              <w:rPr>
                <w:snapToGrid w:val="0"/>
                <w:sz w:val="22"/>
                <w:szCs w:val="22"/>
                <w:lang w:val="en-US"/>
              </w:rPr>
            </w:pPr>
            <w:r w:rsidRPr="003C05E3">
              <w:rPr>
                <w:snapToGrid w:val="0"/>
                <w:sz w:val="22"/>
                <w:szCs w:val="22"/>
                <w:lang w:val="en-US"/>
              </w:rPr>
              <w:t>Theatre</w:t>
            </w:r>
          </w:p>
        </w:tc>
        <w:tc>
          <w:tcPr>
            <w:tcW w:w="652" w:type="dxa"/>
            <w:tcBorders>
              <w:top w:val="single" w:sz="6" w:space="0" w:color="auto"/>
              <w:left w:val="single" w:sz="6" w:space="0" w:color="auto"/>
              <w:bottom w:val="single" w:sz="6" w:space="0" w:color="auto"/>
              <w:right w:val="single" w:sz="6" w:space="0" w:color="auto"/>
            </w:tcBorders>
          </w:tcPr>
          <w:p w14:paraId="5A42FEF9" w14:textId="77777777" w:rsidR="009D5F79" w:rsidRPr="003C05E3" w:rsidRDefault="009D5F79" w:rsidP="00A97D49">
            <w:pPr>
              <w:jc w:val="center"/>
              <w:rPr>
                <w:snapToGrid w:val="0"/>
                <w:sz w:val="22"/>
                <w:szCs w:val="22"/>
                <w:lang w:val="en-US"/>
              </w:rPr>
            </w:pPr>
            <w:r w:rsidRPr="003C05E3">
              <w:rPr>
                <w:snapToGrid w:val="0"/>
                <w:sz w:val="22"/>
                <w:szCs w:val="22"/>
                <w:lang w:val="en-US"/>
              </w:rPr>
              <w:t>OPC</w:t>
            </w:r>
          </w:p>
        </w:tc>
        <w:tc>
          <w:tcPr>
            <w:tcW w:w="814" w:type="dxa"/>
            <w:tcBorders>
              <w:top w:val="single" w:sz="6" w:space="0" w:color="auto"/>
              <w:left w:val="single" w:sz="6" w:space="0" w:color="auto"/>
              <w:bottom w:val="single" w:sz="6" w:space="0" w:color="auto"/>
              <w:right w:val="single" w:sz="6" w:space="0" w:color="auto"/>
            </w:tcBorders>
          </w:tcPr>
          <w:p w14:paraId="573C7457" w14:textId="77777777" w:rsidR="009D5F79" w:rsidRPr="003C05E3" w:rsidRDefault="009D5F79" w:rsidP="00A97D49">
            <w:pPr>
              <w:jc w:val="center"/>
              <w:rPr>
                <w:snapToGrid w:val="0"/>
                <w:sz w:val="22"/>
                <w:szCs w:val="22"/>
                <w:lang w:val="en-US"/>
              </w:rPr>
            </w:pPr>
            <w:r w:rsidRPr="003C05E3">
              <w:rPr>
                <w:snapToGrid w:val="0"/>
                <w:sz w:val="22"/>
                <w:szCs w:val="22"/>
                <w:lang w:val="en-US"/>
              </w:rPr>
              <w:t>Admin</w:t>
            </w:r>
          </w:p>
        </w:tc>
        <w:tc>
          <w:tcPr>
            <w:tcW w:w="816" w:type="dxa"/>
            <w:tcBorders>
              <w:top w:val="single" w:sz="6" w:space="0" w:color="auto"/>
              <w:left w:val="single" w:sz="6" w:space="0" w:color="auto"/>
              <w:bottom w:val="single" w:sz="6" w:space="0" w:color="auto"/>
              <w:right w:val="single" w:sz="6" w:space="0" w:color="auto"/>
            </w:tcBorders>
          </w:tcPr>
          <w:p w14:paraId="45481E4C" w14:textId="77777777" w:rsidR="009D5F79" w:rsidRPr="003C05E3" w:rsidRDefault="009D5F79" w:rsidP="00A97D49">
            <w:pPr>
              <w:rPr>
                <w:b/>
                <w:snapToGrid w:val="0"/>
                <w:sz w:val="22"/>
                <w:szCs w:val="22"/>
                <w:lang w:val="en-US"/>
              </w:rPr>
            </w:pPr>
            <w:r w:rsidRPr="003C05E3">
              <w:rPr>
                <w:b/>
                <w:snapToGrid w:val="0"/>
                <w:sz w:val="22"/>
                <w:szCs w:val="22"/>
                <w:lang w:val="en-US"/>
              </w:rPr>
              <w:t>Total</w:t>
            </w:r>
          </w:p>
        </w:tc>
        <w:tc>
          <w:tcPr>
            <w:tcW w:w="1141" w:type="dxa"/>
            <w:tcBorders>
              <w:top w:val="single" w:sz="6" w:space="0" w:color="auto"/>
              <w:left w:val="single" w:sz="6" w:space="0" w:color="auto"/>
              <w:bottom w:val="single" w:sz="6" w:space="0" w:color="auto"/>
              <w:right w:val="single" w:sz="6" w:space="0" w:color="auto"/>
            </w:tcBorders>
          </w:tcPr>
          <w:p w14:paraId="7ABF2AA3" w14:textId="77777777" w:rsidR="009D5F79" w:rsidRPr="003C05E3" w:rsidRDefault="009D5F79" w:rsidP="00A97D49">
            <w:pPr>
              <w:rPr>
                <w:snapToGrid w:val="0"/>
                <w:sz w:val="22"/>
                <w:szCs w:val="22"/>
                <w:lang w:val="en-US"/>
              </w:rPr>
            </w:pPr>
            <w:r w:rsidRPr="003C05E3">
              <w:rPr>
                <w:snapToGrid w:val="0"/>
                <w:sz w:val="22"/>
                <w:szCs w:val="22"/>
                <w:lang w:val="en-US"/>
              </w:rPr>
              <w:t>Teaching</w:t>
            </w:r>
          </w:p>
        </w:tc>
        <w:tc>
          <w:tcPr>
            <w:tcW w:w="816" w:type="dxa"/>
            <w:tcBorders>
              <w:top w:val="single" w:sz="6" w:space="0" w:color="auto"/>
              <w:left w:val="single" w:sz="6" w:space="0" w:color="auto"/>
              <w:bottom w:val="single" w:sz="6" w:space="0" w:color="auto"/>
              <w:right w:val="single" w:sz="6" w:space="0" w:color="auto"/>
            </w:tcBorders>
          </w:tcPr>
          <w:p w14:paraId="12D3B809" w14:textId="77777777" w:rsidR="009D5F79" w:rsidRPr="003C05E3" w:rsidRDefault="009D5F79" w:rsidP="00A97D49">
            <w:pPr>
              <w:rPr>
                <w:snapToGrid w:val="0"/>
                <w:sz w:val="22"/>
                <w:szCs w:val="22"/>
                <w:lang w:val="en-US"/>
              </w:rPr>
            </w:pPr>
            <w:r w:rsidRPr="003C05E3">
              <w:rPr>
                <w:snapToGrid w:val="0"/>
                <w:sz w:val="22"/>
                <w:szCs w:val="22"/>
                <w:lang w:val="en-US"/>
              </w:rPr>
              <w:t>Audit</w:t>
            </w:r>
          </w:p>
          <w:p w14:paraId="5F47FED2" w14:textId="77777777" w:rsidR="009D5F79" w:rsidRPr="003C05E3" w:rsidRDefault="009D5F79" w:rsidP="00A97D49">
            <w:pP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807980D" w14:textId="77777777" w:rsidR="009D5F79" w:rsidRPr="003C05E3" w:rsidRDefault="009D5F79" w:rsidP="00A97D49">
            <w:pPr>
              <w:rPr>
                <w:snapToGrid w:val="0"/>
                <w:sz w:val="22"/>
                <w:szCs w:val="22"/>
                <w:lang w:val="en-US"/>
              </w:rPr>
            </w:pPr>
            <w:r w:rsidRPr="003C05E3">
              <w:rPr>
                <w:snapToGrid w:val="0"/>
                <w:sz w:val="22"/>
                <w:szCs w:val="22"/>
                <w:lang w:val="en-US"/>
              </w:rPr>
              <w:t>CPD</w:t>
            </w:r>
          </w:p>
        </w:tc>
        <w:tc>
          <w:tcPr>
            <w:tcW w:w="814" w:type="dxa"/>
            <w:tcBorders>
              <w:top w:val="single" w:sz="6" w:space="0" w:color="auto"/>
              <w:left w:val="single" w:sz="6" w:space="0" w:color="auto"/>
              <w:bottom w:val="single" w:sz="6" w:space="0" w:color="auto"/>
              <w:right w:val="single" w:sz="6" w:space="0" w:color="auto"/>
            </w:tcBorders>
          </w:tcPr>
          <w:p w14:paraId="06611BCB" w14:textId="77777777" w:rsidR="009D5F79" w:rsidRPr="003C05E3" w:rsidRDefault="009D5F79" w:rsidP="00A97D49">
            <w:pPr>
              <w:rPr>
                <w:snapToGrid w:val="0"/>
                <w:sz w:val="22"/>
                <w:szCs w:val="22"/>
                <w:lang w:val="en-US"/>
              </w:rPr>
            </w:pPr>
            <w:r w:rsidRPr="003C05E3">
              <w:rPr>
                <w:snapToGrid w:val="0"/>
                <w:sz w:val="22"/>
                <w:szCs w:val="22"/>
                <w:lang w:val="en-US"/>
              </w:rPr>
              <w:t>Other</w:t>
            </w:r>
          </w:p>
        </w:tc>
        <w:tc>
          <w:tcPr>
            <w:tcW w:w="933" w:type="dxa"/>
            <w:tcBorders>
              <w:top w:val="single" w:sz="6" w:space="0" w:color="auto"/>
              <w:left w:val="single" w:sz="6" w:space="0" w:color="auto"/>
              <w:bottom w:val="single" w:sz="6" w:space="0" w:color="auto"/>
              <w:right w:val="single" w:sz="6" w:space="0" w:color="auto"/>
            </w:tcBorders>
          </w:tcPr>
          <w:p w14:paraId="5673F1E4" w14:textId="77777777" w:rsidR="009D5F79" w:rsidRPr="003C05E3" w:rsidRDefault="009D5F79" w:rsidP="00A97D49">
            <w:pPr>
              <w:rPr>
                <w:b/>
                <w:snapToGrid w:val="0"/>
                <w:sz w:val="22"/>
                <w:szCs w:val="22"/>
                <w:lang w:val="en-US"/>
              </w:rPr>
            </w:pPr>
            <w:r w:rsidRPr="003C05E3">
              <w:rPr>
                <w:b/>
                <w:snapToGrid w:val="0"/>
                <w:sz w:val="22"/>
                <w:szCs w:val="22"/>
                <w:lang w:val="en-US"/>
              </w:rPr>
              <w:t>Total</w:t>
            </w:r>
          </w:p>
        </w:tc>
      </w:tr>
      <w:tr w:rsidR="009D5F79" w:rsidRPr="003C05E3" w14:paraId="5E593902"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42BBF145" w14:textId="77777777" w:rsidR="009D5F79" w:rsidRPr="003C05E3" w:rsidRDefault="009D5F79" w:rsidP="00A97D49">
            <w:pPr>
              <w:rPr>
                <w:snapToGrid w:val="0"/>
                <w:sz w:val="22"/>
                <w:szCs w:val="22"/>
                <w:lang w:val="en-US"/>
              </w:rPr>
            </w:pPr>
            <w:r w:rsidRPr="003C05E3">
              <w:rPr>
                <w:snapToGrid w:val="0"/>
                <w:sz w:val="22"/>
                <w:szCs w:val="22"/>
                <w:lang w:val="en-US"/>
              </w:rPr>
              <w:t xml:space="preserve">Mon a.m. </w:t>
            </w:r>
          </w:p>
        </w:tc>
        <w:tc>
          <w:tcPr>
            <w:tcW w:w="2613" w:type="dxa"/>
            <w:tcBorders>
              <w:top w:val="single" w:sz="6" w:space="0" w:color="auto"/>
              <w:left w:val="single" w:sz="6" w:space="0" w:color="auto"/>
              <w:bottom w:val="single" w:sz="6" w:space="0" w:color="auto"/>
              <w:right w:val="single" w:sz="6" w:space="0" w:color="auto"/>
            </w:tcBorders>
          </w:tcPr>
          <w:p w14:paraId="3F23C4A6" w14:textId="77777777" w:rsidR="009D5F79" w:rsidRPr="003C05E3" w:rsidRDefault="00DC32FC" w:rsidP="00A97D49">
            <w:pPr>
              <w:rPr>
                <w:snapToGrid w:val="0"/>
                <w:sz w:val="22"/>
                <w:szCs w:val="22"/>
                <w:lang w:val="en-US"/>
              </w:rPr>
            </w:pPr>
            <w:r w:rsidRPr="003C05E3">
              <w:rPr>
                <w:snapToGrid w:val="0"/>
                <w:sz w:val="22"/>
                <w:szCs w:val="22"/>
                <w:lang w:val="en-US"/>
              </w:rPr>
              <w:t>Off/ Flexible Theatre</w:t>
            </w:r>
          </w:p>
        </w:tc>
        <w:tc>
          <w:tcPr>
            <w:tcW w:w="882" w:type="dxa"/>
            <w:tcBorders>
              <w:top w:val="single" w:sz="6" w:space="0" w:color="auto"/>
              <w:left w:val="single" w:sz="6" w:space="0" w:color="auto"/>
              <w:bottom w:val="single" w:sz="6" w:space="0" w:color="auto"/>
              <w:right w:val="single" w:sz="6" w:space="0" w:color="auto"/>
            </w:tcBorders>
          </w:tcPr>
          <w:p w14:paraId="5A3BF350"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48F22A31"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0D496362" w14:textId="77777777" w:rsidR="009D5F79" w:rsidRPr="003C05E3" w:rsidRDefault="00DC32FC" w:rsidP="00A97D49">
            <w:pPr>
              <w:jc w:val="center"/>
              <w:rPr>
                <w:snapToGrid w:val="0"/>
                <w:sz w:val="22"/>
                <w:szCs w:val="22"/>
                <w:lang w:val="en-US"/>
              </w:rPr>
            </w:pPr>
            <w:r w:rsidRPr="003C05E3">
              <w:rPr>
                <w:snapToGrid w:val="0"/>
                <w:sz w:val="22"/>
                <w:szCs w:val="22"/>
                <w:lang w:val="en-US"/>
              </w:rPr>
              <w:t>2</w:t>
            </w:r>
          </w:p>
        </w:tc>
        <w:tc>
          <w:tcPr>
            <w:tcW w:w="652" w:type="dxa"/>
            <w:tcBorders>
              <w:top w:val="single" w:sz="6" w:space="0" w:color="auto"/>
              <w:left w:val="single" w:sz="6" w:space="0" w:color="auto"/>
              <w:bottom w:val="single" w:sz="6" w:space="0" w:color="auto"/>
              <w:right w:val="single" w:sz="6" w:space="0" w:color="auto"/>
            </w:tcBorders>
          </w:tcPr>
          <w:p w14:paraId="53766850"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08CAA5F"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2F70A1CE" w14:textId="77777777" w:rsidR="009D5F79" w:rsidRPr="003C05E3" w:rsidRDefault="00DC32FC" w:rsidP="00A97D49">
            <w:pPr>
              <w:jc w:val="center"/>
              <w:rPr>
                <w:b/>
                <w:snapToGrid w:val="0"/>
                <w:sz w:val="22"/>
                <w:szCs w:val="22"/>
                <w:lang w:val="en-US"/>
              </w:rPr>
            </w:pPr>
            <w:r w:rsidRPr="003C05E3">
              <w:rPr>
                <w:b/>
                <w:snapToGrid w:val="0"/>
                <w:sz w:val="22"/>
                <w:szCs w:val="22"/>
                <w:lang w:val="en-US"/>
              </w:rPr>
              <w:t>2</w:t>
            </w:r>
          </w:p>
          <w:p w14:paraId="0EFC2485" w14:textId="77777777" w:rsidR="00DC32FC" w:rsidRPr="003C05E3" w:rsidRDefault="00DC32FC" w:rsidP="00DC32FC">
            <w:pP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7A11C8A2"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74AEDE5"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0952FCD"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6579B7E"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49F530AD" w14:textId="77777777" w:rsidR="009D5F79" w:rsidRPr="003C05E3" w:rsidRDefault="009D5F79" w:rsidP="00A97D49">
            <w:pPr>
              <w:jc w:val="center"/>
              <w:rPr>
                <w:b/>
                <w:snapToGrid w:val="0"/>
                <w:sz w:val="22"/>
                <w:szCs w:val="22"/>
                <w:lang w:val="en-US"/>
              </w:rPr>
            </w:pPr>
          </w:p>
        </w:tc>
      </w:tr>
      <w:tr w:rsidR="009D5F79" w:rsidRPr="003C05E3" w14:paraId="6E4CDF24"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1FECEB9A" w14:textId="77777777" w:rsidR="009D5F79" w:rsidRPr="003C05E3" w:rsidRDefault="009D5F79" w:rsidP="00A97D49">
            <w:pPr>
              <w:rPr>
                <w:snapToGrid w:val="0"/>
                <w:sz w:val="22"/>
                <w:szCs w:val="22"/>
                <w:lang w:val="en-US"/>
              </w:rPr>
            </w:pPr>
            <w:r w:rsidRPr="003C05E3">
              <w:rPr>
                <w:snapToGrid w:val="0"/>
                <w:sz w:val="22"/>
                <w:szCs w:val="22"/>
                <w:lang w:val="en-US"/>
              </w:rPr>
              <w:t xml:space="preserve">Mon p.m. </w:t>
            </w:r>
          </w:p>
        </w:tc>
        <w:tc>
          <w:tcPr>
            <w:tcW w:w="2613" w:type="dxa"/>
            <w:tcBorders>
              <w:top w:val="single" w:sz="6" w:space="0" w:color="auto"/>
              <w:left w:val="single" w:sz="6" w:space="0" w:color="auto"/>
              <w:bottom w:val="single" w:sz="6" w:space="0" w:color="auto"/>
              <w:right w:val="single" w:sz="6" w:space="0" w:color="auto"/>
            </w:tcBorders>
          </w:tcPr>
          <w:p w14:paraId="5F173FAC" w14:textId="77777777" w:rsidR="009D5F79" w:rsidRPr="003C05E3" w:rsidRDefault="009D5F79" w:rsidP="00A97D49">
            <w:pPr>
              <w:rPr>
                <w:snapToGrid w:val="0"/>
                <w:sz w:val="22"/>
                <w:szCs w:val="22"/>
                <w:lang w:val="en-US"/>
              </w:rPr>
            </w:pPr>
            <w:r w:rsidRPr="003C05E3">
              <w:rPr>
                <w:snapToGrid w:val="0"/>
                <w:sz w:val="22"/>
                <w:szCs w:val="22"/>
                <w:lang w:val="en-US"/>
              </w:rPr>
              <w:t xml:space="preserve">Colposcopy </w:t>
            </w:r>
          </w:p>
        </w:tc>
        <w:tc>
          <w:tcPr>
            <w:tcW w:w="882" w:type="dxa"/>
            <w:tcBorders>
              <w:top w:val="single" w:sz="6" w:space="0" w:color="auto"/>
              <w:left w:val="single" w:sz="6" w:space="0" w:color="auto"/>
              <w:bottom w:val="single" w:sz="6" w:space="0" w:color="auto"/>
              <w:right w:val="single" w:sz="6" w:space="0" w:color="auto"/>
            </w:tcBorders>
          </w:tcPr>
          <w:p w14:paraId="19F28353"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07A4D8D4"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5A1EF00A"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FEBA438" w14:textId="77777777" w:rsidR="009D5F79" w:rsidRPr="003C05E3" w:rsidRDefault="00DC32FC" w:rsidP="00A97D49">
            <w:pPr>
              <w:jc w:val="center"/>
              <w:rPr>
                <w:snapToGrid w:val="0"/>
                <w:sz w:val="22"/>
                <w:szCs w:val="22"/>
                <w:lang w:val="en-US"/>
              </w:rPr>
            </w:pPr>
            <w:r w:rsidRPr="003C05E3">
              <w:rPr>
                <w:snapToGrid w:val="0"/>
                <w:sz w:val="22"/>
                <w:szCs w:val="22"/>
                <w:lang w:val="en-US"/>
              </w:rPr>
              <w:t>4</w:t>
            </w:r>
          </w:p>
          <w:p w14:paraId="3E07EA76" w14:textId="77777777" w:rsidR="00DC32FC" w:rsidRPr="003C05E3" w:rsidRDefault="00DC32FC"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50BA7CEB"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D572B39"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3421FA1B"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684B3D4"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7BF39392"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4A7133C9"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73DC87A6" w14:textId="77777777" w:rsidR="009D5F79" w:rsidRPr="003C05E3" w:rsidRDefault="009D5F79" w:rsidP="00A97D49">
            <w:pPr>
              <w:jc w:val="center"/>
              <w:rPr>
                <w:b/>
                <w:snapToGrid w:val="0"/>
                <w:sz w:val="22"/>
                <w:szCs w:val="22"/>
                <w:lang w:val="en-US"/>
              </w:rPr>
            </w:pPr>
          </w:p>
        </w:tc>
      </w:tr>
      <w:tr w:rsidR="009D5F79" w:rsidRPr="003C05E3" w14:paraId="6303DC8E"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16196164" w14:textId="77777777" w:rsidR="009D5F79" w:rsidRPr="003C05E3" w:rsidRDefault="009D5F79" w:rsidP="00A97D49">
            <w:pPr>
              <w:rPr>
                <w:snapToGrid w:val="0"/>
                <w:sz w:val="22"/>
                <w:szCs w:val="22"/>
                <w:lang w:val="en-US"/>
              </w:rPr>
            </w:pPr>
            <w:r w:rsidRPr="003C05E3">
              <w:rPr>
                <w:snapToGrid w:val="0"/>
                <w:sz w:val="22"/>
                <w:szCs w:val="22"/>
                <w:lang w:val="en-US"/>
              </w:rPr>
              <w:t xml:space="preserve">Tues am </w:t>
            </w:r>
          </w:p>
        </w:tc>
        <w:tc>
          <w:tcPr>
            <w:tcW w:w="2613" w:type="dxa"/>
            <w:tcBorders>
              <w:top w:val="single" w:sz="6" w:space="0" w:color="auto"/>
              <w:left w:val="single" w:sz="6" w:space="0" w:color="auto"/>
              <w:bottom w:val="single" w:sz="6" w:space="0" w:color="auto"/>
              <w:right w:val="single" w:sz="6" w:space="0" w:color="auto"/>
            </w:tcBorders>
          </w:tcPr>
          <w:p w14:paraId="66B9EFCD" w14:textId="77777777" w:rsidR="009D5F79" w:rsidRPr="003C05E3" w:rsidRDefault="00DC32FC" w:rsidP="00A97D49">
            <w:pPr>
              <w:rPr>
                <w:snapToGrid w:val="0"/>
                <w:sz w:val="22"/>
                <w:szCs w:val="22"/>
                <w:lang w:val="en-US"/>
              </w:rPr>
            </w:pPr>
            <w:r w:rsidRPr="003C05E3">
              <w:rPr>
                <w:snapToGrid w:val="0"/>
                <w:sz w:val="22"/>
                <w:szCs w:val="22"/>
                <w:lang w:val="en-US"/>
              </w:rPr>
              <w:t xml:space="preserve">Off/ Flexible </w:t>
            </w:r>
            <w:r w:rsidR="00A97D49" w:rsidRPr="003C05E3">
              <w:rPr>
                <w:snapToGrid w:val="0"/>
                <w:sz w:val="22"/>
                <w:szCs w:val="22"/>
                <w:lang w:val="en-US"/>
              </w:rPr>
              <w:t>Theatre</w:t>
            </w:r>
          </w:p>
        </w:tc>
        <w:tc>
          <w:tcPr>
            <w:tcW w:w="882" w:type="dxa"/>
            <w:tcBorders>
              <w:top w:val="single" w:sz="6" w:space="0" w:color="auto"/>
              <w:left w:val="single" w:sz="6" w:space="0" w:color="auto"/>
              <w:bottom w:val="single" w:sz="6" w:space="0" w:color="auto"/>
              <w:right w:val="single" w:sz="6" w:space="0" w:color="auto"/>
            </w:tcBorders>
          </w:tcPr>
          <w:p w14:paraId="06316757"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30561C3E"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728653BB" w14:textId="77777777" w:rsidR="009D5F79" w:rsidRPr="003C05E3" w:rsidRDefault="00DC32FC" w:rsidP="00A97D49">
            <w:pPr>
              <w:jc w:val="center"/>
              <w:rPr>
                <w:snapToGrid w:val="0"/>
                <w:sz w:val="22"/>
                <w:szCs w:val="22"/>
                <w:lang w:val="en-US"/>
              </w:rPr>
            </w:pPr>
            <w:r w:rsidRPr="003C05E3">
              <w:rPr>
                <w:snapToGrid w:val="0"/>
                <w:sz w:val="22"/>
                <w:szCs w:val="22"/>
                <w:lang w:val="en-US"/>
              </w:rPr>
              <w:t>2</w:t>
            </w:r>
          </w:p>
        </w:tc>
        <w:tc>
          <w:tcPr>
            <w:tcW w:w="652" w:type="dxa"/>
            <w:tcBorders>
              <w:top w:val="single" w:sz="6" w:space="0" w:color="auto"/>
              <w:left w:val="single" w:sz="6" w:space="0" w:color="auto"/>
              <w:bottom w:val="single" w:sz="6" w:space="0" w:color="auto"/>
              <w:right w:val="single" w:sz="6" w:space="0" w:color="auto"/>
            </w:tcBorders>
          </w:tcPr>
          <w:p w14:paraId="26472BA4"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361EC0D"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2EA96E6A" w14:textId="77777777" w:rsidR="009D5F79" w:rsidRPr="003C05E3" w:rsidRDefault="00DC32FC" w:rsidP="00A97D49">
            <w:pPr>
              <w:jc w:val="center"/>
              <w:rPr>
                <w:b/>
                <w:snapToGrid w:val="0"/>
                <w:sz w:val="22"/>
                <w:szCs w:val="22"/>
                <w:lang w:val="en-US"/>
              </w:rPr>
            </w:pPr>
            <w:r w:rsidRPr="003C05E3">
              <w:rPr>
                <w:b/>
                <w:snapToGrid w:val="0"/>
                <w:sz w:val="22"/>
                <w:szCs w:val="22"/>
                <w:lang w:val="en-US"/>
              </w:rPr>
              <w:t>2</w:t>
            </w:r>
          </w:p>
        </w:tc>
        <w:tc>
          <w:tcPr>
            <w:tcW w:w="1141" w:type="dxa"/>
            <w:tcBorders>
              <w:top w:val="single" w:sz="6" w:space="0" w:color="auto"/>
              <w:left w:val="single" w:sz="6" w:space="0" w:color="auto"/>
              <w:bottom w:val="single" w:sz="6" w:space="0" w:color="auto"/>
              <w:right w:val="single" w:sz="6" w:space="0" w:color="auto"/>
            </w:tcBorders>
          </w:tcPr>
          <w:p w14:paraId="34FD9B1F"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034BA19"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1D40FA7"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F69207C"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3F0FFA58" w14:textId="77777777" w:rsidR="009D5F79" w:rsidRPr="003C05E3" w:rsidRDefault="009D5F79" w:rsidP="00A97D49">
            <w:pPr>
              <w:jc w:val="center"/>
              <w:rPr>
                <w:b/>
                <w:snapToGrid w:val="0"/>
                <w:sz w:val="22"/>
                <w:szCs w:val="22"/>
                <w:lang w:val="en-US"/>
              </w:rPr>
            </w:pPr>
          </w:p>
        </w:tc>
      </w:tr>
      <w:tr w:rsidR="009D5F79" w:rsidRPr="003C05E3" w14:paraId="678CEB97"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26312494" w14:textId="77777777" w:rsidR="009D5F79" w:rsidRPr="003C05E3" w:rsidRDefault="009D5F79" w:rsidP="00A97D49">
            <w:pPr>
              <w:rPr>
                <w:snapToGrid w:val="0"/>
                <w:sz w:val="22"/>
                <w:szCs w:val="22"/>
                <w:lang w:val="en-US"/>
              </w:rPr>
            </w:pPr>
            <w:r w:rsidRPr="003C05E3">
              <w:rPr>
                <w:snapToGrid w:val="0"/>
                <w:sz w:val="22"/>
                <w:szCs w:val="22"/>
                <w:lang w:val="en-US"/>
              </w:rPr>
              <w:t xml:space="preserve">Tues pm </w:t>
            </w:r>
          </w:p>
        </w:tc>
        <w:tc>
          <w:tcPr>
            <w:tcW w:w="2613" w:type="dxa"/>
            <w:tcBorders>
              <w:top w:val="single" w:sz="6" w:space="0" w:color="auto"/>
              <w:left w:val="single" w:sz="6" w:space="0" w:color="auto"/>
              <w:bottom w:val="single" w:sz="6" w:space="0" w:color="auto"/>
              <w:right w:val="single" w:sz="6" w:space="0" w:color="auto"/>
            </w:tcBorders>
          </w:tcPr>
          <w:p w14:paraId="4655184F" w14:textId="77777777" w:rsidR="009D5F79" w:rsidRPr="003C05E3" w:rsidRDefault="00A97D49" w:rsidP="00A97D49">
            <w:pPr>
              <w:rPr>
                <w:snapToGrid w:val="0"/>
                <w:sz w:val="22"/>
                <w:szCs w:val="22"/>
                <w:lang w:val="en-US"/>
              </w:rPr>
            </w:pPr>
            <w:r w:rsidRPr="003C05E3">
              <w:rPr>
                <w:snapToGrid w:val="0"/>
                <w:sz w:val="22"/>
                <w:szCs w:val="22"/>
                <w:lang w:val="en-US"/>
              </w:rPr>
              <w:t xml:space="preserve">Gyn Oncology </w:t>
            </w:r>
          </w:p>
        </w:tc>
        <w:tc>
          <w:tcPr>
            <w:tcW w:w="882" w:type="dxa"/>
            <w:tcBorders>
              <w:top w:val="single" w:sz="6" w:space="0" w:color="auto"/>
              <w:left w:val="single" w:sz="6" w:space="0" w:color="auto"/>
              <w:bottom w:val="single" w:sz="6" w:space="0" w:color="auto"/>
              <w:right w:val="single" w:sz="6" w:space="0" w:color="auto"/>
            </w:tcBorders>
          </w:tcPr>
          <w:p w14:paraId="499260AC"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0F937563"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270B14B5"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F263101" w14:textId="77777777"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814" w:type="dxa"/>
            <w:tcBorders>
              <w:top w:val="single" w:sz="6" w:space="0" w:color="auto"/>
              <w:left w:val="single" w:sz="6" w:space="0" w:color="auto"/>
              <w:bottom w:val="single" w:sz="6" w:space="0" w:color="auto"/>
              <w:right w:val="single" w:sz="6" w:space="0" w:color="auto"/>
            </w:tcBorders>
          </w:tcPr>
          <w:p w14:paraId="2732D79F"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486A3BC"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1C444D3F"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3543D96"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51CB52D9"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03620E3"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3798449C" w14:textId="77777777" w:rsidR="009D5F79" w:rsidRPr="003C05E3" w:rsidRDefault="009D5F79" w:rsidP="00A97D49">
            <w:pPr>
              <w:jc w:val="center"/>
              <w:rPr>
                <w:b/>
                <w:snapToGrid w:val="0"/>
                <w:sz w:val="22"/>
                <w:szCs w:val="22"/>
                <w:lang w:val="en-US"/>
              </w:rPr>
            </w:pPr>
          </w:p>
        </w:tc>
      </w:tr>
      <w:tr w:rsidR="009D5F79" w:rsidRPr="003C05E3" w14:paraId="053C38D7"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2436DCB2" w14:textId="77777777" w:rsidR="009D5F79" w:rsidRPr="003C05E3" w:rsidRDefault="009D5F79" w:rsidP="00A97D49">
            <w:pPr>
              <w:rPr>
                <w:snapToGrid w:val="0"/>
                <w:sz w:val="22"/>
                <w:szCs w:val="22"/>
                <w:lang w:val="en-US"/>
              </w:rPr>
            </w:pPr>
            <w:r w:rsidRPr="003C05E3">
              <w:rPr>
                <w:snapToGrid w:val="0"/>
                <w:sz w:val="22"/>
                <w:szCs w:val="22"/>
                <w:lang w:val="en-US"/>
              </w:rPr>
              <w:t xml:space="preserve">Wed a.m. </w:t>
            </w:r>
          </w:p>
        </w:tc>
        <w:tc>
          <w:tcPr>
            <w:tcW w:w="2613" w:type="dxa"/>
            <w:tcBorders>
              <w:top w:val="single" w:sz="6" w:space="0" w:color="auto"/>
              <w:left w:val="single" w:sz="6" w:space="0" w:color="auto"/>
              <w:bottom w:val="single" w:sz="6" w:space="0" w:color="auto"/>
              <w:right w:val="single" w:sz="6" w:space="0" w:color="auto"/>
            </w:tcBorders>
          </w:tcPr>
          <w:p w14:paraId="67BD4E29" w14:textId="77777777" w:rsidR="009D5F79" w:rsidRPr="003C05E3" w:rsidRDefault="00A97D49" w:rsidP="00A97D49">
            <w:pPr>
              <w:rPr>
                <w:snapToGrid w:val="0"/>
                <w:sz w:val="22"/>
                <w:szCs w:val="22"/>
                <w:lang w:val="en-US"/>
              </w:rPr>
            </w:pPr>
            <w:r w:rsidRPr="003C05E3">
              <w:rPr>
                <w:snapToGrid w:val="0"/>
                <w:sz w:val="22"/>
                <w:szCs w:val="22"/>
                <w:lang w:val="en-US"/>
              </w:rPr>
              <w:t xml:space="preserve">MDT </w:t>
            </w:r>
          </w:p>
        </w:tc>
        <w:tc>
          <w:tcPr>
            <w:tcW w:w="882" w:type="dxa"/>
            <w:tcBorders>
              <w:top w:val="single" w:sz="6" w:space="0" w:color="auto"/>
              <w:left w:val="single" w:sz="6" w:space="0" w:color="auto"/>
              <w:bottom w:val="single" w:sz="6" w:space="0" w:color="auto"/>
              <w:right w:val="single" w:sz="6" w:space="0" w:color="auto"/>
            </w:tcBorders>
          </w:tcPr>
          <w:p w14:paraId="646C6F42"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2EF51430"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0B144DC8"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4F8AB0E"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72C6F0CE"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510FBEE"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079DC549"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4AA6439B"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77C7317"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C5814C5"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4A21941F" w14:textId="77777777" w:rsidR="009D5F79" w:rsidRPr="003C05E3" w:rsidRDefault="009D5F79" w:rsidP="00A97D49">
            <w:pPr>
              <w:jc w:val="center"/>
              <w:rPr>
                <w:b/>
                <w:snapToGrid w:val="0"/>
                <w:sz w:val="22"/>
                <w:szCs w:val="22"/>
                <w:lang w:val="en-US"/>
              </w:rPr>
            </w:pPr>
          </w:p>
        </w:tc>
      </w:tr>
      <w:tr w:rsidR="009D5F79" w:rsidRPr="003C05E3" w14:paraId="1160D729"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725D3FD5" w14:textId="77777777" w:rsidR="009D5F79" w:rsidRPr="003C05E3" w:rsidRDefault="009D5F79" w:rsidP="00A97D49">
            <w:pPr>
              <w:rPr>
                <w:snapToGrid w:val="0"/>
                <w:sz w:val="22"/>
                <w:szCs w:val="22"/>
                <w:lang w:val="en-US"/>
              </w:rPr>
            </w:pPr>
            <w:r w:rsidRPr="003C05E3">
              <w:rPr>
                <w:snapToGrid w:val="0"/>
                <w:sz w:val="22"/>
                <w:szCs w:val="22"/>
                <w:lang w:val="en-US"/>
              </w:rPr>
              <w:t xml:space="preserve">Wed p.m. </w:t>
            </w:r>
          </w:p>
        </w:tc>
        <w:tc>
          <w:tcPr>
            <w:tcW w:w="2613" w:type="dxa"/>
            <w:tcBorders>
              <w:top w:val="single" w:sz="6" w:space="0" w:color="auto"/>
              <w:left w:val="single" w:sz="6" w:space="0" w:color="auto"/>
              <w:bottom w:val="single" w:sz="6" w:space="0" w:color="auto"/>
              <w:right w:val="single" w:sz="6" w:space="0" w:color="auto"/>
            </w:tcBorders>
          </w:tcPr>
          <w:p w14:paraId="7E66C343" w14:textId="77777777" w:rsidR="009D5F79" w:rsidRPr="003C05E3" w:rsidRDefault="00A97D49" w:rsidP="00A97D49">
            <w:pPr>
              <w:rPr>
                <w:snapToGrid w:val="0"/>
                <w:sz w:val="22"/>
                <w:szCs w:val="22"/>
                <w:lang w:val="en-US"/>
              </w:rPr>
            </w:pPr>
            <w:r w:rsidRPr="003C05E3">
              <w:rPr>
                <w:snapToGrid w:val="0"/>
                <w:sz w:val="22"/>
                <w:szCs w:val="22"/>
                <w:lang w:val="en-US"/>
              </w:rPr>
              <w:t xml:space="preserve">Admin </w:t>
            </w:r>
          </w:p>
        </w:tc>
        <w:tc>
          <w:tcPr>
            <w:tcW w:w="882" w:type="dxa"/>
            <w:tcBorders>
              <w:top w:val="single" w:sz="6" w:space="0" w:color="auto"/>
              <w:left w:val="single" w:sz="6" w:space="0" w:color="auto"/>
              <w:bottom w:val="single" w:sz="6" w:space="0" w:color="auto"/>
              <w:right w:val="single" w:sz="6" w:space="0" w:color="auto"/>
            </w:tcBorders>
          </w:tcPr>
          <w:p w14:paraId="475DEF54"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79B34B72"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E623DC3"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9E84AAA"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F853A17" w14:textId="77777777"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816" w:type="dxa"/>
            <w:tcBorders>
              <w:top w:val="single" w:sz="6" w:space="0" w:color="auto"/>
              <w:left w:val="single" w:sz="6" w:space="0" w:color="auto"/>
              <w:bottom w:val="single" w:sz="6" w:space="0" w:color="auto"/>
              <w:right w:val="single" w:sz="6" w:space="0" w:color="auto"/>
            </w:tcBorders>
          </w:tcPr>
          <w:p w14:paraId="6512787E"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10A56898"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4AA5B7F"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684ED88"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4993E71"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75FD4C30" w14:textId="77777777" w:rsidR="009D5F79" w:rsidRPr="003C05E3" w:rsidRDefault="009D5F79" w:rsidP="00A97D49">
            <w:pPr>
              <w:jc w:val="center"/>
              <w:rPr>
                <w:b/>
                <w:snapToGrid w:val="0"/>
                <w:sz w:val="22"/>
                <w:szCs w:val="22"/>
                <w:lang w:val="en-US"/>
              </w:rPr>
            </w:pPr>
          </w:p>
        </w:tc>
      </w:tr>
      <w:tr w:rsidR="009D5F79" w:rsidRPr="003C05E3" w14:paraId="382E111E"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4B2AEDFA" w14:textId="77777777" w:rsidR="009D5F79" w:rsidRPr="003C05E3" w:rsidRDefault="009D5F79" w:rsidP="00A97D49">
            <w:pPr>
              <w:rPr>
                <w:snapToGrid w:val="0"/>
                <w:sz w:val="22"/>
                <w:szCs w:val="22"/>
                <w:lang w:val="en-US"/>
              </w:rPr>
            </w:pPr>
            <w:r w:rsidRPr="003C05E3">
              <w:rPr>
                <w:snapToGrid w:val="0"/>
                <w:sz w:val="22"/>
                <w:szCs w:val="22"/>
                <w:lang w:val="en-US"/>
              </w:rPr>
              <w:t xml:space="preserve">Thurs a.m. </w:t>
            </w:r>
          </w:p>
        </w:tc>
        <w:tc>
          <w:tcPr>
            <w:tcW w:w="2613" w:type="dxa"/>
            <w:tcBorders>
              <w:top w:val="single" w:sz="6" w:space="0" w:color="auto"/>
              <w:left w:val="single" w:sz="6" w:space="0" w:color="auto"/>
              <w:bottom w:val="single" w:sz="6" w:space="0" w:color="auto"/>
              <w:right w:val="single" w:sz="6" w:space="0" w:color="auto"/>
            </w:tcBorders>
          </w:tcPr>
          <w:p w14:paraId="48F85E7F" w14:textId="77777777" w:rsidR="009D5F79" w:rsidRPr="003C05E3" w:rsidRDefault="00A97D49" w:rsidP="00A97D49">
            <w:pPr>
              <w:rPr>
                <w:snapToGrid w:val="0"/>
                <w:sz w:val="22"/>
                <w:szCs w:val="22"/>
                <w:lang w:val="en-US"/>
              </w:rPr>
            </w:pPr>
            <w:r w:rsidRPr="003C05E3">
              <w:rPr>
                <w:snapToGrid w:val="0"/>
                <w:sz w:val="22"/>
                <w:szCs w:val="22"/>
                <w:lang w:val="en-US"/>
              </w:rPr>
              <w:t xml:space="preserve">Off </w:t>
            </w:r>
          </w:p>
        </w:tc>
        <w:tc>
          <w:tcPr>
            <w:tcW w:w="882" w:type="dxa"/>
            <w:tcBorders>
              <w:top w:val="single" w:sz="6" w:space="0" w:color="auto"/>
              <w:left w:val="single" w:sz="6" w:space="0" w:color="auto"/>
              <w:bottom w:val="single" w:sz="6" w:space="0" w:color="auto"/>
              <w:right w:val="single" w:sz="6" w:space="0" w:color="auto"/>
            </w:tcBorders>
          </w:tcPr>
          <w:p w14:paraId="7B4DFD55"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79FCA5DA"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C73A5B0"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BA836C4"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F49D158"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7DF11C7E" w14:textId="77777777" w:rsidR="009D5F79" w:rsidRPr="003C05E3" w:rsidRDefault="009D5F79" w:rsidP="00A97D49">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25DF13F9"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7A0DF738"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4D20F4A"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9A14BC0"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0BE3AB44" w14:textId="77777777" w:rsidR="009D5F79" w:rsidRPr="003C05E3" w:rsidRDefault="009D5F79" w:rsidP="00A97D49">
            <w:pPr>
              <w:jc w:val="center"/>
              <w:rPr>
                <w:b/>
                <w:snapToGrid w:val="0"/>
                <w:sz w:val="22"/>
                <w:szCs w:val="22"/>
                <w:lang w:val="en-US"/>
              </w:rPr>
            </w:pPr>
          </w:p>
        </w:tc>
      </w:tr>
      <w:tr w:rsidR="009D5F79" w:rsidRPr="003C05E3" w14:paraId="1CCE7795"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5A537554" w14:textId="77777777" w:rsidR="009D5F79" w:rsidRPr="003C05E3" w:rsidRDefault="009D5F79" w:rsidP="00A97D49">
            <w:pPr>
              <w:rPr>
                <w:snapToGrid w:val="0"/>
                <w:sz w:val="22"/>
                <w:szCs w:val="22"/>
                <w:lang w:val="en-US"/>
              </w:rPr>
            </w:pPr>
            <w:r w:rsidRPr="003C05E3">
              <w:rPr>
                <w:snapToGrid w:val="0"/>
                <w:sz w:val="22"/>
                <w:szCs w:val="22"/>
                <w:lang w:val="en-US"/>
              </w:rPr>
              <w:t xml:space="preserve">Thurs p.m. </w:t>
            </w:r>
          </w:p>
        </w:tc>
        <w:tc>
          <w:tcPr>
            <w:tcW w:w="2613" w:type="dxa"/>
            <w:tcBorders>
              <w:top w:val="single" w:sz="6" w:space="0" w:color="auto"/>
              <w:left w:val="single" w:sz="6" w:space="0" w:color="auto"/>
              <w:bottom w:val="single" w:sz="6" w:space="0" w:color="auto"/>
              <w:right w:val="single" w:sz="6" w:space="0" w:color="auto"/>
            </w:tcBorders>
          </w:tcPr>
          <w:p w14:paraId="4EC8F1A7" w14:textId="77777777" w:rsidR="009D5F79" w:rsidRPr="003C05E3" w:rsidRDefault="00A97D49" w:rsidP="00A97D49">
            <w:pPr>
              <w:rPr>
                <w:snapToGrid w:val="0"/>
                <w:sz w:val="22"/>
                <w:szCs w:val="22"/>
                <w:lang w:val="en-US"/>
              </w:rPr>
            </w:pPr>
            <w:r w:rsidRPr="003C05E3">
              <w:rPr>
                <w:snapToGrid w:val="0"/>
                <w:sz w:val="22"/>
                <w:szCs w:val="22"/>
                <w:lang w:val="en-US"/>
              </w:rPr>
              <w:t>Off</w:t>
            </w:r>
          </w:p>
        </w:tc>
        <w:tc>
          <w:tcPr>
            <w:tcW w:w="882" w:type="dxa"/>
            <w:tcBorders>
              <w:top w:val="single" w:sz="6" w:space="0" w:color="auto"/>
              <w:left w:val="single" w:sz="6" w:space="0" w:color="auto"/>
              <w:bottom w:val="single" w:sz="6" w:space="0" w:color="auto"/>
              <w:right w:val="single" w:sz="6" w:space="0" w:color="auto"/>
            </w:tcBorders>
          </w:tcPr>
          <w:p w14:paraId="0DEB8137"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1EC8E3E3"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1BDB4B31"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6E05477"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71545E1"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76268ABF" w14:textId="77777777" w:rsidR="009D5F79" w:rsidRPr="003C05E3" w:rsidRDefault="009D5F79" w:rsidP="00A97D49">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3FA5C290"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525EDD8"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B226803"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1FD0E2F"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44160BC6" w14:textId="77777777" w:rsidR="009D5F79" w:rsidRPr="003C05E3" w:rsidRDefault="009D5F79" w:rsidP="00A97D49">
            <w:pPr>
              <w:jc w:val="center"/>
              <w:rPr>
                <w:b/>
                <w:snapToGrid w:val="0"/>
                <w:sz w:val="22"/>
                <w:szCs w:val="22"/>
                <w:lang w:val="en-US"/>
              </w:rPr>
            </w:pPr>
          </w:p>
        </w:tc>
      </w:tr>
      <w:tr w:rsidR="009D5F79" w:rsidRPr="003C05E3" w14:paraId="1334648B"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37CE6200" w14:textId="77777777" w:rsidR="009D5F79" w:rsidRPr="003C05E3" w:rsidRDefault="009D5F79" w:rsidP="00A97D49">
            <w:pPr>
              <w:rPr>
                <w:snapToGrid w:val="0"/>
                <w:sz w:val="22"/>
                <w:szCs w:val="22"/>
                <w:lang w:val="en-US"/>
              </w:rPr>
            </w:pPr>
            <w:r w:rsidRPr="003C05E3">
              <w:rPr>
                <w:snapToGrid w:val="0"/>
                <w:sz w:val="22"/>
                <w:szCs w:val="22"/>
                <w:lang w:val="en-US"/>
              </w:rPr>
              <w:t xml:space="preserve">Fri a.m. </w:t>
            </w:r>
          </w:p>
        </w:tc>
        <w:tc>
          <w:tcPr>
            <w:tcW w:w="2613" w:type="dxa"/>
            <w:tcBorders>
              <w:top w:val="single" w:sz="6" w:space="0" w:color="auto"/>
              <w:left w:val="single" w:sz="6" w:space="0" w:color="auto"/>
              <w:bottom w:val="single" w:sz="6" w:space="0" w:color="auto"/>
              <w:right w:val="single" w:sz="6" w:space="0" w:color="auto"/>
            </w:tcBorders>
          </w:tcPr>
          <w:p w14:paraId="03926FCC" w14:textId="77777777" w:rsidR="009D5F79" w:rsidRPr="003C05E3" w:rsidRDefault="00A97D49" w:rsidP="00A97D49">
            <w:pPr>
              <w:rPr>
                <w:snapToGrid w:val="0"/>
                <w:sz w:val="22"/>
                <w:szCs w:val="22"/>
                <w:lang w:val="en-US"/>
              </w:rPr>
            </w:pPr>
            <w:r w:rsidRPr="003C05E3">
              <w:rPr>
                <w:snapToGrid w:val="0"/>
                <w:sz w:val="22"/>
                <w:szCs w:val="22"/>
                <w:lang w:val="en-US"/>
              </w:rPr>
              <w:t xml:space="preserve">Special Interest (TBC) </w:t>
            </w:r>
          </w:p>
        </w:tc>
        <w:tc>
          <w:tcPr>
            <w:tcW w:w="882" w:type="dxa"/>
            <w:tcBorders>
              <w:top w:val="single" w:sz="6" w:space="0" w:color="auto"/>
              <w:left w:val="single" w:sz="6" w:space="0" w:color="auto"/>
              <w:bottom w:val="single" w:sz="6" w:space="0" w:color="auto"/>
              <w:right w:val="single" w:sz="6" w:space="0" w:color="auto"/>
            </w:tcBorders>
          </w:tcPr>
          <w:p w14:paraId="23D797C3"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20E5E597"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2EA58BDA"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FF2F44D"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4692FA1A" w14:textId="77777777"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816" w:type="dxa"/>
            <w:tcBorders>
              <w:top w:val="single" w:sz="6" w:space="0" w:color="auto"/>
              <w:left w:val="single" w:sz="6" w:space="0" w:color="auto"/>
              <w:bottom w:val="single" w:sz="6" w:space="0" w:color="auto"/>
              <w:right w:val="single" w:sz="6" w:space="0" w:color="auto"/>
            </w:tcBorders>
          </w:tcPr>
          <w:p w14:paraId="0F917FE7"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c>
          <w:tcPr>
            <w:tcW w:w="1141" w:type="dxa"/>
            <w:tcBorders>
              <w:top w:val="single" w:sz="6" w:space="0" w:color="auto"/>
              <w:left w:val="single" w:sz="6" w:space="0" w:color="auto"/>
              <w:bottom w:val="single" w:sz="6" w:space="0" w:color="auto"/>
              <w:right w:val="single" w:sz="6" w:space="0" w:color="auto"/>
            </w:tcBorders>
          </w:tcPr>
          <w:p w14:paraId="5BE48D32"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A098D8E"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B886AFD"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B7D1CB1" w14:textId="77777777" w:rsidR="009D5F79" w:rsidRPr="003C05E3" w:rsidRDefault="009D5F79" w:rsidP="00A97D49">
            <w:pPr>
              <w:jc w:val="center"/>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59C26F4B" w14:textId="77777777" w:rsidR="009D5F79" w:rsidRPr="003C05E3" w:rsidRDefault="009D5F79" w:rsidP="00A97D49">
            <w:pPr>
              <w:jc w:val="center"/>
              <w:rPr>
                <w:b/>
                <w:snapToGrid w:val="0"/>
                <w:sz w:val="22"/>
                <w:szCs w:val="22"/>
                <w:lang w:val="en-US"/>
              </w:rPr>
            </w:pPr>
          </w:p>
        </w:tc>
      </w:tr>
      <w:tr w:rsidR="009D5F79" w:rsidRPr="003C05E3" w14:paraId="2D3F50A3" w14:textId="77777777" w:rsidTr="00A97D49">
        <w:trPr>
          <w:trHeight w:val="459"/>
        </w:trPr>
        <w:tc>
          <w:tcPr>
            <w:tcW w:w="1175" w:type="dxa"/>
            <w:tcBorders>
              <w:top w:val="single" w:sz="6" w:space="0" w:color="auto"/>
              <w:left w:val="single" w:sz="6" w:space="0" w:color="auto"/>
              <w:bottom w:val="single" w:sz="6" w:space="0" w:color="auto"/>
              <w:right w:val="single" w:sz="6" w:space="0" w:color="auto"/>
            </w:tcBorders>
          </w:tcPr>
          <w:p w14:paraId="5C01E93C" w14:textId="77777777" w:rsidR="009D5F79" w:rsidRPr="003C05E3" w:rsidRDefault="009D5F79" w:rsidP="00A97D49">
            <w:pPr>
              <w:rPr>
                <w:snapToGrid w:val="0"/>
                <w:sz w:val="22"/>
                <w:szCs w:val="22"/>
                <w:lang w:val="en-US"/>
              </w:rPr>
            </w:pPr>
            <w:r w:rsidRPr="003C05E3">
              <w:rPr>
                <w:snapToGrid w:val="0"/>
                <w:sz w:val="22"/>
                <w:szCs w:val="22"/>
                <w:lang w:val="en-US"/>
              </w:rPr>
              <w:t xml:space="preserve">Fri p.m. </w:t>
            </w:r>
          </w:p>
        </w:tc>
        <w:tc>
          <w:tcPr>
            <w:tcW w:w="2613" w:type="dxa"/>
            <w:tcBorders>
              <w:top w:val="single" w:sz="6" w:space="0" w:color="auto"/>
              <w:left w:val="single" w:sz="6" w:space="0" w:color="auto"/>
              <w:bottom w:val="single" w:sz="6" w:space="0" w:color="auto"/>
              <w:right w:val="single" w:sz="6" w:space="0" w:color="auto"/>
            </w:tcBorders>
          </w:tcPr>
          <w:p w14:paraId="505D7A3D" w14:textId="77777777" w:rsidR="009D5F79" w:rsidRPr="003C05E3" w:rsidRDefault="00F75504" w:rsidP="00A97D49">
            <w:pPr>
              <w:rPr>
                <w:snapToGrid w:val="0"/>
                <w:sz w:val="22"/>
                <w:szCs w:val="22"/>
                <w:lang w:val="en-US"/>
              </w:rPr>
            </w:pPr>
            <w:r w:rsidRPr="003C05E3">
              <w:rPr>
                <w:snapToGrid w:val="0"/>
                <w:sz w:val="22"/>
                <w:szCs w:val="22"/>
                <w:lang w:val="en-US"/>
              </w:rPr>
              <w:t xml:space="preserve">SPA </w:t>
            </w:r>
          </w:p>
        </w:tc>
        <w:tc>
          <w:tcPr>
            <w:tcW w:w="882" w:type="dxa"/>
            <w:tcBorders>
              <w:top w:val="single" w:sz="6" w:space="0" w:color="auto"/>
              <w:left w:val="single" w:sz="6" w:space="0" w:color="auto"/>
              <w:bottom w:val="single" w:sz="6" w:space="0" w:color="auto"/>
              <w:right w:val="single" w:sz="6" w:space="0" w:color="auto"/>
            </w:tcBorders>
          </w:tcPr>
          <w:p w14:paraId="2D274F07"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580F835A"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62EFC4B"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391B8F7"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7871AEE6"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C4F9F39" w14:textId="77777777" w:rsidR="009D5F79" w:rsidRPr="003C05E3" w:rsidRDefault="009D5F79" w:rsidP="00A97D49">
            <w:pPr>
              <w:jc w:val="center"/>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559C1650"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010D546"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00D2D2F3" w14:textId="77777777" w:rsidR="009D5F79" w:rsidRPr="003C05E3" w:rsidRDefault="009D5F79" w:rsidP="00DC32FC">
            <w:pP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2F352B3" w14:textId="77777777" w:rsidR="009D5F79" w:rsidRPr="003C05E3" w:rsidRDefault="00DC32FC" w:rsidP="00A97D49">
            <w:pPr>
              <w:jc w:val="center"/>
              <w:rPr>
                <w:snapToGrid w:val="0"/>
                <w:sz w:val="22"/>
                <w:szCs w:val="22"/>
                <w:lang w:val="en-US"/>
              </w:rPr>
            </w:pPr>
            <w:r w:rsidRPr="003C05E3">
              <w:rPr>
                <w:snapToGrid w:val="0"/>
                <w:sz w:val="22"/>
                <w:szCs w:val="22"/>
                <w:lang w:val="en-US"/>
              </w:rPr>
              <w:t>4</w:t>
            </w:r>
          </w:p>
        </w:tc>
        <w:tc>
          <w:tcPr>
            <w:tcW w:w="933" w:type="dxa"/>
            <w:tcBorders>
              <w:top w:val="single" w:sz="6" w:space="0" w:color="auto"/>
              <w:left w:val="single" w:sz="6" w:space="0" w:color="auto"/>
              <w:bottom w:val="single" w:sz="6" w:space="0" w:color="auto"/>
              <w:right w:val="single" w:sz="6" w:space="0" w:color="auto"/>
            </w:tcBorders>
          </w:tcPr>
          <w:p w14:paraId="3BB86D21"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r>
      <w:tr w:rsidR="009D5F79" w:rsidRPr="003C05E3" w14:paraId="731B67FD" w14:textId="77777777" w:rsidTr="00A97D49">
        <w:trPr>
          <w:trHeight w:val="377"/>
        </w:trPr>
        <w:tc>
          <w:tcPr>
            <w:tcW w:w="1175" w:type="dxa"/>
            <w:tcBorders>
              <w:top w:val="single" w:sz="6" w:space="0" w:color="auto"/>
              <w:left w:val="single" w:sz="6" w:space="0" w:color="auto"/>
              <w:bottom w:val="single" w:sz="6" w:space="0" w:color="auto"/>
              <w:right w:val="single" w:sz="6" w:space="0" w:color="auto"/>
            </w:tcBorders>
          </w:tcPr>
          <w:p w14:paraId="71053D80" w14:textId="77777777" w:rsidR="009D5F79" w:rsidRPr="003C05E3" w:rsidRDefault="009D5F79" w:rsidP="00A97D49">
            <w:pPr>
              <w:rPr>
                <w:snapToGrid w:val="0"/>
                <w:sz w:val="22"/>
                <w:szCs w:val="22"/>
                <w:lang w:val="en-US"/>
              </w:rPr>
            </w:pPr>
            <w:r w:rsidRPr="003C05E3">
              <w:rPr>
                <w:snapToGrid w:val="0"/>
                <w:sz w:val="22"/>
                <w:szCs w:val="22"/>
                <w:lang w:val="en-US"/>
              </w:rPr>
              <w:t xml:space="preserve">Sat a.m. </w:t>
            </w:r>
          </w:p>
        </w:tc>
        <w:tc>
          <w:tcPr>
            <w:tcW w:w="2613" w:type="dxa"/>
            <w:tcBorders>
              <w:top w:val="single" w:sz="6" w:space="0" w:color="auto"/>
              <w:left w:val="single" w:sz="6" w:space="0" w:color="auto"/>
              <w:bottom w:val="single" w:sz="6" w:space="0" w:color="auto"/>
              <w:right w:val="single" w:sz="6" w:space="0" w:color="auto"/>
            </w:tcBorders>
          </w:tcPr>
          <w:p w14:paraId="711551DB" w14:textId="77777777" w:rsidR="009D5F79" w:rsidRPr="003C05E3" w:rsidRDefault="009D5F79" w:rsidP="00A97D49">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59F23039"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3B30E9AD"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5E816C0F"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61B6FF7"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5A31B85"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D63670D" w14:textId="77777777"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49753E3B"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1E1357A"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7CD4D35"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A17B376" w14:textId="77777777"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4A4C7B1A" w14:textId="77777777" w:rsidR="009D5F79" w:rsidRPr="003C05E3" w:rsidRDefault="009D5F79" w:rsidP="00A97D49">
            <w:pPr>
              <w:jc w:val="right"/>
              <w:rPr>
                <w:b/>
                <w:snapToGrid w:val="0"/>
                <w:sz w:val="22"/>
                <w:szCs w:val="22"/>
                <w:lang w:val="en-US"/>
              </w:rPr>
            </w:pPr>
          </w:p>
        </w:tc>
      </w:tr>
      <w:tr w:rsidR="009D5F79" w:rsidRPr="003C05E3" w14:paraId="2457009B" w14:textId="77777777" w:rsidTr="00A97D49">
        <w:trPr>
          <w:trHeight w:val="377"/>
        </w:trPr>
        <w:tc>
          <w:tcPr>
            <w:tcW w:w="1175" w:type="dxa"/>
            <w:tcBorders>
              <w:top w:val="single" w:sz="6" w:space="0" w:color="auto"/>
              <w:left w:val="single" w:sz="6" w:space="0" w:color="auto"/>
              <w:bottom w:val="single" w:sz="6" w:space="0" w:color="auto"/>
              <w:right w:val="single" w:sz="6" w:space="0" w:color="auto"/>
            </w:tcBorders>
          </w:tcPr>
          <w:p w14:paraId="7D71430D" w14:textId="77777777" w:rsidR="009D5F79" w:rsidRPr="003C05E3" w:rsidRDefault="009D5F79" w:rsidP="00A97D49">
            <w:pPr>
              <w:rPr>
                <w:snapToGrid w:val="0"/>
                <w:sz w:val="22"/>
                <w:szCs w:val="22"/>
                <w:lang w:val="en-US"/>
              </w:rPr>
            </w:pPr>
            <w:r w:rsidRPr="003C05E3">
              <w:rPr>
                <w:snapToGrid w:val="0"/>
                <w:sz w:val="22"/>
                <w:szCs w:val="22"/>
                <w:lang w:val="en-US"/>
              </w:rPr>
              <w:t xml:space="preserve">Sat p.m. </w:t>
            </w:r>
          </w:p>
        </w:tc>
        <w:tc>
          <w:tcPr>
            <w:tcW w:w="2613" w:type="dxa"/>
            <w:tcBorders>
              <w:top w:val="single" w:sz="6" w:space="0" w:color="auto"/>
              <w:left w:val="single" w:sz="6" w:space="0" w:color="auto"/>
              <w:bottom w:val="single" w:sz="6" w:space="0" w:color="auto"/>
              <w:right w:val="single" w:sz="6" w:space="0" w:color="auto"/>
            </w:tcBorders>
          </w:tcPr>
          <w:p w14:paraId="7D264A85" w14:textId="77777777" w:rsidR="009D5F79" w:rsidRPr="003C05E3" w:rsidRDefault="009D5F79" w:rsidP="00A97D49">
            <w:pPr>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4105D9CF"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1881C008"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44B0A09D"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70E793B"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14DB03E"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C6EEBE6" w14:textId="77777777"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765CCB4A"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60EFD615"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6BF4DBBD"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2B9EC205" w14:textId="77777777"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04860413" w14:textId="77777777" w:rsidR="009D5F79" w:rsidRPr="003C05E3" w:rsidRDefault="009D5F79" w:rsidP="00A97D49">
            <w:pPr>
              <w:jc w:val="right"/>
              <w:rPr>
                <w:b/>
                <w:snapToGrid w:val="0"/>
                <w:sz w:val="22"/>
                <w:szCs w:val="22"/>
                <w:lang w:val="en-US"/>
              </w:rPr>
            </w:pPr>
          </w:p>
        </w:tc>
      </w:tr>
      <w:tr w:rsidR="009D5F79" w:rsidRPr="003C05E3" w14:paraId="0E9538E8" w14:textId="77777777" w:rsidTr="00A97D49">
        <w:trPr>
          <w:trHeight w:val="377"/>
        </w:trPr>
        <w:tc>
          <w:tcPr>
            <w:tcW w:w="1175" w:type="dxa"/>
            <w:tcBorders>
              <w:top w:val="single" w:sz="6" w:space="0" w:color="auto"/>
              <w:left w:val="single" w:sz="6" w:space="0" w:color="auto"/>
              <w:bottom w:val="single" w:sz="6" w:space="0" w:color="auto"/>
              <w:right w:val="single" w:sz="6" w:space="0" w:color="auto"/>
            </w:tcBorders>
          </w:tcPr>
          <w:p w14:paraId="38BEFA86" w14:textId="77777777" w:rsidR="009D5F79" w:rsidRPr="003C05E3" w:rsidRDefault="009D5F79" w:rsidP="00A97D49">
            <w:pPr>
              <w:rPr>
                <w:snapToGrid w:val="0"/>
                <w:sz w:val="22"/>
                <w:szCs w:val="22"/>
                <w:lang w:val="en-US"/>
              </w:rPr>
            </w:pPr>
            <w:r w:rsidRPr="003C05E3">
              <w:rPr>
                <w:snapToGrid w:val="0"/>
                <w:sz w:val="22"/>
                <w:szCs w:val="22"/>
                <w:lang w:val="en-US"/>
              </w:rPr>
              <w:t xml:space="preserve">Sun a.m. </w:t>
            </w:r>
          </w:p>
        </w:tc>
        <w:tc>
          <w:tcPr>
            <w:tcW w:w="2613" w:type="dxa"/>
            <w:tcBorders>
              <w:top w:val="single" w:sz="6" w:space="0" w:color="auto"/>
              <w:left w:val="single" w:sz="6" w:space="0" w:color="auto"/>
              <w:bottom w:val="single" w:sz="6" w:space="0" w:color="auto"/>
              <w:right w:val="single" w:sz="6" w:space="0" w:color="auto"/>
            </w:tcBorders>
          </w:tcPr>
          <w:p w14:paraId="119DB3B6" w14:textId="77777777" w:rsidR="009D5F79" w:rsidRPr="003C05E3" w:rsidRDefault="009D5F79" w:rsidP="00A97D49">
            <w:pPr>
              <w:jc w:val="right"/>
              <w:rPr>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6A03F61A"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35052AFF"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224F5387"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5844222E"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48E02B22"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AE38AD2" w14:textId="77777777"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66518177"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5FE090A3"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519B852"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06C10C57" w14:textId="77777777"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37032452" w14:textId="77777777" w:rsidR="009D5F79" w:rsidRPr="003C05E3" w:rsidRDefault="009D5F79" w:rsidP="00A97D49">
            <w:pPr>
              <w:jc w:val="right"/>
              <w:rPr>
                <w:b/>
                <w:snapToGrid w:val="0"/>
                <w:sz w:val="22"/>
                <w:szCs w:val="22"/>
                <w:lang w:val="en-US"/>
              </w:rPr>
            </w:pPr>
          </w:p>
        </w:tc>
      </w:tr>
      <w:tr w:rsidR="009D5F79" w:rsidRPr="003C05E3" w14:paraId="59121EE7" w14:textId="77777777" w:rsidTr="00A97D49">
        <w:trPr>
          <w:trHeight w:val="377"/>
        </w:trPr>
        <w:tc>
          <w:tcPr>
            <w:tcW w:w="1175" w:type="dxa"/>
            <w:tcBorders>
              <w:top w:val="single" w:sz="6" w:space="0" w:color="auto"/>
              <w:left w:val="single" w:sz="6" w:space="0" w:color="auto"/>
              <w:bottom w:val="single" w:sz="6" w:space="0" w:color="auto"/>
              <w:right w:val="single" w:sz="6" w:space="0" w:color="auto"/>
            </w:tcBorders>
          </w:tcPr>
          <w:p w14:paraId="0DB4CAF7" w14:textId="77777777" w:rsidR="009D5F79" w:rsidRPr="003C05E3" w:rsidRDefault="009D5F79" w:rsidP="00A97D49">
            <w:pPr>
              <w:rPr>
                <w:snapToGrid w:val="0"/>
                <w:sz w:val="22"/>
                <w:szCs w:val="22"/>
                <w:lang w:val="en-US"/>
              </w:rPr>
            </w:pPr>
            <w:r w:rsidRPr="003C05E3">
              <w:rPr>
                <w:snapToGrid w:val="0"/>
                <w:sz w:val="22"/>
                <w:szCs w:val="22"/>
                <w:lang w:val="en-US"/>
              </w:rPr>
              <w:t xml:space="preserve">Sun p.m. </w:t>
            </w:r>
          </w:p>
        </w:tc>
        <w:tc>
          <w:tcPr>
            <w:tcW w:w="2613" w:type="dxa"/>
            <w:tcBorders>
              <w:top w:val="single" w:sz="6" w:space="0" w:color="auto"/>
              <w:left w:val="single" w:sz="6" w:space="0" w:color="auto"/>
              <w:bottom w:val="single" w:sz="6" w:space="0" w:color="auto"/>
              <w:right w:val="single" w:sz="6" w:space="0" w:color="auto"/>
            </w:tcBorders>
          </w:tcPr>
          <w:p w14:paraId="6BDB1F6C" w14:textId="77777777" w:rsidR="009D5F79" w:rsidRPr="003C05E3" w:rsidRDefault="009D5F79" w:rsidP="00A97D49">
            <w:pPr>
              <w:jc w:val="right"/>
              <w:rPr>
                <w:snapToGrid w:val="0"/>
                <w:sz w:val="22"/>
                <w:szCs w:val="22"/>
                <w:lang w:val="en-US"/>
              </w:rPr>
            </w:pPr>
          </w:p>
        </w:tc>
        <w:tc>
          <w:tcPr>
            <w:tcW w:w="882" w:type="dxa"/>
            <w:tcBorders>
              <w:top w:val="single" w:sz="6" w:space="0" w:color="auto"/>
              <w:left w:val="single" w:sz="6" w:space="0" w:color="auto"/>
              <w:right w:val="single" w:sz="6" w:space="0" w:color="auto"/>
            </w:tcBorders>
          </w:tcPr>
          <w:p w14:paraId="50516D31" w14:textId="77777777" w:rsidR="009D5F79" w:rsidRPr="003C05E3" w:rsidRDefault="009D5F79" w:rsidP="00A97D49">
            <w:pPr>
              <w:jc w:val="center"/>
              <w:rPr>
                <w:snapToGrid w:val="0"/>
                <w:sz w:val="22"/>
                <w:szCs w:val="22"/>
                <w:lang w:val="en-US"/>
              </w:rPr>
            </w:pPr>
          </w:p>
        </w:tc>
        <w:tc>
          <w:tcPr>
            <w:tcW w:w="851" w:type="dxa"/>
            <w:tcBorders>
              <w:top w:val="single" w:sz="6" w:space="0" w:color="auto"/>
              <w:left w:val="single" w:sz="6" w:space="0" w:color="auto"/>
              <w:right w:val="single" w:sz="6" w:space="0" w:color="auto"/>
            </w:tcBorders>
          </w:tcPr>
          <w:p w14:paraId="5ED6CD7C"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71960255"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2E4737D"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12F3896"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7B9A927A" w14:textId="77777777" w:rsidR="009D5F79" w:rsidRPr="003C05E3" w:rsidRDefault="009D5F79" w:rsidP="00A97D49">
            <w:pPr>
              <w:jc w:val="right"/>
              <w:rPr>
                <w:b/>
                <w:snapToGrid w:val="0"/>
                <w:sz w:val="22"/>
                <w:szCs w:val="22"/>
                <w:lang w:val="en-US"/>
              </w:rPr>
            </w:pPr>
          </w:p>
        </w:tc>
        <w:tc>
          <w:tcPr>
            <w:tcW w:w="1141" w:type="dxa"/>
            <w:tcBorders>
              <w:top w:val="single" w:sz="6" w:space="0" w:color="auto"/>
              <w:left w:val="single" w:sz="6" w:space="0" w:color="auto"/>
              <w:bottom w:val="single" w:sz="6" w:space="0" w:color="auto"/>
              <w:right w:val="single" w:sz="6" w:space="0" w:color="auto"/>
            </w:tcBorders>
          </w:tcPr>
          <w:p w14:paraId="73F2572A"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3306E869"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2B0ECB41"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71983E8C" w14:textId="77777777"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78A47B10" w14:textId="77777777" w:rsidR="009D5F79" w:rsidRPr="003C05E3" w:rsidRDefault="009D5F79" w:rsidP="00A97D49">
            <w:pPr>
              <w:jc w:val="right"/>
              <w:rPr>
                <w:b/>
                <w:snapToGrid w:val="0"/>
                <w:sz w:val="22"/>
                <w:szCs w:val="22"/>
                <w:lang w:val="en-US"/>
              </w:rPr>
            </w:pPr>
          </w:p>
        </w:tc>
      </w:tr>
      <w:tr w:rsidR="009D5F79" w:rsidRPr="003C05E3" w14:paraId="63493967" w14:textId="77777777" w:rsidTr="00A97D49">
        <w:trPr>
          <w:trHeight w:val="377"/>
        </w:trPr>
        <w:tc>
          <w:tcPr>
            <w:tcW w:w="3788" w:type="dxa"/>
            <w:gridSpan w:val="2"/>
            <w:tcBorders>
              <w:top w:val="single" w:sz="6" w:space="0" w:color="auto"/>
              <w:left w:val="single" w:sz="6" w:space="0" w:color="auto"/>
              <w:bottom w:val="single" w:sz="6" w:space="0" w:color="auto"/>
              <w:right w:val="single" w:sz="6" w:space="0" w:color="auto"/>
            </w:tcBorders>
          </w:tcPr>
          <w:p w14:paraId="27387B21" w14:textId="77777777" w:rsidR="009D5F79" w:rsidRPr="003C05E3" w:rsidRDefault="009D5F79" w:rsidP="00A97D49">
            <w:pPr>
              <w:rPr>
                <w:snapToGrid w:val="0"/>
                <w:sz w:val="22"/>
                <w:szCs w:val="22"/>
                <w:lang w:val="en-US"/>
              </w:rPr>
            </w:pPr>
            <w:r w:rsidRPr="003C05E3">
              <w:rPr>
                <w:snapToGrid w:val="0"/>
                <w:sz w:val="22"/>
                <w:szCs w:val="22"/>
                <w:lang w:val="en-US"/>
              </w:rPr>
              <w:t xml:space="preserve">Out  of hours </w:t>
            </w:r>
          </w:p>
        </w:tc>
        <w:tc>
          <w:tcPr>
            <w:tcW w:w="882" w:type="dxa"/>
            <w:tcBorders>
              <w:top w:val="single" w:sz="6" w:space="0" w:color="auto"/>
              <w:left w:val="single" w:sz="6" w:space="0" w:color="auto"/>
              <w:right w:val="single" w:sz="6" w:space="0" w:color="auto"/>
            </w:tcBorders>
          </w:tcPr>
          <w:p w14:paraId="3CD87A74" w14:textId="77777777" w:rsidR="009D5F79" w:rsidRPr="003C05E3" w:rsidRDefault="00DC32FC" w:rsidP="00A97D49">
            <w:pPr>
              <w:jc w:val="center"/>
              <w:rPr>
                <w:snapToGrid w:val="0"/>
                <w:sz w:val="22"/>
                <w:szCs w:val="22"/>
                <w:lang w:val="en-US"/>
              </w:rPr>
            </w:pPr>
            <w:r w:rsidRPr="003C05E3">
              <w:rPr>
                <w:snapToGrid w:val="0"/>
                <w:sz w:val="22"/>
                <w:szCs w:val="22"/>
                <w:lang w:val="en-US"/>
              </w:rPr>
              <w:t>8</w:t>
            </w:r>
          </w:p>
        </w:tc>
        <w:tc>
          <w:tcPr>
            <w:tcW w:w="851" w:type="dxa"/>
            <w:tcBorders>
              <w:top w:val="single" w:sz="6" w:space="0" w:color="auto"/>
              <w:left w:val="single" w:sz="6" w:space="0" w:color="auto"/>
              <w:right w:val="single" w:sz="6" w:space="0" w:color="auto"/>
            </w:tcBorders>
          </w:tcPr>
          <w:p w14:paraId="57DE8955"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0F476FE0"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429BB0BA"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69D7ACEE"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2120CBE" w14:textId="77777777" w:rsidR="009D5F79" w:rsidRPr="003C05E3" w:rsidRDefault="00DC32FC" w:rsidP="00A97D49">
            <w:pPr>
              <w:jc w:val="center"/>
              <w:rPr>
                <w:b/>
                <w:snapToGrid w:val="0"/>
                <w:sz w:val="22"/>
                <w:szCs w:val="22"/>
                <w:lang w:val="en-US"/>
              </w:rPr>
            </w:pPr>
            <w:r w:rsidRPr="003C05E3">
              <w:rPr>
                <w:b/>
                <w:snapToGrid w:val="0"/>
                <w:sz w:val="22"/>
                <w:szCs w:val="22"/>
                <w:lang w:val="en-US"/>
              </w:rPr>
              <w:t>8</w:t>
            </w:r>
          </w:p>
        </w:tc>
        <w:tc>
          <w:tcPr>
            <w:tcW w:w="1141" w:type="dxa"/>
            <w:tcBorders>
              <w:top w:val="single" w:sz="6" w:space="0" w:color="auto"/>
              <w:left w:val="single" w:sz="6" w:space="0" w:color="auto"/>
              <w:bottom w:val="single" w:sz="6" w:space="0" w:color="auto"/>
              <w:right w:val="single" w:sz="6" w:space="0" w:color="auto"/>
            </w:tcBorders>
          </w:tcPr>
          <w:p w14:paraId="597F862D"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0C4B4C2F"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3FB666C3"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53912FD0" w14:textId="77777777"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03E42AC3" w14:textId="77777777" w:rsidR="009D5F79" w:rsidRPr="003C05E3" w:rsidRDefault="009D5F79" w:rsidP="00A97D49">
            <w:pPr>
              <w:jc w:val="right"/>
              <w:rPr>
                <w:b/>
                <w:snapToGrid w:val="0"/>
                <w:sz w:val="22"/>
                <w:szCs w:val="22"/>
                <w:lang w:val="en-US"/>
              </w:rPr>
            </w:pPr>
          </w:p>
        </w:tc>
      </w:tr>
      <w:tr w:rsidR="009D5F79" w:rsidRPr="000B7D76" w14:paraId="793B1668" w14:textId="77777777" w:rsidTr="00A97D49">
        <w:trPr>
          <w:trHeight w:val="370"/>
        </w:trPr>
        <w:tc>
          <w:tcPr>
            <w:tcW w:w="1175" w:type="dxa"/>
            <w:tcBorders>
              <w:top w:val="single" w:sz="6" w:space="0" w:color="auto"/>
              <w:left w:val="single" w:sz="6" w:space="0" w:color="auto"/>
              <w:bottom w:val="single" w:sz="6" w:space="0" w:color="auto"/>
            </w:tcBorders>
          </w:tcPr>
          <w:p w14:paraId="0B2C17F6" w14:textId="77777777" w:rsidR="009D5F79" w:rsidRPr="003C05E3" w:rsidRDefault="009D5F79" w:rsidP="00A97D49">
            <w:pPr>
              <w:rPr>
                <w:b/>
                <w:snapToGrid w:val="0"/>
                <w:sz w:val="22"/>
                <w:szCs w:val="22"/>
                <w:lang w:val="en-US"/>
              </w:rPr>
            </w:pPr>
            <w:r w:rsidRPr="003C05E3">
              <w:rPr>
                <w:b/>
                <w:snapToGrid w:val="0"/>
                <w:sz w:val="22"/>
                <w:szCs w:val="22"/>
                <w:lang w:val="en-US"/>
              </w:rPr>
              <w:t>TOTALS</w:t>
            </w:r>
          </w:p>
        </w:tc>
        <w:tc>
          <w:tcPr>
            <w:tcW w:w="2613" w:type="dxa"/>
            <w:tcBorders>
              <w:top w:val="single" w:sz="6" w:space="0" w:color="auto"/>
              <w:bottom w:val="single" w:sz="6" w:space="0" w:color="auto"/>
            </w:tcBorders>
          </w:tcPr>
          <w:p w14:paraId="359FEF4A" w14:textId="77777777" w:rsidR="009D5F79" w:rsidRPr="003C05E3" w:rsidRDefault="009D5F79" w:rsidP="00A97D49">
            <w:pPr>
              <w:jc w:val="right"/>
              <w:rPr>
                <w:b/>
                <w:snapToGrid w:val="0"/>
                <w:sz w:val="22"/>
                <w:szCs w:val="22"/>
                <w:lang w:val="en-US"/>
              </w:rPr>
            </w:pPr>
          </w:p>
        </w:tc>
        <w:tc>
          <w:tcPr>
            <w:tcW w:w="882" w:type="dxa"/>
            <w:tcBorders>
              <w:top w:val="single" w:sz="6" w:space="0" w:color="auto"/>
              <w:left w:val="single" w:sz="6" w:space="0" w:color="auto"/>
              <w:bottom w:val="single" w:sz="6" w:space="0" w:color="auto"/>
              <w:right w:val="single" w:sz="6" w:space="0" w:color="auto"/>
            </w:tcBorders>
          </w:tcPr>
          <w:p w14:paraId="53ABC931" w14:textId="77777777" w:rsidR="009D5F79" w:rsidRPr="003C05E3" w:rsidRDefault="009D5F79" w:rsidP="00A97D49">
            <w:pPr>
              <w:jc w:val="center"/>
              <w:rPr>
                <w:b/>
                <w:snapToGrid w:val="0"/>
                <w:sz w:val="22"/>
                <w:szCs w:val="22"/>
                <w:lang w:val="en-US"/>
              </w:rPr>
            </w:pPr>
          </w:p>
        </w:tc>
        <w:tc>
          <w:tcPr>
            <w:tcW w:w="851" w:type="dxa"/>
            <w:tcBorders>
              <w:top w:val="single" w:sz="6" w:space="0" w:color="auto"/>
              <w:left w:val="single" w:sz="6" w:space="0" w:color="auto"/>
              <w:bottom w:val="single" w:sz="6" w:space="0" w:color="auto"/>
              <w:right w:val="single" w:sz="6" w:space="0" w:color="auto"/>
            </w:tcBorders>
          </w:tcPr>
          <w:p w14:paraId="00523871" w14:textId="77777777" w:rsidR="009D5F79" w:rsidRPr="003C05E3" w:rsidRDefault="009D5F79" w:rsidP="00A97D49">
            <w:pPr>
              <w:jc w:val="center"/>
              <w:rPr>
                <w:snapToGrid w:val="0"/>
                <w:sz w:val="22"/>
                <w:szCs w:val="22"/>
                <w:lang w:val="en-US"/>
              </w:rPr>
            </w:pPr>
          </w:p>
        </w:tc>
        <w:tc>
          <w:tcPr>
            <w:tcW w:w="874" w:type="dxa"/>
            <w:tcBorders>
              <w:top w:val="single" w:sz="6" w:space="0" w:color="auto"/>
              <w:left w:val="single" w:sz="6" w:space="0" w:color="auto"/>
              <w:bottom w:val="single" w:sz="6" w:space="0" w:color="auto"/>
              <w:right w:val="single" w:sz="6" w:space="0" w:color="auto"/>
            </w:tcBorders>
          </w:tcPr>
          <w:p w14:paraId="6D4C0025" w14:textId="77777777" w:rsidR="009D5F79" w:rsidRPr="003C05E3" w:rsidRDefault="009D5F79" w:rsidP="00A97D49">
            <w:pPr>
              <w:jc w:val="center"/>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17AE7505" w14:textId="77777777" w:rsidR="009D5F79" w:rsidRPr="003C05E3" w:rsidRDefault="009D5F79" w:rsidP="00A97D49">
            <w:pPr>
              <w:jc w:val="center"/>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1ACC0022" w14:textId="77777777" w:rsidR="009D5F79" w:rsidRPr="003C05E3" w:rsidRDefault="009D5F79" w:rsidP="00A97D49">
            <w:pPr>
              <w:jc w:val="center"/>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F2DDE7D" w14:textId="77777777" w:rsidR="009D5F79" w:rsidRPr="003C05E3" w:rsidRDefault="00DC32FC" w:rsidP="00A97D49">
            <w:pPr>
              <w:jc w:val="center"/>
              <w:rPr>
                <w:b/>
                <w:snapToGrid w:val="0"/>
                <w:sz w:val="22"/>
                <w:szCs w:val="22"/>
                <w:lang w:val="en-US"/>
              </w:rPr>
            </w:pPr>
            <w:r w:rsidRPr="003C05E3">
              <w:rPr>
                <w:b/>
                <w:snapToGrid w:val="0"/>
                <w:sz w:val="22"/>
                <w:szCs w:val="22"/>
                <w:lang w:val="en-US"/>
              </w:rPr>
              <w:t>32</w:t>
            </w:r>
          </w:p>
        </w:tc>
        <w:tc>
          <w:tcPr>
            <w:tcW w:w="1141" w:type="dxa"/>
            <w:tcBorders>
              <w:top w:val="single" w:sz="6" w:space="0" w:color="auto"/>
              <w:left w:val="single" w:sz="6" w:space="0" w:color="auto"/>
              <w:bottom w:val="single" w:sz="6" w:space="0" w:color="auto"/>
              <w:right w:val="single" w:sz="6" w:space="0" w:color="auto"/>
            </w:tcBorders>
          </w:tcPr>
          <w:p w14:paraId="3DBD157C" w14:textId="77777777" w:rsidR="009D5F79" w:rsidRPr="003C05E3" w:rsidRDefault="009D5F79" w:rsidP="00A97D49">
            <w:pPr>
              <w:jc w:val="right"/>
              <w:rPr>
                <w:snapToGrid w:val="0"/>
                <w:sz w:val="22"/>
                <w:szCs w:val="22"/>
                <w:lang w:val="en-US"/>
              </w:rPr>
            </w:pPr>
          </w:p>
        </w:tc>
        <w:tc>
          <w:tcPr>
            <w:tcW w:w="816" w:type="dxa"/>
            <w:tcBorders>
              <w:top w:val="single" w:sz="6" w:space="0" w:color="auto"/>
              <w:left w:val="single" w:sz="6" w:space="0" w:color="auto"/>
              <w:bottom w:val="single" w:sz="6" w:space="0" w:color="auto"/>
              <w:right w:val="single" w:sz="6" w:space="0" w:color="auto"/>
            </w:tcBorders>
          </w:tcPr>
          <w:p w14:paraId="19EE191B" w14:textId="77777777" w:rsidR="009D5F79" w:rsidRPr="003C05E3" w:rsidRDefault="009D5F79" w:rsidP="00A97D49">
            <w:pPr>
              <w:jc w:val="right"/>
              <w:rPr>
                <w:snapToGrid w:val="0"/>
                <w:sz w:val="22"/>
                <w:szCs w:val="22"/>
                <w:lang w:val="en-US"/>
              </w:rPr>
            </w:pPr>
          </w:p>
        </w:tc>
        <w:tc>
          <w:tcPr>
            <w:tcW w:w="652" w:type="dxa"/>
            <w:tcBorders>
              <w:top w:val="single" w:sz="6" w:space="0" w:color="auto"/>
              <w:left w:val="single" w:sz="6" w:space="0" w:color="auto"/>
              <w:bottom w:val="single" w:sz="6" w:space="0" w:color="auto"/>
              <w:right w:val="single" w:sz="6" w:space="0" w:color="auto"/>
            </w:tcBorders>
          </w:tcPr>
          <w:p w14:paraId="5E45D93A" w14:textId="77777777" w:rsidR="009D5F79" w:rsidRPr="003C05E3" w:rsidRDefault="009D5F79" w:rsidP="00A97D49">
            <w:pPr>
              <w:jc w:val="right"/>
              <w:rPr>
                <w:snapToGrid w:val="0"/>
                <w:sz w:val="22"/>
                <w:szCs w:val="22"/>
                <w:lang w:val="en-US"/>
              </w:rPr>
            </w:pPr>
          </w:p>
        </w:tc>
        <w:tc>
          <w:tcPr>
            <w:tcW w:w="814" w:type="dxa"/>
            <w:tcBorders>
              <w:top w:val="single" w:sz="6" w:space="0" w:color="auto"/>
              <w:left w:val="single" w:sz="6" w:space="0" w:color="auto"/>
              <w:bottom w:val="single" w:sz="6" w:space="0" w:color="auto"/>
              <w:right w:val="single" w:sz="6" w:space="0" w:color="auto"/>
            </w:tcBorders>
          </w:tcPr>
          <w:p w14:paraId="38AB7DA8" w14:textId="77777777" w:rsidR="009D5F79" w:rsidRPr="003C05E3" w:rsidRDefault="009D5F79" w:rsidP="00A97D49">
            <w:pPr>
              <w:jc w:val="right"/>
              <w:rPr>
                <w:snapToGrid w:val="0"/>
                <w:sz w:val="22"/>
                <w:szCs w:val="22"/>
                <w:lang w:val="en-US"/>
              </w:rPr>
            </w:pPr>
          </w:p>
        </w:tc>
        <w:tc>
          <w:tcPr>
            <w:tcW w:w="933" w:type="dxa"/>
            <w:tcBorders>
              <w:top w:val="single" w:sz="6" w:space="0" w:color="auto"/>
              <w:left w:val="single" w:sz="6" w:space="0" w:color="auto"/>
              <w:bottom w:val="single" w:sz="6" w:space="0" w:color="auto"/>
              <w:right w:val="single" w:sz="6" w:space="0" w:color="auto"/>
            </w:tcBorders>
          </w:tcPr>
          <w:p w14:paraId="26006BFA" w14:textId="77777777" w:rsidR="009D5F79" w:rsidRPr="003C05E3" w:rsidRDefault="00DC32FC" w:rsidP="00A97D49">
            <w:pPr>
              <w:jc w:val="center"/>
              <w:rPr>
                <w:b/>
                <w:snapToGrid w:val="0"/>
                <w:sz w:val="22"/>
                <w:szCs w:val="22"/>
                <w:lang w:val="en-US"/>
              </w:rPr>
            </w:pPr>
            <w:r w:rsidRPr="003C05E3">
              <w:rPr>
                <w:b/>
                <w:snapToGrid w:val="0"/>
                <w:sz w:val="22"/>
                <w:szCs w:val="22"/>
                <w:lang w:val="en-US"/>
              </w:rPr>
              <w:t>4</w:t>
            </w:r>
          </w:p>
        </w:tc>
      </w:tr>
    </w:tbl>
    <w:p w14:paraId="6AD783A6" w14:textId="77777777" w:rsidR="000950A1" w:rsidRDefault="000950A1">
      <w:pPr>
        <w:rPr>
          <w:rFonts w:ascii="Cambria" w:eastAsia="Times New Roman" w:hAnsi="Cambria" w:cs="Times New Roman"/>
          <w:b/>
          <w:i/>
          <w:iCs/>
          <w:color w:val="404040"/>
          <w:sz w:val="22"/>
        </w:rPr>
      </w:pPr>
    </w:p>
    <w:p w14:paraId="68E2587C" w14:textId="77777777" w:rsidR="00550403" w:rsidRPr="009B13FA" w:rsidRDefault="00550403" w:rsidP="00194A60">
      <w:pPr>
        <w:pStyle w:val="Heading7"/>
        <w:pBdr>
          <w:top w:val="single" w:sz="4" w:space="0" w:color="auto"/>
          <w:left w:val="single" w:sz="4" w:space="5" w:color="auto"/>
          <w:bottom w:val="single" w:sz="4" w:space="1" w:color="auto"/>
          <w:right w:val="single" w:sz="4" w:space="27" w:color="auto"/>
        </w:pBdr>
        <w:shd w:val="pct15" w:color="auto" w:fill="FFFFFF"/>
        <w:rPr>
          <w:b/>
          <w:sz w:val="22"/>
        </w:rPr>
        <w:sectPr w:rsidR="00550403" w:rsidRPr="009B13FA" w:rsidSect="00D957A5">
          <w:pgSz w:w="16834" w:h="11909" w:orient="landscape" w:code="9"/>
          <w:pgMar w:top="720" w:right="1871" w:bottom="720" w:left="1871" w:header="1298" w:footer="709" w:gutter="0"/>
          <w:cols w:space="720"/>
          <w:docGrid w:linePitch="326"/>
        </w:sectPr>
      </w:pPr>
    </w:p>
    <w:p w14:paraId="4E697D84" w14:textId="77777777" w:rsidR="00DF0DED" w:rsidRDefault="00DF0DED"/>
    <w:p w14:paraId="4000FD15" w14:textId="77777777" w:rsidR="002D1897" w:rsidRDefault="00996C44">
      <w:r>
        <w:rPr>
          <w:noProof/>
          <w:lang w:eastAsia="en-GB"/>
        </w:rPr>
        <w:drawing>
          <wp:inline distT="0" distB="0" distL="0" distR="0" wp14:anchorId="0592B98E" wp14:editId="68E52E09">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00F9D717" w14:textId="77777777" w:rsidR="005A787F" w:rsidRDefault="005A787F" w:rsidP="00917074">
      <w:pPr>
        <w:rPr>
          <w:sz w:val="22"/>
        </w:rPr>
      </w:pPr>
    </w:p>
    <w:p w14:paraId="0BBD3346" w14:textId="77777777" w:rsidR="00DF3A80" w:rsidRDefault="00DF3A80" w:rsidP="00917074">
      <w:r w:rsidRPr="005A787F">
        <w:t>The post-holder</w:t>
      </w:r>
      <w:r w:rsidR="00FC511E">
        <w:t>s</w:t>
      </w:r>
      <w:r w:rsidRPr="005A787F">
        <w:t xml:space="preserve"> will be accountable to the Clinical Director</w:t>
      </w:r>
      <w:r w:rsidR="00E104E0">
        <w:t>s</w:t>
      </w:r>
      <w:r w:rsidRPr="005A787F">
        <w:t xml:space="preserve"> for </w:t>
      </w:r>
      <w:r w:rsidR="003E3CA7">
        <w:t>Obstetrics</w:t>
      </w:r>
      <w:r w:rsidR="00E104E0">
        <w:t xml:space="preserve"> and </w:t>
      </w:r>
      <w:r w:rsidR="003F22DC">
        <w:t>Gynaecology</w:t>
      </w:r>
      <w:r w:rsidR="007E13AF" w:rsidRPr="005A787F">
        <w:t xml:space="preserve"> </w:t>
      </w:r>
      <w:r w:rsidRPr="005A787F">
        <w:t>who will agree the Job Plan</w:t>
      </w:r>
      <w:r w:rsidR="00FC511E">
        <w:t>s</w:t>
      </w:r>
      <w:r w:rsidRPr="005A787F">
        <w:t xml:space="preserve">. </w:t>
      </w:r>
    </w:p>
    <w:p w14:paraId="7464B475" w14:textId="77777777" w:rsidR="003E3CA7" w:rsidRPr="005A787F" w:rsidRDefault="003E3CA7" w:rsidP="00917074"/>
    <w:p w14:paraId="566BE267" w14:textId="77777777" w:rsidR="00DF3A80" w:rsidRPr="005A787F" w:rsidRDefault="00FC511E" w:rsidP="00917074">
      <w:pPr>
        <w:pStyle w:val="Heading8"/>
        <w:spacing w:before="0" w:after="0"/>
        <w:rPr>
          <w:rFonts w:ascii="Arial" w:hAnsi="Arial" w:cs="Arial"/>
          <w:i w:val="0"/>
        </w:rPr>
      </w:pPr>
      <w:r>
        <w:rPr>
          <w:rFonts w:ascii="Arial" w:hAnsi="Arial" w:cs="Arial"/>
          <w:i w:val="0"/>
        </w:rPr>
        <w:t>The post-holders</w:t>
      </w:r>
      <w:r w:rsidR="00DF3A80" w:rsidRPr="005A787F">
        <w:rPr>
          <w:rFonts w:ascii="Arial" w:hAnsi="Arial" w:cs="Arial"/>
          <w:i w:val="0"/>
        </w:rPr>
        <w:t xml:space="preserve"> will be expected to work with local managers and professional colleagues in the efficient running of services and will share with Consultant colleagues in the medical contribution to management.  Subject to the provisions of the Terms and Conditions of Service, </w:t>
      </w:r>
      <w:r>
        <w:rPr>
          <w:rFonts w:ascii="Arial" w:hAnsi="Arial" w:cs="Arial"/>
          <w:i w:val="0"/>
        </w:rPr>
        <w:t>the post-holders</w:t>
      </w:r>
      <w:r w:rsidRPr="005A787F">
        <w:rPr>
          <w:rFonts w:ascii="Arial" w:hAnsi="Arial" w:cs="Arial"/>
          <w:i w:val="0"/>
        </w:rPr>
        <w:t xml:space="preserve"> </w:t>
      </w:r>
      <w:r>
        <w:rPr>
          <w:rFonts w:ascii="Arial" w:hAnsi="Arial" w:cs="Arial"/>
          <w:i w:val="0"/>
        </w:rPr>
        <w:t>are</w:t>
      </w:r>
      <w:r w:rsidR="00DF3A80" w:rsidRPr="005A787F">
        <w:rPr>
          <w:rFonts w:ascii="Arial" w:hAnsi="Arial" w:cs="Arial"/>
          <w:i w:val="0"/>
        </w:rPr>
        <w:t xml:space="preserve"> expected to </w:t>
      </w:r>
      <w:r w:rsidR="00DF3A80" w:rsidRPr="00922F59">
        <w:rPr>
          <w:rFonts w:ascii="Arial" w:hAnsi="Arial" w:cs="Arial"/>
          <w:i w:val="0"/>
        </w:rPr>
        <w:t xml:space="preserve">observe </w:t>
      </w:r>
      <w:r w:rsidR="00922F59" w:rsidRPr="00922F59">
        <w:rPr>
          <w:rFonts w:ascii="Arial" w:hAnsi="Arial" w:cs="Arial"/>
          <w:i w:val="0"/>
        </w:rPr>
        <w:t>NHS A&amp;A’s</w:t>
      </w:r>
      <w:r w:rsidR="00922F59" w:rsidRPr="005A787F">
        <w:rPr>
          <w:rFonts w:ascii="Arial" w:hAnsi="Arial" w:cs="Arial"/>
          <w:i w:val="0"/>
        </w:rPr>
        <w:t xml:space="preserve"> </w:t>
      </w:r>
      <w:r w:rsidR="00DF3A80" w:rsidRPr="005A787F">
        <w:rPr>
          <w:rFonts w:ascii="Arial" w:hAnsi="Arial" w:cs="Arial"/>
          <w:i w:val="0"/>
        </w:rPr>
        <w:t>agreed policies and procedures, drawn up in consultation with the profession on clinical matters, and to follow the standing orders and financial instru</w:t>
      </w:r>
      <w:r w:rsidR="00917074" w:rsidRPr="005A787F">
        <w:rPr>
          <w:rFonts w:ascii="Arial" w:hAnsi="Arial" w:cs="Arial"/>
          <w:i w:val="0"/>
        </w:rPr>
        <w:t xml:space="preserve">ctions of </w:t>
      </w:r>
      <w:r w:rsidR="00AD1310" w:rsidRPr="00922F59">
        <w:rPr>
          <w:rFonts w:ascii="Arial" w:hAnsi="Arial" w:cs="Arial"/>
          <w:i w:val="0"/>
        </w:rPr>
        <w:t xml:space="preserve">NHS </w:t>
      </w:r>
      <w:r w:rsidR="00AD1310">
        <w:rPr>
          <w:rFonts w:ascii="Arial" w:hAnsi="Arial" w:cs="Arial"/>
          <w:i w:val="0"/>
        </w:rPr>
        <w:t>A&amp;A</w:t>
      </w:r>
      <w:r w:rsidR="00917074" w:rsidRPr="005A787F">
        <w:rPr>
          <w:rFonts w:ascii="Arial" w:hAnsi="Arial" w:cs="Arial"/>
          <w:i w:val="0"/>
        </w:rPr>
        <w:t>.</w:t>
      </w:r>
    </w:p>
    <w:p w14:paraId="03D96F40" w14:textId="77777777" w:rsidR="00DF3A80" w:rsidRPr="005A787F" w:rsidRDefault="00DF3A80" w:rsidP="00DF3A80"/>
    <w:p w14:paraId="478D97F5" w14:textId="77777777" w:rsidR="00DF3A80" w:rsidRPr="005A787F" w:rsidRDefault="00DF3A80" w:rsidP="00917074">
      <w:pPr>
        <w:pStyle w:val="BodyTextIndent"/>
        <w:spacing w:after="0"/>
        <w:ind w:left="0"/>
      </w:pPr>
      <w:r w:rsidRPr="005A787F">
        <w:t xml:space="preserve">In particular, where </w:t>
      </w:r>
      <w:r w:rsidR="00FC511E">
        <w:t>t</w:t>
      </w:r>
      <w:r w:rsidR="00FC511E" w:rsidRPr="00FC511E">
        <w:t>he post-holders</w:t>
      </w:r>
      <w:r w:rsidR="00FC511E" w:rsidRPr="005A787F">
        <w:rPr>
          <w:i/>
        </w:rPr>
        <w:t xml:space="preserve"> </w:t>
      </w:r>
      <w:r w:rsidR="00FC511E">
        <w:t>formally manage</w:t>
      </w:r>
      <w:r w:rsidRPr="005A787F">
        <w:t xml:space="preserve"> </w:t>
      </w:r>
      <w:r w:rsidRPr="00AD1310">
        <w:t xml:space="preserve">employees of </w:t>
      </w:r>
      <w:r w:rsidR="00AD1310" w:rsidRPr="00AD1310">
        <w:t>NHS A&amp;A</w:t>
      </w:r>
      <w:r w:rsidRPr="00AD1310">
        <w:t>,</w:t>
      </w:r>
      <w:r w:rsidRPr="005A787F">
        <w:t xml:space="preserve"> </w:t>
      </w:r>
      <w:r w:rsidR="00FC511E">
        <w:t xml:space="preserve">they </w:t>
      </w:r>
      <w:r w:rsidRPr="005A787F">
        <w:t>will be expected to follow the Local and National Employment and Personnel Policies and Procedures.</w:t>
      </w:r>
    </w:p>
    <w:p w14:paraId="1E0B6434" w14:textId="77777777" w:rsidR="00DF3A80" w:rsidRPr="005A787F" w:rsidRDefault="00DF3A80" w:rsidP="00917074"/>
    <w:p w14:paraId="360FDC55" w14:textId="77777777" w:rsidR="00DF3A80" w:rsidRPr="005A787F" w:rsidRDefault="00FC511E" w:rsidP="00917074">
      <w:pPr>
        <w:pStyle w:val="BodyTextIndent"/>
        <w:spacing w:after="0"/>
        <w:ind w:left="0"/>
      </w:pPr>
      <w:r>
        <w:t>T</w:t>
      </w:r>
      <w:r w:rsidRPr="00FC511E">
        <w:t>he post-holders</w:t>
      </w:r>
      <w:r w:rsidRPr="005A787F">
        <w:rPr>
          <w:i/>
        </w:rPr>
        <w:t xml:space="preserve"> </w:t>
      </w:r>
      <w:r w:rsidR="00DF3A80" w:rsidRPr="005A787F">
        <w:t>will be expected to make sure that there are adequate arrangements for hospital staff involved in the care of patients to be able to make contact with the post-holder</w:t>
      </w:r>
      <w:r>
        <w:t>s</w:t>
      </w:r>
      <w:r w:rsidR="00DF3A80" w:rsidRPr="005A787F">
        <w:t xml:space="preserve"> when necessary.</w:t>
      </w:r>
    </w:p>
    <w:p w14:paraId="1984809F" w14:textId="77777777" w:rsidR="00DF3A80" w:rsidRPr="005A787F" w:rsidRDefault="00DF3A80" w:rsidP="00DF3A80"/>
    <w:p w14:paraId="0B472224" w14:textId="77777777" w:rsidR="00DF3A80" w:rsidRPr="005A787F" w:rsidRDefault="00DF3A80" w:rsidP="00DF3A80">
      <w:r w:rsidRPr="005A787F">
        <w:t>The post-holder</w:t>
      </w:r>
      <w:r w:rsidR="00FC511E">
        <w:t xml:space="preserve">s are </w:t>
      </w:r>
      <w:r w:rsidRPr="005A787F">
        <w:t xml:space="preserve">required to comply </w:t>
      </w:r>
      <w:r w:rsidRPr="00AD1310">
        <w:t xml:space="preserve">with </w:t>
      </w:r>
      <w:r w:rsidR="00AD1310" w:rsidRPr="00AD1310">
        <w:t xml:space="preserve">NHS A&amp;A’s </w:t>
      </w:r>
      <w:r w:rsidRPr="00AD1310">
        <w:t>Health</w:t>
      </w:r>
      <w:r w:rsidRPr="005A787F">
        <w:t xml:space="preserve"> and Safety Policies.</w:t>
      </w:r>
    </w:p>
    <w:p w14:paraId="42F57267" w14:textId="77777777" w:rsidR="00DF3A80" w:rsidRPr="005A787F" w:rsidRDefault="00DF3A80" w:rsidP="00DF3A80"/>
    <w:p w14:paraId="5D32C384" w14:textId="77777777" w:rsidR="00DF3A80" w:rsidRPr="005A787F" w:rsidRDefault="00FC511E" w:rsidP="00DF3A80">
      <w:r>
        <w:t>T</w:t>
      </w:r>
      <w:r w:rsidRPr="00FC511E">
        <w:t>he post-holders</w:t>
      </w:r>
      <w:r w:rsidRPr="005A787F">
        <w:rPr>
          <w:i/>
        </w:rPr>
        <w:t xml:space="preserve"> </w:t>
      </w:r>
      <w:r w:rsidR="00DF3A80" w:rsidRPr="005A787F">
        <w:t>will be responsible for the training and supervision of Junior Medical Staff who work with the post-holder</w:t>
      </w:r>
      <w:r>
        <w:t>s</w:t>
      </w:r>
      <w:r w:rsidR="00DF3A80" w:rsidRPr="005A787F">
        <w:t xml:space="preserve"> and will be expected to devote time to this activity on a regular basis.  In addition, </w:t>
      </w:r>
      <w:r>
        <w:t>t</w:t>
      </w:r>
      <w:r w:rsidRPr="00FC511E">
        <w:t>he post-holders</w:t>
      </w:r>
      <w:r w:rsidRPr="005A787F">
        <w:rPr>
          <w:i/>
        </w:rPr>
        <w:t xml:space="preserve"> </w:t>
      </w:r>
      <w:r w:rsidR="00DF3A80" w:rsidRPr="005A787F">
        <w:t>will be expected to ensure that Junior Staff have acc</w:t>
      </w:r>
      <w:r w:rsidR="00917074" w:rsidRPr="005A787F">
        <w:t>ess to advice and counselling.</w:t>
      </w:r>
    </w:p>
    <w:p w14:paraId="7F838095" w14:textId="77777777" w:rsidR="00DF3A80" w:rsidRPr="005A787F" w:rsidRDefault="00DF3A80" w:rsidP="00DF3A80">
      <w:pPr>
        <w:rPr>
          <w:b/>
        </w:rPr>
      </w:pPr>
    </w:p>
    <w:p w14:paraId="72E8C7F7" w14:textId="77777777" w:rsidR="00DF3A80" w:rsidRPr="005A787F" w:rsidRDefault="00DF3A80" w:rsidP="00DF3A80">
      <w:pPr>
        <w:rPr>
          <w:b/>
        </w:rPr>
      </w:pPr>
      <w:r w:rsidRPr="005A787F">
        <w:rPr>
          <w:b/>
        </w:rPr>
        <w:t>Resources</w:t>
      </w:r>
    </w:p>
    <w:p w14:paraId="674C480A" w14:textId="77777777" w:rsidR="00DF3A80" w:rsidRPr="005A787F" w:rsidRDefault="00DF3A80" w:rsidP="00DF3A80">
      <w:pPr>
        <w:rPr>
          <w:b/>
        </w:rPr>
      </w:pPr>
    </w:p>
    <w:p w14:paraId="74748477" w14:textId="77777777" w:rsidR="00DF3A80" w:rsidRPr="005A787F" w:rsidRDefault="00DF3A80" w:rsidP="00DF3A80">
      <w:r w:rsidRPr="005A787F">
        <w:t>The staff resources of the Directorate are listed elsewhere.  The post-holder</w:t>
      </w:r>
      <w:r w:rsidR="00FC511E">
        <w:t>s</w:t>
      </w:r>
      <w:r w:rsidRPr="005A787F">
        <w:t xml:space="preserve"> will have access to such general administrative support as is requi</w:t>
      </w:r>
      <w:r w:rsidR="00FC511E">
        <w:t>red for the discharge of their</w:t>
      </w:r>
      <w:r w:rsidRPr="005A787F">
        <w:t xml:space="preserve"> duties and responsibilities.</w:t>
      </w:r>
    </w:p>
    <w:p w14:paraId="350ACB75" w14:textId="77777777" w:rsidR="00DF3A80" w:rsidRPr="005A787F" w:rsidRDefault="00DF3A80" w:rsidP="00DF3A80"/>
    <w:p w14:paraId="7A2C15A7" w14:textId="77777777" w:rsidR="00DF3A80" w:rsidRPr="005A787F" w:rsidRDefault="00DF3A80" w:rsidP="00DF3A80">
      <w:pPr>
        <w:pStyle w:val="BodyTextIndent"/>
        <w:ind w:left="0"/>
      </w:pPr>
      <w:r w:rsidRPr="005A787F">
        <w:t>This will include the provision of adequate secretarial and clerical support and the availability of accommodation, equipment etc.</w:t>
      </w:r>
    </w:p>
    <w:p w14:paraId="084792D2" w14:textId="77777777" w:rsidR="00DF3A80" w:rsidRPr="005A787F" w:rsidRDefault="00DF3A80" w:rsidP="00DF3A80"/>
    <w:p w14:paraId="3CD82C2D" w14:textId="77777777" w:rsidR="00DF3A80" w:rsidRPr="005A787F" w:rsidRDefault="00DF3A80" w:rsidP="00DF3A80">
      <w:r w:rsidRPr="005A787F">
        <w:t>The post-holder</w:t>
      </w:r>
      <w:r w:rsidR="00FC511E">
        <w:t>s</w:t>
      </w:r>
      <w:r w:rsidRPr="005A787F">
        <w:t xml:space="preserve"> will receive support from such other professional staff as are employed within NHS </w:t>
      </w:r>
      <w:r w:rsidR="0097313F">
        <w:t>A&amp;A</w:t>
      </w:r>
      <w:r w:rsidRPr="005A787F">
        <w:t xml:space="preserve"> and are deployed to </w:t>
      </w:r>
      <w:r w:rsidR="00FC511E">
        <w:t>their</w:t>
      </w:r>
      <w:r w:rsidRPr="005A787F">
        <w:t xml:space="preserve"> area of patient care.</w:t>
      </w:r>
    </w:p>
    <w:p w14:paraId="4C23826E" w14:textId="77777777" w:rsidR="00DF3A80" w:rsidRDefault="00DF3A80" w:rsidP="00DF3A80">
      <w:pPr>
        <w:rPr>
          <w:b/>
        </w:rPr>
      </w:pPr>
    </w:p>
    <w:p w14:paraId="094F85C3" w14:textId="77777777" w:rsidR="005A787F" w:rsidRDefault="005A787F" w:rsidP="00DF3A80">
      <w:pPr>
        <w:rPr>
          <w:b/>
        </w:rPr>
      </w:pPr>
    </w:p>
    <w:p w14:paraId="4ACB4E79" w14:textId="77777777" w:rsidR="005A787F" w:rsidRDefault="005A787F" w:rsidP="00DF3A80">
      <w:pPr>
        <w:rPr>
          <w:b/>
        </w:rPr>
      </w:pPr>
    </w:p>
    <w:p w14:paraId="748E607B" w14:textId="77777777" w:rsidR="005A787F" w:rsidRDefault="005A787F" w:rsidP="00DF3A80">
      <w:pPr>
        <w:rPr>
          <w:b/>
        </w:rPr>
      </w:pPr>
    </w:p>
    <w:p w14:paraId="15183770" w14:textId="77777777" w:rsidR="005A787F" w:rsidRPr="005A787F" w:rsidRDefault="005A787F" w:rsidP="00DF3A80">
      <w:pPr>
        <w:rPr>
          <w:b/>
        </w:rPr>
      </w:pPr>
    </w:p>
    <w:p w14:paraId="5D1374C4" w14:textId="77777777" w:rsidR="00AD1310" w:rsidRDefault="00AD1310">
      <w:pPr>
        <w:rPr>
          <w:b/>
        </w:rPr>
      </w:pPr>
      <w:r>
        <w:rPr>
          <w:b/>
        </w:rPr>
        <w:br w:type="page"/>
      </w:r>
    </w:p>
    <w:p w14:paraId="4E735C11" w14:textId="77777777" w:rsidR="00DF3A80" w:rsidRPr="005A787F" w:rsidRDefault="00DF3A80" w:rsidP="00DF3A80">
      <w:r w:rsidRPr="005A787F">
        <w:rPr>
          <w:b/>
        </w:rPr>
        <w:lastRenderedPageBreak/>
        <w:t>Duties and Responsibilities</w:t>
      </w:r>
      <w:r w:rsidR="00F2783A" w:rsidRPr="005A787F">
        <w:rPr>
          <w:b/>
        </w:rPr>
        <w:t>:</w:t>
      </w:r>
    </w:p>
    <w:p w14:paraId="3A9FE25A" w14:textId="77777777" w:rsidR="00DF3A80" w:rsidRPr="005A787F" w:rsidRDefault="00DF3A80" w:rsidP="00DF3A80"/>
    <w:p w14:paraId="22BB58EF" w14:textId="77777777" w:rsidR="00DF3A80" w:rsidRPr="005A787F" w:rsidRDefault="00DF3A80" w:rsidP="00DF3A80">
      <w:r w:rsidRPr="005A787F">
        <w:t>The main duties and responsibilities of the post</w:t>
      </w:r>
      <w:r w:rsidR="00FC511E">
        <w:t>s</w:t>
      </w:r>
      <w:r w:rsidRPr="005A787F">
        <w:t xml:space="preserve"> include:</w:t>
      </w:r>
    </w:p>
    <w:p w14:paraId="084F922F" w14:textId="77777777" w:rsidR="00DF3A80" w:rsidRPr="005A787F" w:rsidRDefault="00DF3A80" w:rsidP="00DF3A80">
      <w:pPr>
        <w:numPr>
          <w:ilvl w:val="0"/>
          <w:numId w:val="21"/>
        </w:numPr>
        <w:tabs>
          <w:tab w:val="clear" w:pos="360"/>
          <w:tab w:val="num" w:pos="0"/>
        </w:tabs>
        <w:ind w:left="0" w:firstLine="0"/>
      </w:pPr>
      <w:r w:rsidRPr="005A787F">
        <w:t xml:space="preserve">Responsibility for inpatient </w:t>
      </w:r>
      <w:r w:rsidR="008E04FC">
        <w:t xml:space="preserve">care </w:t>
      </w:r>
      <w:r w:rsidRPr="005A787F">
        <w:t xml:space="preserve">for </w:t>
      </w:r>
      <w:r w:rsidR="00AD1310">
        <w:t>obstetric</w:t>
      </w:r>
      <w:r w:rsidR="008E04FC">
        <w:t xml:space="preserve"> and gynaecology</w:t>
      </w:r>
      <w:r w:rsidR="00AD1310">
        <w:t xml:space="preserve"> patients</w:t>
      </w:r>
    </w:p>
    <w:p w14:paraId="6FA7C1E1" w14:textId="77777777" w:rsidR="00DF3A80" w:rsidRPr="005A787F" w:rsidRDefault="00DF3A80" w:rsidP="003E3CA7">
      <w:pPr>
        <w:numPr>
          <w:ilvl w:val="0"/>
          <w:numId w:val="21"/>
        </w:numPr>
        <w:tabs>
          <w:tab w:val="clear" w:pos="360"/>
          <w:tab w:val="num" w:pos="0"/>
        </w:tabs>
        <w:ind w:left="0" w:firstLine="0"/>
      </w:pPr>
      <w:r w:rsidRPr="005A787F">
        <w:t>Contribution to the on-call rota for obstetric</w:t>
      </w:r>
      <w:r w:rsidR="008E04FC">
        <w:t>s</w:t>
      </w:r>
      <w:r w:rsidRPr="005A787F">
        <w:t xml:space="preserve"> </w:t>
      </w:r>
      <w:r w:rsidR="008E04FC">
        <w:t>and gynaecology</w:t>
      </w:r>
      <w:r w:rsidRPr="005A787F">
        <w:t xml:space="preserve"> </w:t>
      </w:r>
    </w:p>
    <w:p w14:paraId="11C5C668" w14:textId="77777777" w:rsidR="00DF3A80" w:rsidRPr="005A787F" w:rsidRDefault="00AD1310" w:rsidP="00DF3A80">
      <w:pPr>
        <w:numPr>
          <w:ilvl w:val="0"/>
          <w:numId w:val="23"/>
        </w:numPr>
        <w:tabs>
          <w:tab w:val="clear" w:pos="360"/>
          <w:tab w:val="num" w:pos="720"/>
        </w:tabs>
        <w:ind w:left="720" w:hanging="720"/>
      </w:pPr>
      <w:r>
        <w:t>C</w:t>
      </w:r>
      <w:r w:rsidR="00DF3A80" w:rsidRPr="005A787F">
        <w:t xml:space="preserve">omply with NHS </w:t>
      </w:r>
      <w:r w:rsidR="0097313F">
        <w:t>A&amp;A’s</w:t>
      </w:r>
      <w:r w:rsidR="00DF3A80" w:rsidRPr="005A787F">
        <w:t xml:space="preserve"> </w:t>
      </w:r>
      <w:r>
        <w:t>Policies on Clinical Governance</w:t>
      </w:r>
    </w:p>
    <w:p w14:paraId="6B594C62" w14:textId="77777777" w:rsidR="00DF3A80" w:rsidRPr="005A787F" w:rsidRDefault="00DF3A80" w:rsidP="00DF3A80">
      <w:pPr>
        <w:numPr>
          <w:ilvl w:val="0"/>
          <w:numId w:val="24"/>
        </w:numPr>
        <w:tabs>
          <w:tab w:val="clear" w:pos="360"/>
        </w:tabs>
        <w:ind w:left="720" w:hanging="720"/>
      </w:pPr>
      <w:r w:rsidRPr="005A787F">
        <w:t xml:space="preserve">Requirements to participate in job-planning and annual appraisal  </w:t>
      </w:r>
    </w:p>
    <w:p w14:paraId="5BD44C2D" w14:textId="77777777" w:rsidR="00DF3A80" w:rsidRPr="005A787F" w:rsidRDefault="00DF3A80" w:rsidP="00917074">
      <w:pPr>
        <w:numPr>
          <w:ilvl w:val="0"/>
          <w:numId w:val="25"/>
        </w:numPr>
        <w:tabs>
          <w:tab w:val="clear" w:pos="360"/>
          <w:tab w:val="num" w:pos="0"/>
        </w:tabs>
        <w:ind w:left="720" w:hanging="720"/>
      </w:pPr>
      <w:r w:rsidRPr="005A787F">
        <w:t>Requirements to participate in medical audit and in cont</w:t>
      </w:r>
      <w:r w:rsidR="00AD1310">
        <w:t>inuing professional development</w:t>
      </w:r>
    </w:p>
    <w:p w14:paraId="7A7B4EDC" w14:textId="77777777" w:rsidR="00DF3A80" w:rsidRPr="005A787F" w:rsidRDefault="00DF3A80" w:rsidP="00E65450">
      <w:pPr>
        <w:tabs>
          <w:tab w:val="num" w:pos="0"/>
        </w:tabs>
        <w:rPr>
          <w:b/>
        </w:rPr>
      </w:pPr>
    </w:p>
    <w:p w14:paraId="678D3911" w14:textId="77777777" w:rsidR="00DF3A80" w:rsidRPr="005A787F" w:rsidRDefault="00DF3A80" w:rsidP="00E65450">
      <w:pPr>
        <w:pStyle w:val="Heading7"/>
        <w:spacing w:before="0"/>
        <w:rPr>
          <w:rFonts w:ascii="Arial" w:hAnsi="Arial" w:cs="Arial"/>
          <w:b/>
          <w:i w:val="0"/>
          <w:color w:val="auto"/>
        </w:rPr>
      </w:pPr>
      <w:r w:rsidRPr="005A787F">
        <w:rPr>
          <w:rFonts w:ascii="Arial" w:hAnsi="Arial" w:cs="Arial"/>
          <w:b/>
          <w:i w:val="0"/>
          <w:color w:val="auto"/>
        </w:rPr>
        <w:t>Annual Appraisal, Job Planning and Revalidation</w:t>
      </w:r>
    </w:p>
    <w:p w14:paraId="2FD337CA" w14:textId="77777777" w:rsidR="00DF3A80" w:rsidRPr="005A787F" w:rsidRDefault="00DF3A80" w:rsidP="00DF3A80">
      <w:pPr>
        <w:rPr>
          <w:b/>
        </w:rPr>
      </w:pPr>
    </w:p>
    <w:p w14:paraId="55100876" w14:textId="77777777" w:rsidR="00DF3A80" w:rsidRPr="005A787F" w:rsidRDefault="00DF3A80" w:rsidP="00662832">
      <w:pPr>
        <w:pStyle w:val="BodyTextIndent"/>
        <w:spacing w:after="0"/>
        <w:ind w:left="0"/>
      </w:pPr>
      <w:r w:rsidRPr="005A787F">
        <w:t xml:space="preserve">You shall be required to participate in annual appraisal.  Job planning is linked </w:t>
      </w:r>
      <w:r w:rsidR="003A43AB">
        <w:t>closely with, but is separate from</w:t>
      </w:r>
      <w:r w:rsidRPr="005A787F">
        <w:t>, the agreed appraisal scheme for consultants.  The job plan review will take into account the outcome of the appraisal discussion and reflect the agreed personal development plan.  You will participate in revalidation.</w:t>
      </w:r>
    </w:p>
    <w:p w14:paraId="63218D07" w14:textId="77777777" w:rsidR="00CC2D46" w:rsidRPr="005A787F" w:rsidRDefault="00CC2D46" w:rsidP="00662832"/>
    <w:p w14:paraId="192C308B" w14:textId="77777777" w:rsidR="00AD1310" w:rsidRDefault="00AD1310">
      <w:r>
        <w:br w:type="page"/>
      </w:r>
    </w:p>
    <w:p w14:paraId="4F4F06A8" w14:textId="77777777" w:rsidR="00AA7827" w:rsidRPr="005A787F" w:rsidRDefault="00AA7827"/>
    <w:p w14:paraId="25BF43C8" w14:textId="77777777" w:rsidR="003B1EF4" w:rsidRPr="005A787F" w:rsidRDefault="00996C44">
      <w:r>
        <w:rPr>
          <w:noProof/>
          <w:lang w:eastAsia="en-GB"/>
        </w:rPr>
        <w:drawing>
          <wp:inline distT="0" distB="0" distL="0" distR="0" wp14:anchorId="3B240AFA" wp14:editId="70C5EE63">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359826F3" w14:textId="77777777" w:rsidR="003B1EF4" w:rsidRPr="005A787F" w:rsidRDefault="003B1EF4"/>
    <w:p w14:paraId="291B0335" w14:textId="77777777" w:rsidR="00550403" w:rsidRPr="005A787F" w:rsidRDefault="00550403" w:rsidP="00550403">
      <w:pPr>
        <w:pStyle w:val="BodyTextIndent"/>
        <w:ind w:left="0"/>
      </w:pPr>
      <w:r w:rsidRPr="005A787F">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0C56D44F" w14:textId="77777777" w:rsidR="002D1897" w:rsidRDefault="002D1897"/>
    <w:p w14:paraId="7A1B9C2F" w14:textId="77777777" w:rsidR="00790533" w:rsidRPr="005A787F" w:rsidRDefault="00790533"/>
    <w:p w14:paraId="1043ADD7" w14:textId="77777777" w:rsidR="00F66035" w:rsidRDefault="00F66035"/>
    <w:p w14:paraId="0F70C0D7" w14:textId="77777777" w:rsidR="00F66035" w:rsidRDefault="00F66035"/>
    <w:p w14:paraId="73A2A044" w14:textId="77777777" w:rsidR="00F66035" w:rsidRDefault="00F66035"/>
    <w:p w14:paraId="40EB3854" w14:textId="77777777" w:rsidR="00F66035" w:rsidRDefault="00F66035">
      <w:r>
        <w:br w:type="page"/>
      </w:r>
    </w:p>
    <w:p w14:paraId="1ADCD073" w14:textId="77777777" w:rsidR="002D1897" w:rsidRPr="005A787F" w:rsidRDefault="00996C44">
      <w:r>
        <w:rPr>
          <w:noProof/>
          <w:lang w:eastAsia="en-GB"/>
        </w:rPr>
        <w:lastRenderedPageBreak/>
        <w:drawing>
          <wp:inline distT="0" distB="0" distL="0" distR="0" wp14:anchorId="7457366F" wp14:editId="50D044DF">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24358EC4" w14:textId="77777777" w:rsidR="005A787F" w:rsidRDefault="005A787F" w:rsidP="00917074"/>
    <w:p w14:paraId="35B2B784" w14:textId="77777777" w:rsidR="003227DA" w:rsidRDefault="00917074" w:rsidP="00917074">
      <w:r w:rsidRPr="005A787F">
        <w:t xml:space="preserve">Applicants wishing further information about the post are invited to contact </w:t>
      </w:r>
    </w:p>
    <w:p w14:paraId="24371347" w14:textId="77777777" w:rsidR="0042363A" w:rsidRDefault="0042363A" w:rsidP="0042363A">
      <w:r>
        <w:t>Dr Inna Sokolova, Clinical Director Gynaecology</w:t>
      </w:r>
      <w:r w:rsidR="003C05E3">
        <w:t xml:space="preserve"> and Sexual Health Services</w:t>
      </w:r>
      <w:r>
        <w:t xml:space="preserve"> on 01563 825491</w:t>
      </w:r>
    </w:p>
    <w:p w14:paraId="6FEB59D7" w14:textId="77777777" w:rsidR="0042363A" w:rsidRDefault="0042363A" w:rsidP="0042363A">
      <w:r w:rsidRPr="0042363A">
        <w:t>Inna.Sokolova@aapct.scot.nhs.uk</w:t>
      </w:r>
    </w:p>
    <w:p w14:paraId="32E27F26" w14:textId="77777777" w:rsidR="0042363A" w:rsidRDefault="0042363A" w:rsidP="0042363A">
      <w:r>
        <w:t>or</w:t>
      </w:r>
    </w:p>
    <w:p w14:paraId="363499F7" w14:textId="77777777" w:rsidR="0042363A" w:rsidRPr="00664283" w:rsidRDefault="0042363A" w:rsidP="0042363A">
      <w:r w:rsidRPr="00664283">
        <w:t xml:space="preserve">Dr Vivian Franklin, Clinical Director Obstetrics on 01563 825657 </w:t>
      </w:r>
      <w:r w:rsidRPr="0042363A">
        <w:t>Vivian.Franklin@aapct.scot.nhs.uk</w:t>
      </w:r>
      <w:r w:rsidRPr="00664283">
        <w:t xml:space="preserve"> </w:t>
      </w:r>
    </w:p>
    <w:p w14:paraId="1B03654F" w14:textId="77777777" w:rsidR="00917074" w:rsidRPr="005A787F" w:rsidRDefault="00917074" w:rsidP="00917074"/>
    <w:p w14:paraId="6C525399" w14:textId="77777777" w:rsidR="00917074" w:rsidRPr="005A787F" w:rsidRDefault="00917074" w:rsidP="00917074">
      <w:r w:rsidRPr="005A787F">
        <w:t>The last date for application is</w:t>
      </w:r>
      <w:r w:rsidR="003E3CA7">
        <w:t xml:space="preserve"> </w:t>
      </w:r>
      <w:r w:rsidR="008E04FC" w:rsidRPr="008E04FC">
        <w:rPr>
          <w:highlight w:val="yellow"/>
        </w:rPr>
        <w:t>DATE</w:t>
      </w:r>
      <w:r w:rsidR="003A43AB">
        <w:t xml:space="preserve">. </w:t>
      </w:r>
      <w:r w:rsidRPr="005A787F">
        <w:t xml:space="preserve"> It is anticipated that th</w:t>
      </w:r>
      <w:r w:rsidR="002111F5">
        <w:t xml:space="preserve">e interviews will take place the week beginning </w:t>
      </w:r>
      <w:r w:rsidR="008E04FC" w:rsidRPr="008E04FC">
        <w:rPr>
          <w:highlight w:val="yellow"/>
        </w:rPr>
        <w:t>DATE</w:t>
      </w:r>
      <w:r w:rsidR="001973C6">
        <w:t xml:space="preserve">. </w:t>
      </w:r>
      <w:r w:rsidR="00575D4D">
        <w:t xml:space="preserve"> </w:t>
      </w:r>
    </w:p>
    <w:p w14:paraId="2D5E14DC" w14:textId="77777777" w:rsidR="00AA7827" w:rsidRPr="005A787F" w:rsidRDefault="00AA7827"/>
    <w:p w14:paraId="0D531491" w14:textId="77777777" w:rsidR="00AA7827" w:rsidRPr="005A787F" w:rsidRDefault="00AA7827"/>
    <w:p w14:paraId="4748AD95" w14:textId="77777777" w:rsidR="003B1EF4" w:rsidRDefault="00AA7827">
      <w:r w:rsidRPr="005A787F">
        <w:br w:type="page"/>
      </w:r>
      <w:r w:rsidR="00996C44">
        <w:rPr>
          <w:noProof/>
          <w:lang w:eastAsia="en-GB"/>
        </w:rPr>
        <w:lastRenderedPageBreak/>
        <w:drawing>
          <wp:inline distT="0" distB="0" distL="0" distR="0" wp14:anchorId="60EF054A" wp14:editId="4CAABF66">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4A37FBBA" w14:textId="77777777" w:rsidR="00D72502" w:rsidRDefault="00D72502" w:rsidP="00976DF7">
      <w:pPr>
        <w:rPr>
          <w:rFonts w:ascii="Tahoma" w:hAnsi="Tahoma" w:cs="Tahoma"/>
          <w:b/>
        </w:rPr>
      </w:pPr>
    </w:p>
    <w:p w14:paraId="60C0FD2A" w14:textId="77777777" w:rsidR="00976DF7" w:rsidRPr="00670161" w:rsidRDefault="00976DF7" w:rsidP="00976DF7">
      <w:r w:rsidRPr="00E65450">
        <w:rPr>
          <w:rFonts w:ascii="Tahoma" w:hAnsi="Tahoma" w:cs="Tahoma"/>
          <w:b/>
        </w:rPr>
        <w:t>Post of</w:t>
      </w:r>
      <w:r w:rsidRPr="00E65450">
        <w:rPr>
          <w:rFonts w:ascii="Tahoma" w:hAnsi="Tahoma" w:cs="Tahoma"/>
        </w:rPr>
        <w:t>:</w:t>
      </w:r>
      <w:r w:rsidRPr="00670161">
        <w:tab/>
      </w:r>
      <w:r w:rsidRPr="00670161">
        <w:rPr>
          <w:b/>
        </w:rPr>
        <w:t>Consultant</w:t>
      </w:r>
      <w:r w:rsidR="00A00CFA">
        <w:rPr>
          <w:b/>
        </w:rPr>
        <w:t xml:space="preserve"> Obstetrician and Gynaecologist </w:t>
      </w:r>
      <w:r w:rsidRPr="00670161">
        <w:rPr>
          <w:b/>
        </w:rPr>
        <w:t xml:space="preserve"> </w:t>
      </w:r>
    </w:p>
    <w:p w14:paraId="66BD11FE" w14:textId="77777777" w:rsidR="00976DF7" w:rsidRPr="00670161" w:rsidRDefault="00976DF7" w:rsidP="00976DF7"/>
    <w:p w14:paraId="7E682007" w14:textId="77777777" w:rsidR="00976DF7" w:rsidRPr="00670161" w:rsidRDefault="00976DF7" w:rsidP="00976DF7">
      <w:r w:rsidRPr="00E65450">
        <w:rPr>
          <w:rFonts w:ascii="Tahoma" w:hAnsi="Tahoma" w:cs="Tahoma"/>
          <w:b/>
        </w:rPr>
        <w:t>Location</w:t>
      </w:r>
      <w:r w:rsidRPr="00670161">
        <w:t>:</w:t>
      </w:r>
      <w:r w:rsidRPr="00670161">
        <w:tab/>
      </w:r>
      <w:r w:rsidRPr="00670161">
        <w:rPr>
          <w:b/>
        </w:rPr>
        <w:t>University Hospital Crosshouse</w:t>
      </w:r>
    </w:p>
    <w:p w14:paraId="7BA195D0" w14:textId="77777777" w:rsidR="00976DF7" w:rsidRDefault="00A00CFA" w:rsidP="00976DF7">
      <w:pPr>
        <w:ind w:left="720" w:firstLine="720"/>
      </w:pPr>
      <w:r>
        <w:t>Ayrshire Maternity Unit</w:t>
      </w:r>
    </w:p>
    <w:p w14:paraId="00FD54B6" w14:textId="77777777" w:rsidR="00D72502" w:rsidRPr="00670161" w:rsidRDefault="00D72502" w:rsidP="00976DF7">
      <w:pPr>
        <w:ind w:left="720" w:firstLine="720"/>
      </w:pPr>
    </w:p>
    <w:p w14:paraId="11A77F3F" w14:textId="77777777" w:rsidR="00976DF7" w:rsidRPr="00E65450" w:rsidRDefault="00976DF7" w:rsidP="00976DF7">
      <w:pPr>
        <w:pStyle w:val="Heading2"/>
        <w:rPr>
          <w:rFonts w:ascii="Tahoma" w:hAnsi="Tahoma" w:cs="Tahoma"/>
          <w:color w:val="auto"/>
          <w:sz w:val="24"/>
          <w:szCs w:val="24"/>
        </w:rPr>
      </w:pPr>
      <w:r w:rsidRPr="00E65450">
        <w:rPr>
          <w:rFonts w:ascii="Tahoma" w:hAnsi="Tahoma" w:cs="Tahoma"/>
          <w:color w:val="auto"/>
          <w:sz w:val="24"/>
          <w:szCs w:val="24"/>
        </w:rPr>
        <w:t>Qualifications:</w:t>
      </w:r>
    </w:p>
    <w:tbl>
      <w:tblPr>
        <w:tblW w:w="0" w:type="auto"/>
        <w:tblLayout w:type="fixed"/>
        <w:tblCellMar>
          <w:left w:w="0" w:type="dxa"/>
          <w:right w:w="0" w:type="dxa"/>
        </w:tblCellMar>
        <w:tblLook w:val="0000" w:firstRow="0" w:lastRow="0" w:firstColumn="0" w:lastColumn="0" w:noHBand="0" w:noVBand="0"/>
      </w:tblPr>
      <w:tblGrid>
        <w:gridCol w:w="4385"/>
        <w:gridCol w:w="4621"/>
      </w:tblGrid>
      <w:tr w:rsidR="007E13AF" w:rsidRPr="00670161" w14:paraId="77219036" w14:textId="77777777" w:rsidTr="00B10DBB">
        <w:trPr>
          <w:trHeight w:val="465"/>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C93F0B" w14:textId="77777777" w:rsidR="00976DF7" w:rsidRPr="00670161" w:rsidRDefault="00976DF7" w:rsidP="00917074">
            <w:pPr>
              <w:pStyle w:val="Heading3"/>
              <w:rPr>
                <w:rFonts w:ascii="Arial" w:hAnsi="Arial" w:cs="Arial"/>
                <w:color w:val="auto"/>
                <w:sz w:val="22"/>
                <w:szCs w:val="22"/>
              </w:rPr>
            </w:pPr>
            <w:r w:rsidRPr="00670161">
              <w:rPr>
                <w:rFonts w:ascii="Arial" w:hAnsi="Arial" w:cs="Arial"/>
                <w:bCs w:val="0"/>
                <w:color w:val="auto"/>
                <w:sz w:val="22"/>
                <w:szCs w:val="22"/>
              </w:rPr>
              <w:t>Essential</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848651" w14:textId="77777777" w:rsidR="00976DF7" w:rsidRPr="00670161" w:rsidRDefault="00976DF7" w:rsidP="00917074">
            <w:pPr>
              <w:pStyle w:val="Heading2"/>
              <w:rPr>
                <w:rFonts w:ascii="Arial" w:hAnsi="Arial" w:cs="Arial"/>
                <w:color w:val="auto"/>
                <w:sz w:val="22"/>
                <w:szCs w:val="22"/>
              </w:rPr>
            </w:pPr>
            <w:r w:rsidRPr="00670161">
              <w:rPr>
                <w:rFonts w:ascii="Arial" w:hAnsi="Arial" w:cs="Arial"/>
                <w:color w:val="auto"/>
                <w:sz w:val="22"/>
                <w:szCs w:val="22"/>
              </w:rPr>
              <w:t>Desirable</w:t>
            </w:r>
          </w:p>
        </w:tc>
      </w:tr>
      <w:tr w:rsidR="007E13AF" w:rsidRPr="00670161" w14:paraId="46B77052" w14:textId="77777777" w:rsidTr="00B10DBB">
        <w:trPr>
          <w:trHeight w:val="390"/>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67010" w14:textId="77777777" w:rsidR="00976DF7" w:rsidRPr="0042363A" w:rsidRDefault="00976DF7" w:rsidP="001973C6">
            <w:pPr>
              <w:pStyle w:val="Heading2"/>
              <w:jc w:val="both"/>
              <w:rPr>
                <w:rFonts w:ascii="Arial" w:hAnsi="Arial" w:cs="Arial"/>
                <w:b w:val="0"/>
                <w:color w:val="auto"/>
                <w:sz w:val="22"/>
                <w:szCs w:val="22"/>
              </w:rPr>
            </w:pPr>
            <w:r w:rsidRPr="0042363A">
              <w:rPr>
                <w:rFonts w:ascii="Arial" w:hAnsi="Arial" w:cs="Arial"/>
                <w:b w:val="0"/>
                <w:color w:val="auto"/>
                <w:sz w:val="22"/>
                <w:szCs w:val="22"/>
              </w:rPr>
              <w:t>Full GMC Registration wit</w:t>
            </w:r>
            <w:r w:rsidR="001973C6" w:rsidRPr="0042363A">
              <w:rPr>
                <w:rFonts w:ascii="Arial" w:hAnsi="Arial" w:cs="Arial"/>
                <w:b w:val="0"/>
                <w:color w:val="auto"/>
                <w:sz w:val="22"/>
                <w:szCs w:val="22"/>
              </w:rPr>
              <w:t>h a current Licence to Practice</w:t>
            </w:r>
          </w:p>
          <w:p w14:paraId="5525F259" w14:textId="77777777" w:rsidR="001973C6" w:rsidRPr="0042363A" w:rsidRDefault="001973C6" w:rsidP="001973C6">
            <w:pPr>
              <w:jc w:val="both"/>
              <w:rPr>
                <w:sz w:val="22"/>
                <w:szCs w:val="22"/>
              </w:rPr>
            </w:pPr>
          </w:p>
          <w:p w14:paraId="2BCF26B0" w14:textId="77777777" w:rsidR="00976DF7" w:rsidRPr="0042363A" w:rsidRDefault="001973C6" w:rsidP="001973C6">
            <w:pPr>
              <w:jc w:val="both"/>
              <w:rPr>
                <w:sz w:val="22"/>
                <w:szCs w:val="22"/>
              </w:rPr>
            </w:pPr>
            <w:r w:rsidRPr="0042363A">
              <w:rPr>
                <w:sz w:val="22"/>
                <w:szCs w:val="22"/>
              </w:rPr>
              <w:t xml:space="preserve">MRCOG or equivalent </w:t>
            </w:r>
          </w:p>
          <w:p w14:paraId="450BE60F" w14:textId="77777777" w:rsidR="001973C6" w:rsidRPr="0042363A" w:rsidRDefault="001973C6" w:rsidP="001973C6">
            <w:pPr>
              <w:pStyle w:val="NormalWeb"/>
              <w:rPr>
                <w:sz w:val="22"/>
                <w:szCs w:val="22"/>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485A929" w14:textId="77777777" w:rsidR="00976DF7" w:rsidRPr="0042363A" w:rsidRDefault="00976DF7" w:rsidP="00917074">
            <w:pPr>
              <w:pStyle w:val="Heading2"/>
              <w:rPr>
                <w:rFonts w:ascii="Arial" w:hAnsi="Arial" w:cs="Arial"/>
                <w:b w:val="0"/>
                <w:color w:val="auto"/>
                <w:sz w:val="22"/>
                <w:szCs w:val="22"/>
              </w:rPr>
            </w:pPr>
            <w:r w:rsidRPr="0042363A">
              <w:rPr>
                <w:rFonts w:ascii="Arial" w:hAnsi="Arial" w:cs="Arial"/>
                <w:b w:val="0"/>
                <w:color w:val="auto"/>
                <w:sz w:val="22"/>
                <w:szCs w:val="22"/>
              </w:rPr>
              <w:t>Higher Medical Degree</w:t>
            </w:r>
          </w:p>
        </w:tc>
      </w:tr>
      <w:tr w:rsidR="007E13AF" w:rsidRPr="00670161" w14:paraId="41CCF410" w14:textId="77777777" w:rsidTr="00B10DBB">
        <w:trPr>
          <w:trHeight w:val="390"/>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CDF52" w14:textId="77777777" w:rsidR="003E3CA7" w:rsidRPr="0042363A" w:rsidRDefault="003E3CA7" w:rsidP="00867C1C">
            <w:pPr>
              <w:pStyle w:val="Header"/>
              <w:tabs>
                <w:tab w:val="clear" w:pos="4513"/>
                <w:tab w:val="clear" w:pos="9026"/>
              </w:tabs>
              <w:rPr>
                <w:b/>
                <w:sz w:val="22"/>
                <w:szCs w:val="22"/>
              </w:rPr>
            </w:pPr>
          </w:p>
          <w:p w14:paraId="33F004FD" w14:textId="77777777" w:rsidR="001973C6" w:rsidRPr="0042363A" w:rsidRDefault="001973C6" w:rsidP="001973C6">
            <w:pPr>
              <w:pStyle w:val="NormalWeb"/>
              <w:jc w:val="both"/>
              <w:rPr>
                <w:rFonts w:ascii="Arial" w:hAnsi="Arial" w:cs="Arial"/>
                <w:sz w:val="22"/>
                <w:szCs w:val="22"/>
              </w:rPr>
            </w:pPr>
            <w:r w:rsidRPr="0042363A">
              <w:rPr>
                <w:rFonts w:ascii="Arial" w:hAnsi="Arial" w:cs="Arial"/>
                <w:sz w:val="22"/>
                <w:szCs w:val="22"/>
              </w:rPr>
              <w:t xml:space="preserve">Be on, or eligible for inclusion on the GMC Specialist Register </w:t>
            </w:r>
          </w:p>
          <w:p w14:paraId="19FC1A3B" w14:textId="77777777" w:rsidR="009E172E" w:rsidRPr="0042363A" w:rsidRDefault="009E172E" w:rsidP="009E172E">
            <w:pPr>
              <w:pStyle w:val="Header"/>
              <w:tabs>
                <w:tab w:val="clear" w:pos="4513"/>
                <w:tab w:val="clear" w:pos="9026"/>
              </w:tabs>
              <w:ind w:left="360"/>
              <w:rPr>
                <w:sz w:val="22"/>
                <w:szCs w:val="22"/>
              </w:rPr>
            </w:pPr>
          </w:p>
          <w:p w14:paraId="77870560" w14:textId="77777777" w:rsidR="00867C1C" w:rsidRPr="0042363A" w:rsidRDefault="00867C1C" w:rsidP="00B10DBB">
            <w:pPr>
              <w:pStyle w:val="Header"/>
              <w:tabs>
                <w:tab w:val="clear" w:pos="4513"/>
                <w:tab w:val="clear" w:pos="9026"/>
              </w:tabs>
              <w:rPr>
                <w:sz w:val="22"/>
                <w:szCs w:val="22"/>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1E619B5" w14:textId="77777777" w:rsidR="00867C1C" w:rsidRDefault="007E4252" w:rsidP="00867C1C">
            <w:pPr>
              <w:pStyle w:val="Header"/>
              <w:tabs>
                <w:tab w:val="clear" w:pos="4513"/>
                <w:tab w:val="clear" w:pos="9026"/>
              </w:tabs>
              <w:ind w:left="360"/>
              <w:rPr>
                <w:sz w:val="22"/>
                <w:szCs w:val="22"/>
              </w:rPr>
            </w:pPr>
            <w:r w:rsidRPr="0042363A">
              <w:rPr>
                <w:sz w:val="22"/>
                <w:szCs w:val="22"/>
              </w:rPr>
              <w:t>Proficiency in gynaecological surgery</w:t>
            </w:r>
          </w:p>
          <w:p w14:paraId="4374E289" w14:textId="77777777" w:rsidR="007E4252" w:rsidRPr="0042363A" w:rsidRDefault="007E4252" w:rsidP="00867C1C">
            <w:pPr>
              <w:pStyle w:val="Header"/>
              <w:tabs>
                <w:tab w:val="clear" w:pos="4513"/>
                <w:tab w:val="clear" w:pos="9026"/>
              </w:tabs>
              <w:ind w:left="360"/>
              <w:rPr>
                <w:sz w:val="22"/>
                <w:szCs w:val="22"/>
              </w:rPr>
            </w:pPr>
          </w:p>
          <w:p w14:paraId="76237AEE" w14:textId="77777777" w:rsidR="008E04FC" w:rsidRPr="0042363A" w:rsidRDefault="00867C1C" w:rsidP="008E04FC">
            <w:pPr>
              <w:pStyle w:val="Header"/>
              <w:tabs>
                <w:tab w:val="clear" w:pos="4513"/>
                <w:tab w:val="clear" w:pos="9026"/>
              </w:tabs>
              <w:ind w:left="360"/>
              <w:rPr>
                <w:sz w:val="22"/>
                <w:szCs w:val="22"/>
              </w:rPr>
            </w:pPr>
            <w:r w:rsidRPr="0042363A">
              <w:rPr>
                <w:sz w:val="22"/>
                <w:szCs w:val="22"/>
              </w:rPr>
              <w:t>Completion of RCOG ATSMs or ev</w:t>
            </w:r>
            <w:r w:rsidR="008E04FC">
              <w:rPr>
                <w:sz w:val="22"/>
                <w:szCs w:val="22"/>
              </w:rPr>
              <w:t>idence of equivalent experience</w:t>
            </w:r>
          </w:p>
          <w:p w14:paraId="4A300282" w14:textId="77777777" w:rsidR="008E04FC" w:rsidRPr="008E04FC" w:rsidRDefault="008E04FC" w:rsidP="008E04FC">
            <w:pPr>
              <w:pStyle w:val="Header"/>
              <w:numPr>
                <w:ilvl w:val="0"/>
                <w:numId w:val="26"/>
              </w:numPr>
              <w:tabs>
                <w:tab w:val="clear" w:pos="4513"/>
                <w:tab w:val="clear" w:pos="9026"/>
              </w:tabs>
              <w:rPr>
                <w:sz w:val="22"/>
                <w:szCs w:val="22"/>
              </w:rPr>
            </w:pPr>
            <w:r>
              <w:rPr>
                <w:sz w:val="22"/>
                <w:szCs w:val="22"/>
              </w:rPr>
              <w:t>Gynaecology Oncology</w:t>
            </w:r>
          </w:p>
          <w:p w14:paraId="2EDD0D6B" w14:textId="77777777" w:rsidR="009E172E" w:rsidRDefault="009E172E" w:rsidP="009E172E">
            <w:pPr>
              <w:pStyle w:val="Header"/>
              <w:numPr>
                <w:ilvl w:val="0"/>
                <w:numId w:val="26"/>
              </w:numPr>
              <w:tabs>
                <w:tab w:val="clear" w:pos="4513"/>
                <w:tab w:val="clear" w:pos="9026"/>
              </w:tabs>
              <w:rPr>
                <w:sz w:val="22"/>
                <w:szCs w:val="22"/>
              </w:rPr>
            </w:pPr>
            <w:r w:rsidRPr="0042363A">
              <w:rPr>
                <w:sz w:val="22"/>
                <w:szCs w:val="22"/>
              </w:rPr>
              <w:t xml:space="preserve">Advanced Labour ward practice </w:t>
            </w:r>
          </w:p>
          <w:p w14:paraId="715893B1" w14:textId="77777777" w:rsidR="008E04FC" w:rsidRDefault="008E04FC" w:rsidP="008E04FC">
            <w:pPr>
              <w:pStyle w:val="Header"/>
              <w:numPr>
                <w:ilvl w:val="0"/>
                <w:numId w:val="26"/>
              </w:numPr>
              <w:tabs>
                <w:tab w:val="clear" w:pos="4513"/>
                <w:tab w:val="clear" w:pos="9026"/>
              </w:tabs>
              <w:rPr>
                <w:sz w:val="22"/>
                <w:szCs w:val="22"/>
              </w:rPr>
            </w:pPr>
            <w:r w:rsidRPr="0042363A">
              <w:rPr>
                <w:sz w:val="22"/>
                <w:szCs w:val="22"/>
              </w:rPr>
              <w:t>Benign abdominal surgery, open and laparoscopic</w:t>
            </w:r>
          </w:p>
          <w:p w14:paraId="6E26D4A0" w14:textId="77777777" w:rsidR="00575D4D" w:rsidRPr="0042363A" w:rsidRDefault="00575D4D" w:rsidP="00882328">
            <w:pPr>
              <w:pStyle w:val="ListParagraph"/>
              <w:ind w:left="360"/>
              <w:rPr>
                <w:sz w:val="22"/>
                <w:szCs w:val="22"/>
              </w:rPr>
            </w:pPr>
          </w:p>
          <w:p w14:paraId="62B7EA8B" w14:textId="77777777" w:rsidR="001973C6" w:rsidRPr="0042363A" w:rsidRDefault="001973C6" w:rsidP="00A00CFA">
            <w:pPr>
              <w:pStyle w:val="ListParagraph"/>
              <w:ind w:left="360"/>
              <w:rPr>
                <w:sz w:val="22"/>
                <w:szCs w:val="22"/>
              </w:rPr>
            </w:pPr>
          </w:p>
          <w:p w14:paraId="44ADD068" w14:textId="77777777" w:rsidR="001973C6" w:rsidRPr="0042363A" w:rsidRDefault="001973C6" w:rsidP="00A00CFA">
            <w:pPr>
              <w:pStyle w:val="ListParagraph"/>
              <w:ind w:left="360"/>
              <w:rPr>
                <w:sz w:val="22"/>
                <w:szCs w:val="22"/>
              </w:rPr>
            </w:pPr>
            <w:r w:rsidRPr="0042363A">
              <w:rPr>
                <w:sz w:val="22"/>
                <w:szCs w:val="22"/>
              </w:rPr>
              <w:t xml:space="preserve">Experience in </w:t>
            </w:r>
            <w:r w:rsidR="008E04FC">
              <w:rPr>
                <w:sz w:val="22"/>
                <w:szCs w:val="22"/>
              </w:rPr>
              <w:t>general gynaecology</w:t>
            </w:r>
            <w:r w:rsidRPr="0042363A">
              <w:rPr>
                <w:sz w:val="22"/>
                <w:szCs w:val="22"/>
              </w:rPr>
              <w:t xml:space="preserve"> or </w:t>
            </w:r>
            <w:r w:rsidR="008E04FC">
              <w:rPr>
                <w:sz w:val="22"/>
                <w:szCs w:val="22"/>
              </w:rPr>
              <w:t>urogynaecology</w:t>
            </w:r>
          </w:p>
          <w:p w14:paraId="5B20ED90" w14:textId="77777777" w:rsidR="00A00CFA" w:rsidRPr="0042363A" w:rsidRDefault="00A00CFA" w:rsidP="00882328">
            <w:pPr>
              <w:pStyle w:val="ListParagraph"/>
              <w:ind w:left="360"/>
              <w:rPr>
                <w:sz w:val="22"/>
                <w:szCs w:val="22"/>
              </w:rPr>
            </w:pPr>
          </w:p>
          <w:p w14:paraId="1946879B" w14:textId="77777777" w:rsidR="00575D4D" w:rsidRPr="0042363A" w:rsidRDefault="00575D4D" w:rsidP="00882328">
            <w:pPr>
              <w:pStyle w:val="ListParagraph"/>
              <w:ind w:left="360"/>
              <w:rPr>
                <w:sz w:val="22"/>
                <w:szCs w:val="22"/>
              </w:rPr>
            </w:pPr>
          </w:p>
        </w:tc>
      </w:tr>
    </w:tbl>
    <w:p w14:paraId="6EBBF0D6" w14:textId="77777777" w:rsidR="00976DF7" w:rsidRDefault="00976DF7" w:rsidP="00976DF7">
      <w:pPr>
        <w:pStyle w:val="Header"/>
        <w:rPr>
          <w:b/>
          <w:bCs/>
          <w:sz w:val="22"/>
          <w:szCs w:val="22"/>
        </w:rPr>
      </w:pPr>
    </w:p>
    <w:p w14:paraId="3B133894" w14:textId="77777777" w:rsidR="00B10DBB" w:rsidRDefault="00B10DBB">
      <w:pPr>
        <w:rPr>
          <w:b/>
          <w:bCs/>
          <w:sz w:val="22"/>
          <w:szCs w:val="22"/>
        </w:rPr>
      </w:pPr>
      <w:r>
        <w:rPr>
          <w:b/>
          <w:bCs/>
          <w:sz w:val="22"/>
          <w:szCs w:val="22"/>
        </w:rPr>
        <w:br w:type="page"/>
      </w:r>
    </w:p>
    <w:p w14:paraId="6B6E62E6" w14:textId="77777777" w:rsidR="00D72502" w:rsidRDefault="00D72502" w:rsidP="00976DF7">
      <w:pPr>
        <w:pStyle w:val="Header"/>
        <w:rPr>
          <w:b/>
          <w:bCs/>
          <w:sz w:val="22"/>
          <w:szCs w:val="22"/>
        </w:rPr>
      </w:pPr>
    </w:p>
    <w:p w14:paraId="04D5094B" w14:textId="77777777" w:rsidR="00976DF7" w:rsidRPr="00E65450" w:rsidRDefault="00976DF7" w:rsidP="00976DF7">
      <w:pPr>
        <w:pStyle w:val="Header"/>
        <w:rPr>
          <w:rFonts w:ascii="Tahoma" w:hAnsi="Tahoma" w:cs="Tahoma"/>
          <w:b/>
          <w:bCs/>
        </w:rPr>
      </w:pPr>
      <w:r w:rsidRPr="00E65450">
        <w:rPr>
          <w:rFonts w:ascii="Tahoma" w:hAnsi="Tahoma" w:cs="Tahoma"/>
          <w:b/>
          <w:bCs/>
        </w:rPr>
        <w:t>Skills/Knowledge/Competence</w:t>
      </w:r>
    </w:p>
    <w:tbl>
      <w:tblPr>
        <w:tblW w:w="0" w:type="auto"/>
        <w:tblCellMar>
          <w:left w:w="0" w:type="dxa"/>
          <w:right w:w="0" w:type="dxa"/>
        </w:tblCellMar>
        <w:tblLook w:val="0000" w:firstRow="0" w:lastRow="0" w:firstColumn="0" w:lastColumn="0" w:noHBand="0" w:noVBand="0"/>
      </w:tblPr>
      <w:tblGrid>
        <w:gridCol w:w="2432"/>
        <w:gridCol w:w="3252"/>
        <w:gridCol w:w="3322"/>
      </w:tblGrid>
      <w:tr w:rsidR="00976DF7" w:rsidRPr="00670161" w14:paraId="182ED7B3" w14:textId="77777777" w:rsidTr="00B10DBB">
        <w:trPr>
          <w:trHeight w:val="128"/>
        </w:trPr>
        <w:tc>
          <w:tcPr>
            <w:tcW w:w="24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23FE9" w14:textId="77777777" w:rsidR="00976DF7" w:rsidRPr="00670161" w:rsidRDefault="00976DF7" w:rsidP="00917074">
            <w:pPr>
              <w:pStyle w:val="Header"/>
              <w:rPr>
                <w:b/>
                <w:bCs/>
                <w:sz w:val="22"/>
                <w:szCs w:val="22"/>
              </w:rPr>
            </w:pPr>
            <w:r w:rsidRPr="00670161">
              <w:rPr>
                <w:b/>
                <w:bCs/>
                <w:sz w:val="22"/>
                <w:szCs w:val="22"/>
              </w:rPr>
              <w:t>Requirements</w:t>
            </w:r>
          </w:p>
          <w:p w14:paraId="4BEABA4A" w14:textId="77777777" w:rsidR="00976DF7" w:rsidRPr="00670161" w:rsidRDefault="00976DF7" w:rsidP="00917074">
            <w:pPr>
              <w:pStyle w:val="Header"/>
              <w:rPr>
                <w:b/>
                <w:bCs/>
                <w:sz w:val="22"/>
                <w:szCs w:val="22"/>
              </w:rPr>
            </w:pPr>
          </w:p>
        </w:tc>
        <w:tc>
          <w:tcPr>
            <w:tcW w:w="3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F99169" w14:textId="77777777" w:rsidR="00976DF7" w:rsidRPr="00670161" w:rsidRDefault="00976DF7" w:rsidP="00917074">
            <w:pPr>
              <w:pStyle w:val="Header"/>
              <w:rPr>
                <w:b/>
                <w:bCs/>
                <w:sz w:val="22"/>
                <w:szCs w:val="22"/>
              </w:rPr>
            </w:pPr>
            <w:r w:rsidRPr="00670161">
              <w:rPr>
                <w:b/>
                <w:bCs/>
                <w:sz w:val="22"/>
                <w:szCs w:val="22"/>
              </w:rPr>
              <w:t>Essential</w:t>
            </w:r>
          </w:p>
        </w:tc>
        <w:tc>
          <w:tcPr>
            <w:tcW w:w="33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C2B88" w14:textId="77777777" w:rsidR="00976DF7" w:rsidRPr="00670161" w:rsidRDefault="00976DF7" w:rsidP="00917074">
            <w:pPr>
              <w:pStyle w:val="Header"/>
              <w:rPr>
                <w:b/>
                <w:bCs/>
                <w:sz w:val="22"/>
                <w:szCs w:val="22"/>
              </w:rPr>
            </w:pPr>
            <w:r w:rsidRPr="00670161">
              <w:rPr>
                <w:b/>
                <w:bCs/>
                <w:sz w:val="22"/>
                <w:szCs w:val="22"/>
              </w:rPr>
              <w:t>Desirable</w:t>
            </w:r>
          </w:p>
        </w:tc>
      </w:tr>
      <w:tr w:rsidR="00976DF7" w:rsidRPr="00670161" w14:paraId="4C0EDE0C" w14:textId="77777777" w:rsidTr="00B10DBB">
        <w:trPr>
          <w:cantSplit/>
          <w:trHeight w:val="1840"/>
        </w:trPr>
        <w:tc>
          <w:tcPr>
            <w:tcW w:w="24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5B8F4" w14:textId="77777777" w:rsidR="00976DF7" w:rsidRPr="0042363A" w:rsidRDefault="00976DF7" w:rsidP="00917074">
            <w:pPr>
              <w:pStyle w:val="Header"/>
              <w:rPr>
                <w:bCs/>
                <w:sz w:val="22"/>
                <w:szCs w:val="22"/>
              </w:rPr>
            </w:pPr>
            <w:r w:rsidRPr="0042363A">
              <w:rPr>
                <w:bCs/>
                <w:sz w:val="22"/>
                <w:szCs w:val="22"/>
              </w:rPr>
              <w:t>General Experience:</w:t>
            </w:r>
          </w:p>
          <w:p w14:paraId="54655B0E" w14:textId="77777777" w:rsidR="00976DF7" w:rsidRPr="0042363A" w:rsidRDefault="00976DF7" w:rsidP="00917074">
            <w:pPr>
              <w:pStyle w:val="Header"/>
              <w:numPr>
                <w:ilvl w:val="0"/>
                <w:numId w:val="3"/>
              </w:numPr>
              <w:tabs>
                <w:tab w:val="clear" w:pos="4513"/>
                <w:tab w:val="clear" w:pos="9026"/>
              </w:tabs>
              <w:rPr>
                <w:bCs/>
                <w:sz w:val="22"/>
                <w:szCs w:val="22"/>
              </w:rPr>
            </w:pPr>
            <w:r w:rsidRPr="0042363A">
              <w:rPr>
                <w:sz w:val="22"/>
                <w:szCs w:val="22"/>
              </w:rPr>
              <w:t>Expertise in generalist field</w:t>
            </w:r>
          </w:p>
          <w:p w14:paraId="4F630FF0" w14:textId="77777777" w:rsidR="00976DF7" w:rsidRPr="0042363A" w:rsidRDefault="00976DF7" w:rsidP="00917074">
            <w:pPr>
              <w:pStyle w:val="Header"/>
              <w:numPr>
                <w:ilvl w:val="0"/>
                <w:numId w:val="4"/>
              </w:numPr>
              <w:tabs>
                <w:tab w:val="clear" w:pos="4513"/>
                <w:tab w:val="clear" w:pos="9026"/>
              </w:tabs>
              <w:rPr>
                <w:sz w:val="22"/>
                <w:szCs w:val="22"/>
              </w:rPr>
            </w:pPr>
            <w:r w:rsidRPr="0042363A">
              <w:rPr>
                <w:sz w:val="22"/>
                <w:szCs w:val="22"/>
              </w:rPr>
              <w:t>Expertise in sub-specialty field</w:t>
            </w:r>
          </w:p>
          <w:p w14:paraId="26673A96" w14:textId="77777777" w:rsidR="00976DF7" w:rsidRPr="0042363A" w:rsidRDefault="00976DF7" w:rsidP="00917074">
            <w:pPr>
              <w:pStyle w:val="Header"/>
              <w:rPr>
                <w:sz w:val="22"/>
                <w:szCs w:val="22"/>
              </w:rPr>
            </w:pPr>
          </w:p>
          <w:p w14:paraId="613F6282" w14:textId="77777777" w:rsidR="00976DF7" w:rsidRPr="0042363A" w:rsidRDefault="00976DF7" w:rsidP="00917074">
            <w:pPr>
              <w:pStyle w:val="Header"/>
              <w:rPr>
                <w:bCs/>
                <w:sz w:val="22"/>
                <w:szCs w:val="22"/>
              </w:rPr>
            </w:pPr>
          </w:p>
        </w:tc>
        <w:tc>
          <w:tcPr>
            <w:tcW w:w="3252" w:type="dxa"/>
            <w:tcBorders>
              <w:top w:val="nil"/>
              <w:left w:val="nil"/>
              <w:bottom w:val="single" w:sz="8" w:space="0" w:color="auto"/>
              <w:right w:val="single" w:sz="8" w:space="0" w:color="auto"/>
            </w:tcBorders>
            <w:tcMar>
              <w:top w:w="0" w:type="dxa"/>
              <w:left w:w="108" w:type="dxa"/>
              <w:bottom w:w="0" w:type="dxa"/>
              <w:right w:w="108" w:type="dxa"/>
            </w:tcMar>
          </w:tcPr>
          <w:p w14:paraId="57B30325" w14:textId="77777777" w:rsidR="00B10DBB" w:rsidRPr="0042363A" w:rsidRDefault="00B10DBB" w:rsidP="00B10DBB">
            <w:pPr>
              <w:pStyle w:val="NormalWeb"/>
              <w:rPr>
                <w:rFonts w:ascii="Arial" w:hAnsi="Arial" w:cs="Arial"/>
                <w:sz w:val="22"/>
                <w:szCs w:val="22"/>
              </w:rPr>
            </w:pPr>
            <w:r w:rsidRPr="0042363A">
              <w:rPr>
                <w:rFonts w:ascii="Arial" w:hAnsi="Arial" w:cs="Arial"/>
                <w:sz w:val="22"/>
                <w:szCs w:val="22"/>
              </w:rPr>
              <w:t>General and emergency experience in obstetrics and gynaecology</w:t>
            </w:r>
          </w:p>
          <w:p w14:paraId="098C8E31" w14:textId="77777777" w:rsidR="00B10DBB" w:rsidRPr="0042363A" w:rsidRDefault="00B10DBB" w:rsidP="00B10DBB">
            <w:pPr>
              <w:pStyle w:val="Header"/>
              <w:tabs>
                <w:tab w:val="clear" w:pos="4513"/>
                <w:tab w:val="clear" w:pos="9026"/>
              </w:tabs>
              <w:rPr>
                <w:iCs/>
                <w:sz w:val="22"/>
                <w:szCs w:val="22"/>
              </w:rPr>
            </w:pPr>
          </w:p>
          <w:p w14:paraId="7037A8EB" w14:textId="77777777" w:rsidR="00B10DBB" w:rsidRPr="0042363A" w:rsidRDefault="00B10DBB" w:rsidP="00B10DBB">
            <w:pPr>
              <w:pStyle w:val="Header"/>
              <w:tabs>
                <w:tab w:val="clear" w:pos="4513"/>
                <w:tab w:val="clear" w:pos="9026"/>
              </w:tabs>
              <w:rPr>
                <w:iCs/>
                <w:sz w:val="22"/>
                <w:szCs w:val="22"/>
              </w:rPr>
            </w:pPr>
            <w:r w:rsidRPr="0042363A">
              <w:rPr>
                <w:iCs/>
                <w:sz w:val="22"/>
                <w:szCs w:val="22"/>
              </w:rPr>
              <w:t>Evidence of recent practice (within last year) using qualifications required above</w:t>
            </w:r>
          </w:p>
          <w:p w14:paraId="22582547" w14:textId="77777777" w:rsidR="00B10DBB" w:rsidRPr="0042363A" w:rsidRDefault="00B10DBB" w:rsidP="00B10DBB">
            <w:pPr>
              <w:pStyle w:val="NormalWeb"/>
              <w:rPr>
                <w:rFonts w:ascii="Arial" w:hAnsi="Arial" w:cs="Arial"/>
                <w:sz w:val="22"/>
                <w:szCs w:val="22"/>
              </w:rPr>
            </w:pPr>
          </w:p>
          <w:p w14:paraId="2A9AC978" w14:textId="77777777" w:rsidR="00B10DBB" w:rsidRPr="0042363A" w:rsidRDefault="00B10DBB" w:rsidP="00B10DBB">
            <w:pPr>
              <w:pStyle w:val="Header"/>
              <w:tabs>
                <w:tab w:val="clear" w:pos="4513"/>
                <w:tab w:val="clear" w:pos="9026"/>
              </w:tabs>
              <w:rPr>
                <w:sz w:val="22"/>
                <w:szCs w:val="22"/>
              </w:rPr>
            </w:pPr>
            <w:r w:rsidRPr="0042363A">
              <w:rPr>
                <w:sz w:val="22"/>
                <w:szCs w:val="22"/>
              </w:rPr>
              <w:t>Ability to function at consultant level in obstetrics and gynaecology</w:t>
            </w:r>
          </w:p>
          <w:p w14:paraId="0F2FCEAC" w14:textId="77777777" w:rsidR="00540160" w:rsidRPr="0042363A" w:rsidRDefault="00540160" w:rsidP="00540160">
            <w:pPr>
              <w:pStyle w:val="Header"/>
              <w:tabs>
                <w:tab w:val="clear" w:pos="4513"/>
                <w:tab w:val="clear" w:pos="9026"/>
              </w:tabs>
              <w:rPr>
                <w:iCs/>
                <w:sz w:val="22"/>
                <w:szCs w:val="22"/>
              </w:rPr>
            </w:pPr>
          </w:p>
          <w:p w14:paraId="38185A4D" w14:textId="77777777" w:rsidR="00976DF7" w:rsidRPr="0042363A" w:rsidRDefault="00976DF7" w:rsidP="00540160">
            <w:pPr>
              <w:pStyle w:val="Header"/>
              <w:tabs>
                <w:tab w:val="clear" w:pos="4513"/>
                <w:tab w:val="clear" w:pos="9026"/>
              </w:tabs>
              <w:rPr>
                <w:iCs/>
                <w:sz w:val="22"/>
                <w:szCs w:val="22"/>
              </w:rPr>
            </w:pPr>
            <w:r w:rsidRPr="0042363A">
              <w:rPr>
                <w:iCs/>
                <w:sz w:val="22"/>
                <w:szCs w:val="22"/>
              </w:rPr>
              <w:t xml:space="preserve">Ability to communicate effectively with all levels of staff and patients </w:t>
            </w:r>
          </w:p>
          <w:p w14:paraId="194D1032" w14:textId="77777777" w:rsidR="00540160" w:rsidRPr="0042363A" w:rsidRDefault="00540160" w:rsidP="00540160">
            <w:pPr>
              <w:pStyle w:val="Header"/>
              <w:tabs>
                <w:tab w:val="clear" w:pos="4513"/>
                <w:tab w:val="clear" w:pos="9026"/>
              </w:tabs>
              <w:rPr>
                <w:iCs/>
                <w:sz w:val="22"/>
                <w:szCs w:val="22"/>
              </w:rPr>
            </w:pPr>
          </w:p>
          <w:p w14:paraId="3C7307EF" w14:textId="77777777" w:rsidR="00976DF7" w:rsidRPr="0042363A" w:rsidRDefault="00976DF7" w:rsidP="00540160">
            <w:pPr>
              <w:pStyle w:val="Header"/>
              <w:tabs>
                <w:tab w:val="clear" w:pos="4513"/>
                <w:tab w:val="clear" w:pos="9026"/>
              </w:tabs>
              <w:rPr>
                <w:iCs/>
                <w:sz w:val="22"/>
                <w:szCs w:val="22"/>
              </w:rPr>
            </w:pPr>
            <w:r w:rsidRPr="0042363A">
              <w:rPr>
                <w:iCs/>
                <w:sz w:val="22"/>
                <w:szCs w:val="22"/>
              </w:rPr>
              <w:t xml:space="preserve">Ability to work efficiently and timeously within nationally agreed waiting times.  </w:t>
            </w:r>
          </w:p>
          <w:p w14:paraId="24043763" w14:textId="77777777" w:rsidR="00540160" w:rsidRPr="0042363A" w:rsidRDefault="00540160" w:rsidP="00540160">
            <w:pPr>
              <w:pStyle w:val="Header"/>
              <w:tabs>
                <w:tab w:val="clear" w:pos="4513"/>
                <w:tab w:val="clear" w:pos="9026"/>
              </w:tabs>
              <w:rPr>
                <w:iCs/>
                <w:sz w:val="22"/>
                <w:szCs w:val="22"/>
              </w:rPr>
            </w:pPr>
          </w:p>
          <w:p w14:paraId="50CDA974" w14:textId="77777777" w:rsidR="00976DF7" w:rsidRPr="0042363A" w:rsidRDefault="00976DF7" w:rsidP="00540160">
            <w:pPr>
              <w:pStyle w:val="Header"/>
              <w:tabs>
                <w:tab w:val="clear" w:pos="4513"/>
                <w:tab w:val="clear" w:pos="9026"/>
              </w:tabs>
              <w:rPr>
                <w:iCs/>
                <w:sz w:val="22"/>
                <w:szCs w:val="22"/>
              </w:rPr>
            </w:pPr>
            <w:r w:rsidRPr="0042363A">
              <w:rPr>
                <w:iCs/>
                <w:sz w:val="22"/>
                <w:szCs w:val="22"/>
              </w:rPr>
              <w:t xml:space="preserve">IT literacy </w:t>
            </w:r>
          </w:p>
        </w:tc>
        <w:tc>
          <w:tcPr>
            <w:tcW w:w="3322" w:type="dxa"/>
            <w:tcBorders>
              <w:top w:val="nil"/>
              <w:left w:val="nil"/>
              <w:bottom w:val="single" w:sz="8" w:space="0" w:color="auto"/>
              <w:right w:val="single" w:sz="8" w:space="0" w:color="auto"/>
            </w:tcBorders>
            <w:tcMar>
              <w:top w:w="0" w:type="dxa"/>
              <w:left w:w="108" w:type="dxa"/>
              <w:bottom w:w="0" w:type="dxa"/>
              <w:right w:w="108" w:type="dxa"/>
            </w:tcMar>
          </w:tcPr>
          <w:p w14:paraId="7CEAB4D5" w14:textId="77777777" w:rsidR="00976DF7" w:rsidRPr="0042363A" w:rsidRDefault="00976DF7" w:rsidP="00917074">
            <w:pPr>
              <w:pStyle w:val="Header"/>
              <w:rPr>
                <w:iCs/>
                <w:sz w:val="22"/>
                <w:szCs w:val="22"/>
              </w:rPr>
            </w:pPr>
            <w:r w:rsidRPr="0042363A">
              <w:rPr>
                <w:iCs/>
                <w:sz w:val="22"/>
                <w:szCs w:val="22"/>
              </w:rPr>
              <w:t xml:space="preserve">Experience of quality improvement science and methodology. </w:t>
            </w:r>
          </w:p>
          <w:p w14:paraId="53284C95" w14:textId="77777777" w:rsidR="00976DF7" w:rsidRPr="0042363A" w:rsidRDefault="00976DF7" w:rsidP="0044137E">
            <w:pPr>
              <w:pStyle w:val="Header"/>
              <w:tabs>
                <w:tab w:val="clear" w:pos="4513"/>
                <w:tab w:val="clear" w:pos="9026"/>
              </w:tabs>
              <w:rPr>
                <w:bCs/>
                <w:iCs/>
                <w:sz w:val="22"/>
                <w:szCs w:val="22"/>
              </w:rPr>
            </w:pPr>
          </w:p>
        </w:tc>
      </w:tr>
      <w:tr w:rsidR="00976DF7" w:rsidRPr="00670161" w14:paraId="508D05C3" w14:textId="77777777" w:rsidTr="00B10DBB">
        <w:trPr>
          <w:cantSplit/>
          <w:trHeight w:val="1057"/>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695E1B" w14:textId="77777777" w:rsidR="00976DF7" w:rsidRPr="0042363A" w:rsidRDefault="00976DF7" w:rsidP="00917074">
            <w:pPr>
              <w:pStyle w:val="BodyTextIndent2"/>
              <w:ind w:left="0"/>
              <w:rPr>
                <w:bCs/>
                <w:sz w:val="22"/>
                <w:szCs w:val="22"/>
              </w:rPr>
            </w:pPr>
            <w:r w:rsidRPr="0042363A">
              <w:rPr>
                <w:bCs/>
                <w:sz w:val="22"/>
                <w:szCs w:val="22"/>
              </w:rPr>
              <w:t>Team Working</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4C134A" w14:textId="77777777" w:rsidR="00976DF7" w:rsidRPr="0042363A" w:rsidRDefault="00976DF7" w:rsidP="00540160">
            <w:pPr>
              <w:pStyle w:val="Header"/>
              <w:tabs>
                <w:tab w:val="clear" w:pos="4513"/>
                <w:tab w:val="clear" w:pos="9026"/>
              </w:tabs>
              <w:rPr>
                <w:iCs/>
                <w:sz w:val="22"/>
                <w:szCs w:val="22"/>
              </w:rPr>
            </w:pPr>
            <w:r w:rsidRPr="0042363A">
              <w:rPr>
                <w:iCs/>
                <w:sz w:val="22"/>
                <w:szCs w:val="22"/>
              </w:rPr>
              <w:t>Ability to lead others, think strategically</w:t>
            </w:r>
          </w:p>
          <w:p w14:paraId="6B8CE3DC" w14:textId="77777777" w:rsidR="00540160" w:rsidRPr="0042363A" w:rsidRDefault="00540160" w:rsidP="00540160">
            <w:pPr>
              <w:pStyle w:val="Header"/>
              <w:tabs>
                <w:tab w:val="clear" w:pos="4513"/>
                <w:tab w:val="clear" w:pos="9026"/>
              </w:tabs>
              <w:rPr>
                <w:iCs/>
                <w:sz w:val="22"/>
                <w:szCs w:val="22"/>
              </w:rPr>
            </w:pPr>
          </w:p>
          <w:p w14:paraId="170E5101" w14:textId="77777777" w:rsidR="00976DF7" w:rsidRPr="0042363A" w:rsidRDefault="00976DF7" w:rsidP="00540160">
            <w:pPr>
              <w:pStyle w:val="Header"/>
              <w:tabs>
                <w:tab w:val="clear" w:pos="4513"/>
                <w:tab w:val="clear" w:pos="9026"/>
              </w:tabs>
              <w:rPr>
                <w:iCs/>
                <w:sz w:val="22"/>
                <w:szCs w:val="22"/>
              </w:rPr>
            </w:pPr>
            <w:r w:rsidRPr="0042363A">
              <w:rPr>
                <w:iCs/>
                <w:sz w:val="22"/>
                <w:szCs w:val="22"/>
              </w:rPr>
              <w:t>Effective Team Player</w:t>
            </w:r>
          </w:p>
          <w:p w14:paraId="1B46645D" w14:textId="77777777" w:rsidR="00540160" w:rsidRPr="0042363A" w:rsidRDefault="00540160" w:rsidP="00540160">
            <w:pPr>
              <w:pStyle w:val="Header"/>
              <w:tabs>
                <w:tab w:val="clear" w:pos="4513"/>
                <w:tab w:val="clear" w:pos="9026"/>
              </w:tabs>
              <w:rPr>
                <w:iCs/>
                <w:sz w:val="22"/>
                <w:szCs w:val="22"/>
              </w:rPr>
            </w:pPr>
          </w:p>
          <w:p w14:paraId="768504D2" w14:textId="77777777" w:rsidR="00575D4D" w:rsidRPr="0042363A" w:rsidRDefault="00575D4D" w:rsidP="00540160">
            <w:pPr>
              <w:pStyle w:val="Header"/>
              <w:tabs>
                <w:tab w:val="clear" w:pos="4513"/>
                <w:tab w:val="clear" w:pos="9026"/>
              </w:tabs>
              <w:rPr>
                <w:iCs/>
                <w:sz w:val="22"/>
                <w:szCs w:val="22"/>
              </w:rPr>
            </w:pPr>
            <w:r w:rsidRPr="0042363A">
              <w:rPr>
                <w:iCs/>
                <w:sz w:val="22"/>
                <w:szCs w:val="22"/>
              </w:rPr>
              <w:t>Able to deal with conflict within teams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16DF9A" w14:textId="77777777" w:rsidR="00976DF7" w:rsidRPr="0042363A" w:rsidRDefault="00976DF7" w:rsidP="00540160">
            <w:pPr>
              <w:pStyle w:val="BodyTextIndent"/>
              <w:spacing w:after="0"/>
              <w:ind w:left="0"/>
              <w:jc w:val="both"/>
              <w:rPr>
                <w:iCs/>
                <w:sz w:val="22"/>
                <w:szCs w:val="22"/>
              </w:rPr>
            </w:pPr>
            <w:r w:rsidRPr="0042363A">
              <w:rPr>
                <w:iCs/>
                <w:sz w:val="22"/>
                <w:szCs w:val="22"/>
              </w:rPr>
              <w:t>Willingness and ability to work with other members of team</w:t>
            </w:r>
            <w:r w:rsidR="00F12AA3" w:rsidRPr="0042363A">
              <w:rPr>
                <w:iCs/>
                <w:sz w:val="22"/>
                <w:szCs w:val="22"/>
              </w:rPr>
              <w:t xml:space="preserve"> to update and develop</w:t>
            </w:r>
            <w:r w:rsidRPr="0042363A">
              <w:rPr>
                <w:iCs/>
                <w:sz w:val="22"/>
                <w:szCs w:val="22"/>
              </w:rPr>
              <w:t xml:space="preserve"> services within Ayrshire</w:t>
            </w:r>
            <w:r w:rsidR="00F12AA3" w:rsidRPr="0042363A">
              <w:rPr>
                <w:iCs/>
                <w:sz w:val="22"/>
                <w:szCs w:val="22"/>
              </w:rPr>
              <w:t xml:space="preserve"> and the region</w:t>
            </w:r>
          </w:p>
        </w:tc>
      </w:tr>
      <w:tr w:rsidR="00976DF7" w:rsidRPr="00670161" w14:paraId="70591E1F" w14:textId="77777777" w:rsidTr="00B10DBB">
        <w:trPr>
          <w:cantSplit/>
          <w:trHeight w:val="1253"/>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22FC7B" w14:textId="77777777" w:rsidR="00976DF7" w:rsidRPr="0042363A" w:rsidRDefault="00976DF7" w:rsidP="00917074">
            <w:pPr>
              <w:pStyle w:val="Header"/>
              <w:tabs>
                <w:tab w:val="left" w:pos="720"/>
              </w:tabs>
              <w:rPr>
                <w:sz w:val="22"/>
                <w:szCs w:val="22"/>
              </w:rPr>
            </w:pPr>
            <w:r w:rsidRPr="0042363A">
              <w:rPr>
                <w:sz w:val="22"/>
                <w:szCs w:val="22"/>
              </w:rPr>
              <w:t>Development</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3CD113" w14:textId="77777777" w:rsidR="00976DF7" w:rsidRPr="0042363A" w:rsidRDefault="00976DF7" w:rsidP="00540160">
            <w:pPr>
              <w:pStyle w:val="Header"/>
              <w:tabs>
                <w:tab w:val="clear" w:pos="4513"/>
                <w:tab w:val="clear" w:pos="9026"/>
                <w:tab w:val="center" w:pos="4153"/>
                <w:tab w:val="right" w:pos="8306"/>
              </w:tabs>
              <w:rPr>
                <w:sz w:val="22"/>
                <w:szCs w:val="22"/>
              </w:rPr>
            </w:pPr>
            <w:r w:rsidRPr="0042363A">
              <w:rPr>
                <w:sz w:val="22"/>
                <w:szCs w:val="22"/>
              </w:rPr>
              <w:t>Evidence of relevant Continuing Professional Development</w:t>
            </w:r>
          </w:p>
          <w:p w14:paraId="022DB04E" w14:textId="77777777" w:rsidR="00540160" w:rsidRPr="0042363A" w:rsidRDefault="00540160" w:rsidP="00540160">
            <w:pPr>
              <w:pStyle w:val="Header"/>
              <w:tabs>
                <w:tab w:val="clear" w:pos="4513"/>
                <w:tab w:val="clear" w:pos="9026"/>
                <w:tab w:val="center" w:pos="4153"/>
                <w:tab w:val="right" w:pos="8306"/>
              </w:tabs>
              <w:rPr>
                <w:sz w:val="22"/>
                <w:szCs w:val="22"/>
              </w:rPr>
            </w:pPr>
          </w:p>
          <w:p w14:paraId="2DD1511E" w14:textId="77777777" w:rsidR="00976DF7" w:rsidRPr="0042363A" w:rsidRDefault="00976DF7" w:rsidP="00540160">
            <w:pPr>
              <w:pStyle w:val="Header"/>
              <w:tabs>
                <w:tab w:val="clear" w:pos="4513"/>
                <w:tab w:val="clear" w:pos="9026"/>
                <w:tab w:val="center" w:pos="4153"/>
                <w:tab w:val="right" w:pos="8306"/>
              </w:tabs>
              <w:rPr>
                <w:sz w:val="22"/>
                <w:szCs w:val="22"/>
              </w:rPr>
            </w:pPr>
            <w:r w:rsidRPr="0042363A">
              <w:rPr>
                <w:sz w:val="22"/>
                <w:szCs w:val="22"/>
              </w:rPr>
              <w:t>Evidence of satisfactory compliance with appraisal requirements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1A8E4" w14:textId="77777777" w:rsidR="00976DF7" w:rsidRPr="0042363A" w:rsidRDefault="00F12AA3" w:rsidP="00540160">
            <w:pPr>
              <w:pStyle w:val="BodyTextIndent"/>
              <w:ind w:left="0"/>
              <w:rPr>
                <w:iCs/>
                <w:sz w:val="22"/>
                <w:szCs w:val="22"/>
              </w:rPr>
            </w:pPr>
            <w:r w:rsidRPr="0042363A">
              <w:rPr>
                <w:iCs/>
                <w:sz w:val="22"/>
                <w:szCs w:val="22"/>
              </w:rPr>
              <w:t xml:space="preserve">Evidence of quality improvement </w:t>
            </w:r>
            <w:r w:rsidR="00AA24EB" w:rsidRPr="0042363A">
              <w:rPr>
                <w:iCs/>
                <w:sz w:val="22"/>
                <w:szCs w:val="22"/>
              </w:rPr>
              <w:t>activity, guideline development, patient information and decision aid deve</w:t>
            </w:r>
            <w:r w:rsidR="00540160" w:rsidRPr="0042363A">
              <w:rPr>
                <w:iCs/>
                <w:sz w:val="22"/>
                <w:szCs w:val="22"/>
              </w:rPr>
              <w:t>lopment or service development</w:t>
            </w:r>
          </w:p>
        </w:tc>
      </w:tr>
      <w:tr w:rsidR="00976DF7" w:rsidRPr="00670161" w14:paraId="76FA3682" w14:textId="77777777" w:rsidTr="00B10DBB">
        <w:trPr>
          <w:cantSplit/>
          <w:trHeight w:val="1430"/>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E58FA9" w14:textId="77777777" w:rsidR="00976DF7" w:rsidRPr="0042363A" w:rsidRDefault="00976DF7" w:rsidP="00917074">
            <w:pPr>
              <w:pStyle w:val="BodyTextIndent2"/>
              <w:spacing w:after="0" w:line="240" w:lineRule="auto"/>
              <w:ind w:left="0"/>
              <w:rPr>
                <w:bCs/>
                <w:sz w:val="22"/>
                <w:szCs w:val="22"/>
              </w:rPr>
            </w:pPr>
            <w:r w:rsidRPr="0042363A">
              <w:rPr>
                <w:bCs/>
                <w:sz w:val="22"/>
                <w:szCs w:val="22"/>
              </w:rPr>
              <w:t>Management and Administration</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C51EBB" w14:textId="77777777"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Proven ability to lead a clinical team</w:t>
            </w:r>
          </w:p>
          <w:p w14:paraId="0F38F20F" w14:textId="77777777" w:rsidR="00540160" w:rsidRPr="0042363A" w:rsidRDefault="00540160" w:rsidP="00540160">
            <w:pPr>
              <w:pStyle w:val="Header"/>
              <w:tabs>
                <w:tab w:val="clear" w:pos="4513"/>
                <w:tab w:val="clear" w:pos="9026"/>
                <w:tab w:val="center" w:pos="4153"/>
                <w:tab w:val="right" w:pos="8306"/>
              </w:tabs>
              <w:rPr>
                <w:iCs/>
                <w:sz w:val="22"/>
                <w:szCs w:val="22"/>
              </w:rPr>
            </w:pPr>
          </w:p>
          <w:p w14:paraId="16AAE253" w14:textId="77777777"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Commitment to effective departmental management and management of a multidisciplinary group</w:t>
            </w:r>
          </w:p>
          <w:p w14:paraId="34B93876" w14:textId="77777777" w:rsidR="00540160" w:rsidRPr="0042363A" w:rsidRDefault="00540160" w:rsidP="00540160">
            <w:pPr>
              <w:pStyle w:val="Header"/>
              <w:tabs>
                <w:tab w:val="clear" w:pos="4513"/>
                <w:tab w:val="clear" w:pos="9026"/>
                <w:tab w:val="center" w:pos="4153"/>
                <w:tab w:val="right" w:pos="8306"/>
              </w:tabs>
              <w:rPr>
                <w:iCs/>
                <w:sz w:val="22"/>
                <w:szCs w:val="22"/>
              </w:rPr>
            </w:pPr>
          </w:p>
          <w:p w14:paraId="40B7C415" w14:textId="77777777"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Proven organisational skills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EA42D4" w14:textId="77777777" w:rsidR="00976DF7" w:rsidRPr="0042363A" w:rsidRDefault="00976DF7" w:rsidP="00540160">
            <w:pPr>
              <w:pStyle w:val="Header"/>
              <w:tabs>
                <w:tab w:val="clear" w:pos="4513"/>
                <w:tab w:val="clear" w:pos="9026"/>
                <w:tab w:val="center" w:pos="4153"/>
                <w:tab w:val="right" w:pos="8306"/>
              </w:tabs>
              <w:rPr>
                <w:iCs/>
                <w:sz w:val="22"/>
                <w:szCs w:val="22"/>
              </w:rPr>
            </w:pPr>
            <w:r w:rsidRPr="0042363A">
              <w:rPr>
                <w:iCs/>
                <w:sz w:val="22"/>
                <w:szCs w:val="22"/>
              </w:rPr>
              <w:t>Proven management experience</w:t>
            </w:r>
          </w:p>
          <w:p w14:paraId="0A1299C2" w14:textId="77777777" w:rsidR="00540160" w:rsidRPr="0042363A" w:rsidRDefault="00540160" w:rsidP="00540160">
            <w:pPr>
              <w:pStyle w:val="Header"/>
              <w:tabs>
                <w:tab w:val="clear" w:pos="4513"/>
                <w:tab w:val="clear" w:pos="9026"/>
                <w:tab w:val="center" w:pos="4153"/>
                <w:tab w:val="right" w:pos="8306"/>
              </w:tabs>
              <w:rPr>
                <w:iCs/>
                <w:sz w:val="22"/>
                <w:szCs w:val="22"/>
              </w:rPr>
            </w:pPr>
          </w:p>
          <w:p w14:paraId="06A159AF" w14:textId="77777777" w:rsidR="00976DF7" w:rsidRPr="0042363A" w:rsidRDefault="00976DF7" w:rsidP="0044137E">
            <w:pPr>
              <w:pStyle w:val="Header"/>
              <w:tabs>
                <w:tab w:val="clear" w:pos="4513"/>
                <w:tab w:val="clear" w:pos="9026"/>
                <w:tab w:val="center" w:pos="4153"/>
                <w:tab w:val="right" w:pos="8306"/>
              </w:tabs>
              <w:rPr>
                <w:iCs/>
                <w:sz w:val="22"/>
                <w:szCs w:val="22"/>
              </w:rPr>
            </w:pPr>
          </w:p>
        </w:tc>
      </w:tr>
      <w:tr w:rsidR="00976DF7" w:rsidRPr="00670161" w14:paraId="661755BF" w14:textId="77777777" w:rsidTr="00B10DBB">
        <w:trPr>
          <w:cantSplit/>
          <w:trHeight w:val="1840"/>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0A124F" w14:textId="77777777" w:rsidR="00976DF7" w:rsidRPr="00670161" w:rsidRDefault="00976DF7" w:rsidP="00917074">
            <w:pPr>
              <w:pStyle w:val="BodyTextIndent2"/>
              <w:spacing w:after="0" w:line="240" w:lineRule="auto"/>
              <w:ind w:left="0"/>
              <w:rPr>
                <w:bCs/>
                <w:sz w:val="22"/>
                <w:szCs w:val="22"/>
              </w:rPr>
            </w:pPr>
            <w:r w:rsidRPr="00670161">
              <w:rPr>
                <w:bCs/>
                <w:sz w:val="22"/>
                <w:szCs w:val="22"/>
              </w:rPr>
              <w:lastRenderedPageBreak/>
              <w:t>Personal and Interpersonal</w:t>
            </w:r>
          </w:p>
          <w:p w14:paraId="356D4EEB" w14:textId="77777777" w:rsidR="00976DF7" w:rsidRPr="00670161" w:rsidRDefault="00976DF7" w:rsidP="00917074">
            <w:pPr>
              <w:pStyle w:val="BodyTextIndent2"/>
              <w:tabs>
                <w:tab w:val="left" w:pos="142"/>
              </w:tabs>
              <w:spacing w:after="0" w:line="240" w:lineRule="auto"/>
              <w:ind w:left="0"/>
              <w:rPr>
                <w:bCs/>
                <w:sz w:val="22"/>
                <w:szCs w:val="22"/>
              </w:rPr>
            </w:pPr>
            <w:r w:rsidRPr="00670161">
              <w:rPr>
                <w:bCs/>
                <w:sz w:val="22"/>
                <w:szCs w:val="22"/>
              </w:rPr>
              <w:t>Skills</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796EB4" w14:textId="77777777"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A willingness to accept flexibility to meet the changing needs of the NHS in Scotland</w:t>
            </w:r>
          </w:p>
          <w:p w14:paraId="7698C75A" w14:textId="77777777"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Effective communicator and negotiator</w:t>
            </w:r>
          </w:p>
          <w:p w14:paraId="5E24D156" w14:textId="77777777" w:rsidR="00540160" w:rsidRDefault="00540160" w:rsidP="00540160">
            <w:pPr>
              <w:pStyle w:val="Header"/>
              <w:tabs>
                <w:tab w:val="clear" w:pos="4513"/>
                <w:tab w:val="clear" w:pos="9026"/>
                <w:tab w:val="center" w:pos="4153"/>
                <w:tab w:val="right" w:pos="8306"/>
              </w:tabs>
              <w:rPr>
                <w:iCs/>
                <w:sz w:val="22"/>
                <w:szCs w:val="22"/>
              </w:rPr>
            </w:pPr>
          </w:p>
          <w:p w14:paraId="457FC402" w14:textId="77777777"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Demonstrate effective leadership</w:t>
            </w:r>
          </w:p>
          <w:p w14:paraId="518F4C8E" w14:textId="77777777" w:rsidR="00540160" w:rsidRDefault="00540160" w:rsidP="00540160">
            <w:pPr>
              <w:pStyle w:val="Header"/>
              <w:tabs>
                <w:tab w:val="clear" w:pos="4513"/>
                <w:tab w:val="clear" w:pos="9026"/>
                <w:tab w:val="center" w:pos="4153"/>
                <w:tab w:val="right" w:pos="8306"/>
              </w:tabs>
              <w:rPr>
                <w:iCs/>
                <w:sz w:val="22"/>
                <w:szCs w:val="22"/>
              </w:rPr>
            </w:pPr>
          </w:p>
          <w:p w14:paraId="0178B689" w14:textId="77777777" w:rsidR="00540160" w:rsidRDefault="00540160" w:rsidP="00540160">
            <w:pPr>
              <w:pStyle w:val="Header"/>
              <w:tabs>
                <w:tab w:val="clear" w:pos="4513"/>
                <w:tab w:val="clear" w:pos="9026"/>
                <w:tab w:val="center" w:pos="4153"/>
                <w:tab w:val="right" w:pos="8306"/>
              </w:tabs>
              <w:rPr>
                <w:iCs/>
                <w:sz w:val="22"/>
                <w:szCs w:val="22"/>
              </w:rPr>
            </w:pPr>
            <w:r>
              <w:rPr>
                <w:iCs/>
                <w:sz w:val="22"/>
                <w:szCs w:val="22"/>
              </w:rPr>
              <w:t>W</w:t>
            </w:r>
            <w:r w:rsidR="00976DF7" w:rsidRPr="00670161">
              <w:rPr>
                <w:iCs/>
                <w:sz w:val="22"/>
                <w:szCs w:val="22"/>
              </w:rPr>
              <w:t>illingness to develop special interests which conform to the needs of NHS A</w:t>
            </w:r>
            <w:r>
              <w:rPr>
                <w:iCs/>
                <w:sz w:val="22"/>
                <w:szCs w:val="22"/>
              </w:rPr>
              <w:t>&amp;A</w:t>
            </w:r>
          </w:p>
          <w:p w14:paraId="0EFF5C2C" w14:textId="77777777" w:rsidR="00540160" w:rsidRDefault="00540160" w:rsidP="00540160">
            <w:pPr>
              <w:pStyle w:val="Header"/>
              <w:tabs>
                <w:tab w:val="clear" w:pos="4513"/>
                <w:tab w:val="clear" w:pos="9026"/>
                <w:tab w:val="center" w:pos="4153"/>
                <w:tab w:val="right" w:pos="8306"/>
              </w:tabs>
              <w:rPr>
                <w:iCs/>
                <w:sz w:val="22"/>
                <w:szCs w:val="22"/>
              </w:rPr>
            </w:pPr>
          </w:p>
          <w:p w14:paraId="757FB283" w14:textId="77777777"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Ability to operate on a variety of different levels</w:t>
            </w:r>
          </w:p>
          <w:p w14:paraId="3EF04F94" w14:textId="77777777" w:rsidR="00540160" w:rsidRDefault="00540160" w:rsidP="00540160">
            <w:pPr>
              <w:pStyle w:val="Header"/>
              <w:tabs>
                <w:tab w:val="clear" w:pos="4513"/>
                <w:tab w:val="clear" w:pos="9026"/>
                <w:tab w:val="center" w:pos="4153"/>
                <w:tab w:val="right" w:pos="8306"/>
              </w:tabs>
              <w:rPr>
                <w:iCs/>
                <w:sz w:val="22"/>
                <w:szCs w:val="22"/>
              </w:rPr>
            </w:pPr>
          </w:p>
          <w:p w14:paraId="2429A5ED" w14:textId="77777777"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Open and non-confrontational</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CF41AC" w14:textId="77777777" w:rsidR="00976DF7" w:rsidRPr="00670161" w:rsidRDefault="00976DF7" w:rsidP="00540160">
            <w:pPr>
              <w:pStyle w:val="Header"/>
              <w:tabs>
                <w:tab w:val="clear" w:pos="4513"/>
                <w:tab w:val="clear" w:pos="9026"/>
                <w:tab w:val="center" w:pos="4153"/>
                <w:tab w:val="right" w:pos="8306"/>
              </w:tabs>
              <w:rPr>
                <w:iCs/>
                <w:sz w:val="22"/>
                <w:szCs w:val="22"/>
              </w:rPr>
            </w:pPr>
            <w:r w:rsidRPr="00670161">
              <w:rPr>
                <w:iCs/>
                <w:sz w:val="22"/>
                <w:szCs w:val="22"/>
              </w:rPr>
              <w:t xml:space="preserve">Knowledge of recent changes and legislation pertaining to provision of services in Obstetrics </w:t>
            </w:r>
            <w:r w:rsidR="00575D4D">
              <w:rPr>
                <w:iCs/>
                <w:sz w:val="22"/>
                <w:szCs w:val="22"/>
              </w:rPr>
              <w:t xml:space="preserve">&amp; Gynaecology </w:t>
            </w:r>
            <w:r w:rsidR="00540160">
              <w:rPr>
                <w:iCs/>
                <w:sz w:val="22"/>
                <w:szCs w:val="22"/>
              </w:rPr>
              <w:t>in the NHS in Scotland</w:t>
            </w:r>
          </w:p>
        </w:tc>
      </w:tr>
    </w:tbl>
    <w:p w14:paraId="284180BE" w14:textId="77777777" w:rsidR="00976DF7" w:rsidRDefault="00976DF7" w:rsidP="00976DF7"/>
    <w:sectPr w:rsidR="00976DF7" w:rsidSect="00DF0DE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FE87" w14:textId="77777777" w:rsidR="00DC32FC" w:rsidRDefault="00DC32FC" w:rsidP="0070498B">
      <w:r>
        <w:separator/>
      </w:r>
    </w:p>
  </w:endnote>
  <w:endnote w:type="continuationSeparator" w:id="0">
    <w:p w14:paraId="05F3DE0B" w14:textId="77777777" w:rsidR="00DC32FC" w:rsidRDefault="00DC32FC"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915942"/>
      <w:docPartObj>
        <w:docPartGallery w:val="Page Numbers (Bottom of Page)"/>
        <w:docPartUnique/>
      </w:docPartObj>
    </w:sdtPr>
    <w:sdtEndPr>
      <w:rPr>
        <w:noProof/>
      </w:rPr>
    </w:sdtEndPr>
    <w:sdtContent>
      <w:p w14:paraId="6A2F9386" w14:textId="77777777" w:rsidR="00DC32FC" w:rsidRDefault="00DC32FC">
        <w:pPr>
          <w:pStyle w:val="Footer"/>
          <w:jc w:val="right"/>
        </w:pPr>
        <w:r>
          <w:fldChar w:fldCharType="begin"/>
        </w:r>
        <w:r>
          <w:instrText xml:space="preserve"> PAGE   \* MERGEFORMAT </w:instrText>
        </w:r>
        <w:r>
          <w:fldChar w:fldCharType="separate"/>
        </w:r>
        <w:r w:rsidR="007E4252">
          <w:rPr>
            <w:noProof/>
          </w:rPr>
          <w:t>14</w:t>
        </w:r>
        <w:r>
          <w:rPr>
            <w:noProof/>
          </w:rPr>
          <w:fldChar w:fldCharType="end"/>
        </w:r>
      </w:p>
    </w:sdtContent>
  </w:sdt>
  <w:p w14:paraId="3E3B6567" w14:textId="77777777" w:rsidR="00DC32FC" w:rsidRDefault="00DC3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92FA" w14:textId="77777777" w:rsidR="00DC32FC" w:rsidRDefault="00DC3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1236" w14:textId="77777777" w:rsidR="00DC32FC" w:rsidRDefault="00DC32FC" w:rsidP="00097EFD">
    <w:pPr>
      <w:pStyle w:val="Footer"/>
    </w:pPr>
    <w:r>
      <w:t>NHS Ayrshire &amp; Arran Medical Job Description</w:t>
    </w:r>
  </w:p>
  <w:p w14:paraId="6B5A637A" w14:textId="77777777" w:rsidR="00DC32FC" w:rsidRDefault="00DC32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CA11" w14:textId="77777777" w:rsidR="00DC32FC" w:rsidRDefault="00DC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6984" w14:textId="77777777" w:rsidR="00DC32FC" w:rsidRDefault="00DC32FC" w:rsidP="0070498B">
      <w:r>
        <w:separator/>
      </w:r>
    </w:p>
  </w:footnote>
  <w:footnote w:type="continuationSeparator" w:id="0">
    <w:p w14:paraId="09D3D14C" w14:textId="77777777" w:rsidR="00DC32FC" w:rsidRDefault="00DC32FC" w:rsidP="0070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941F" w14:textId="77777777" w:rsidR="00DC32FC" w:rsidRDefault="00314671">
    <w:pPr>
      <w:pStyle w:val="Header"/>
    </w:pPr>
    <w:r>
      <w:rPr>
        <w:noProof/>
        <w:lang w:eastAsia="en-GB"/>
      </w:rPr>
      <w:pict w14:anchorId="4FC26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FD82" w14:textId="77777777" w:rsidR="00DC32FC" w:rsidRPr="00951C1A" w:rsidRDefault="00DC32FC" w:rsidP="00951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7FDF" w14:textId="77777777" w:rsidR="00DC32FC" w:rsidRDefault="00314671">
    <w:pPr>
      <w:pStyle w:val="Header"/>
    </w:pPr>
    <w:r>
      <w:rPr>
        <w:noProof/>
        <w:lang w:eastAsia="en-GB"/>
      </w:rPr>
      <w:pict w14:anchorId="7016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DE"/>
    <w:multiLevelType w:val="hybridMultilevel"/>
    <w:tmpl w:val="E418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21977B6"/>
    <w:multiLevelType w:val="hybridMultilevel"/>
    <w:tmpl w:val="947CE3A2"/>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1E6629"/>
    <w:multiLevelType w:val="hybridMultilevel"/>
    <w:tmpl w:val="1146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45A28"/>
    <w:multiLevelType w:val="hybridMultilevel"/>
    <w:tmpl w:val="27148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D81399"/>
    <w:multiLevelType w:val="hybridMultilevel"/>
    <w:tmpl w:val="222E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A46C5B"/>
    <w:multiLevelType w:val="hybridMultilevel"/>
    <w:tmpl w:val="403CD2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2149C1"/>
    <w:multiLevelType w:val="hybridMultilevel"/>
    <w:tmpl w:val="82F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C35A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5311BA7"/>
    <w:multiLevelType w:val="hybridMultilevel"/>
    <w:tmpl w:val="34B4265A"/>
    <w:lvl w:ilvl="0" w:tplc="100C23A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73639"/>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00265175">
    <w:abstractNumId w:val="13"/>
  </w:num>
  <w:num w:numId="2" w16cid:durableId="1424691513">
    <w:abstractNumId w:val="26"/>
  </w:num>
  <w:num w:numId="3" w16cid:durableId="1430928548">
    <w:abstractNumId w:val="15"/>
  </w:num>
  <w:num w:numId="4" w16cid:durableId="405108613">
    <w:abstractNumId w:val="22"/>
  </w:num>
  <w:num w:numId="5" w16cid:durableId="116685086">
    <w:abstractNumId w:val="3"/>
  </w:num>
  <w:num w:numId="6" w16cid:durableId="976186716">
    <w:abstractNumId w:val="7"/>
  </w:num>
  <w:num w:numId="7" w16cid:durableId="2013797468">
    <w:abstractNumId w:val="30"/>
  </w:num>
  <w:num w:numId="8" w16cid:durableId="396977361">
    <w:abstractNumId w:val="8"/>
  </w:num>
  <w:num w:numId="9" w16cid:durableId="1346596842">
    <w:abstractNumId w:val="31"/>
  </w:num>
  <w:num w:numId="10" w16cid:durableId="325744550">
    <w:abstractNumId w:val="1"/>
  </w:num>
  <w:num w:numId="11" w16cid:durableId="1092892100">
    <w:abstractNumId w:val="20"/>
  </w:num>
  <w:num w:numId="12" w16cid:durableId="735279519">
    <w:abstractNumId w:val="24"/>
  </w:num>
  <w:num w:numId="13" w16cid:durableId="118185312">
    <w:abstractNumId w:val="14"/>
  </w:num>
  <w:num w:numId="14" w16cid:durableId="740908317">
    <w:abstractNumId w:val="12"/>
  </w:num>
  <w:num w:numId="15" w16cid:durableId="680818639">
    <w:abstractNumId w:val="28"/>
  </w:num>
  <w:num w:numId="16" w16cid:durableId="1356729068">
    <w:abstractNumId w:val="11"/>
  </w:num>
  <w:num w:numId="17" w16cid:durableId="327566024">
    <w:abstractNumId w:val="21"/>
  </w:num>
  <w:num w:numId="18" w16cid:durableId="661202616">
    <w:abstractNumId w:val="18"/>
  </w:num>
  <w:num w:numId="19" w16cid:durableId="548495252">
    <w:abstractNumId w:val="27"/>
  </w:num>
  <w:num w:numId="20" w16cid:durableId="170410016">
    <w:abstractNumId w:val="6"/>
  </w:num>
  <w:num w:numId="21" w16cid:durableId="1848053865">
    <w:abstractNumId w:val="23"/>
  </w:num>
  <w:num w:numId="22" w16cid:durableId="94398490">
    <w:abstractNumId w:val="25"/>
  </w:num>
  <w:num w:numId="23" w16cid:durableId="262961744">
    <w:abstractNumId w:val="10"/>
  </w:num>
  <w:num w:numId="24" w16cid:durableId="1614436250">
    <w:abstractNumId w:val="16"/>
  </w:num>
  <w:num w:numId="25" w16cid:durableId="1644190904">
    <w:abstractNumId w:val="17"/>
  </w:num>
  <w:num w:numId="26" w16cid:durableId="332150921">
    <w:abstractNumId w:val="29"/>
  </w:num>
  <w:num w:numId="27" w16cid:durableId="1610917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8574628">
    <w:abstractNumId w:val="5"/>
  </w:num>
  <w:num w:numId="29" w16cid:durableId="684476559">
    <w:abstractNumId w:val="2"/>
  </w:num>
  <w:num w:numId="30" w16cid:durableId="1487286157">
    <w:abstractNumId w:val="4"/>
  </w:num>
  <w:num w:numId="31" w16cid:durableId="1804347782">
    <w:abstractNumId w:val="0"/>
  </w:num>
  <w:num w:numId="32" w16cid:durableId="1490706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8B"/>
    <w:rsid w:val="0000561E"/>
    <w:rsid w:val="0000735E"/>
    <w:rsid w:val="000077C0"/>
    <w:rsid w:val="00010314"/>
    <w:rsid w:val="0001575D"/>
    <w:rsid w:val="00020388"/>
    <w:rsid w:val="00037E50"/>
    <w:rsid w:val="00070740"/>
    <w:rsid w:val="00085B42"/>
    <w:rsid w:val="000950A1"/>
    <w:rsid w:val="00097EFD"/>
    <w:rsid w:val="000B7D76"/>
    <w:rsid w:val="000D5AAF"/>
    <w:rsid w:val="00103411"/>
    <w:rsid w:val="00107C23"/>
    <w:rsid w:val="001101E8"/>
    <w:rsid w:val="00112539"/>
    <w:rsid w:val="00122104"/>
    <w:rsid w:val="00127443"/>
    <w:rsid w:val="001511EB"/>
    <w:rsid w:val="00156476"/>
    <w:rsid w:val="00161EBA"/>
    <w:rsid w:val="001731DF"/>
    <w:rsid w:val="00180E44"/>
    <w:rsid w:val="0018311A"/>
    <w:rsid w:val="001876A5"/>
    <w:rsid w:val="001905E3"/>
    <w:rsid w:val="00190F84"/>
    <w:rsid w:val="00193558"/>
    <w:rsid w:val="00194A60"/>
    <w:rsid w:val="001973C6"/>
    <w:rsid w:val="00197997"/>
    <w:rsid w:val="001A643A"/>
    <w:rsid w:val="001B0221"/>
    <w:rsid w:val="001E2939"/>
    <w:rsid w:val="001E770F"/>
    <w:rsid w:val="0020219B"/>
    <w:rsid w:val="002111F5"/>
    <w:rsid w:val="002115C2"/>
    <w:rsid w:val="002146CC"/>
    <w:rsid w:val="002317E8"/>
    <w:rsid w:val="002408AB"/>
    <w:rsid w:val="0025721A"/>
    <w:rsid w:val="0027274B"/>
    <w:rsid w:val="00282BA8"/>
    <w:rsid w:val="00294798"/>
    <w:rsid w:val="00294A0C"/>
    <w:rsid w:val="00295F83"/>
    <w:rsid w:val="002B6C66"/>
    <w:rsid w:val="002D1897"/>
    <w:rsid w:val="002E2531"/>
    <w:rsid w:val="002E73A1"/>
    <w:rsid w:val="002F0B31"/>
    <w:rsid w:val="00305C7D"/>
    <w:rsid w:val="00306935"/>
    <w:rsid w:val="00314671"/>
    <w:rsid w:val="003227DA"/>
    <w:rsid w:val="0032297B"/>
    <w:rsid w:val="00324CB3"/>
    <w:rsid w:val="003324C8"/>
    <w:rsid w:val="003423B0"/>
    <w:rsid w:val="00342E44"/>
    <w:rsid w:val="003453E0"/>
    <w:rsid w:val="0034712D"/>
    <w:rsid w:val="00350094"/>
    <w:rsid w:val="00353AA4"/>
    <w:rsid w:val="003729F1"/>
    <w:rsid w:val="003750C9"/>
    <w:rsid w:val="00384DB4"/>
    <w:rsid w:val="00386C42"/>
    <w:rsid w:val="00394593"/>
    <w:rsid w:val="003A43AB"/>
    <w:rsid w:val="003A4FE8"/>
    <w:rsid w:val="003B1EF4"/>
    <w:rsid w:val="003C05E3"/>
    <w:rsid w:val="003D2A62"/>
    <w:rsid w:val="003D2A71"/>
    <w:rsid w:val="003E3CA7"/>
    <w:rsid w:val="003F1E16"/>
    <w:rsid w:val="003F22DC"/>
    <w:rsid w:val="003F58A0"/>
    <w:rsid w:val="0042363A"/>
    <w:rsid w:val="0044137E"/>
    <w:rsid w:val="00442B62"/>
    <w:rsid w:val="0044321D"/>
    <w:rsid w:val="00444CE2"/>
    <w:rsid w:val="00451BD1"/>
    <w:rsid w:val="00462A35"/>
    <w:rsid w:val="00476D1C"/>
    <w:rsid w:val="00496E1F"/>
    <w:rsid w:val="004A2B7D"/>
    <w:rsid w:val="004B0E6C"/>
    <w:rsid w:val="004D77BE"/>
    <w:rsid w:val="004E213C"/>
    <w:rsid w:val="004F73E9"/>
    <w:rsid w:val="004F7713"/>
    <w:rsid w:val="00504462"/>
    <w:rsid w:val="005231B8"/>
    <w:rsid w:val="0053289F"/>
    <w:rsid w:val="00534DBC"/>
    <w:rsid w:val="0053581B"/>
    <w:rsid w:val="00540160"/>
    <w:rsid w:val="00550403"/>
    <w:rsid w:val="0055375A"/>
    <w:rsid w:val="0057148A"/>
    <w:rsid w:val="00575D4D"/>
    <w:rsid w:val="005836AE"/>
    <w:rsid w:val="00586F95"/>
    <w:rsid w:val="0058748E"/>
    <w:rsid w:val="005969E6"/>
    <w:rsid w:val="005A787F"/>
    <w:rsid w:val="005B221C"/>
    <w:rsid w:val="005B4267"/>
    <w:rsid w:val="005D19DD"/>
    <w:rsid w:val="005E3C27"/>
    <w:rsid w:val="005E6BE3"/>
    <w:rsid w:val="005F3BFF"/>
    <w:rsid w:val="005F7F1C"/>
    <w:rsid w:val="00602877"/>
    <w:rsid w:val="00632529"/>
    <w:rsid w:val="00662832"/>
    <w:rsid w:val="00670161"/>
    <w:rsid w:val="00670549"/>
    <w:rsid w:val="00672340"/>
    <w:rsid w:val="0068425E"/>
    <w:rsid w:val="00684DB6"/>
    <w:rsid w:val="006C0A2A"/>
    <w:rsid w:val="006C7E58"/>
    <w:rsid w:val="006D07BE"/>
    <w:rsid w:val="006D660B"/>
    <w:rsid w:val="006E0287"/>
    <w:rsid w:val="006E2F2E"/>
    <w:rsid w:val="007026F5"/>
    <w:rsid w:val="0070498B"/>
    <w:rsid w:val="00711CF0"/>
    <w:rsid w:val="00711ED7"/>
    <w:rsid w:val="00716A0C"/>
    <w:rsid w:val="00720CDD"/>
    <w:rsid w:val="0072351D"/>
    <w:rsid w:val="007262BA"/>
    <w:rsid w:val="007263E5"/>
    <w:rsid w:val="00731649"/>
    <w:rsid w:val="00737DB2"/>
    <w:rsid w:val="00742ACF"/>
    <w:rsid w:val="00742D0D"/>
    <w:rsid w:val="0074464A"/>
    <w:rsid w:val="00746ADF"/>
    <w:rsid w:val="00790533"/>
    <w:rsid w:val="00791FE0"/>
    <w:rsid w:val="00795DBC"/>
    <w:rsid w:val="007A2613"/>
    <w:rsid w:val="007B4977"/>
    <w:rsid w:val="007D3B55"/>
    <w:rsid w:val="007E13AF"/>
    <w:rsid w:val="007E1BCC"/>
    <w:rsid w:val="007E4252"/>
    <w:rsid w:val="007F2562"/>
    <w:rsid w:val="007F36A3"/>
    <w:rsid w:val="00820810"/>
    <w:rsid w:val="00821FAF"/>
    <w:rsid w:val="00833F39"/>
    <w:rsid w:val="00867C1C"/>
    <w:rsid w:val="008746C1"/>
    <w:rsid w:val="00882328"/>
    <w:rsid w:val="00885F85"/>
    <w:rsid w:val="008A2584"/>
    <w:rsid w:val="008A3286"/>
    <w:rsid w:val="008A609B"/>
    <w:rsid w:val="008B1B10"/>
    <w:rsid w:val="008B79ED"/>
    <w:rsid w:val="008C22A2"/>
    <w:rsid w:val="008C66E9"/>
    <w:rsid w:val="008E04FC"/>
    <w:rsid w:val="009006AB"/>
    <w:rsid w:val="00917074"/>
    <w:rsid w:val="00922F59"/>
    <w:rsid w:val="0093053B"/>
    <w:rsid w:val="00931DD4"/>
    <w:rsid w:val="0093521B"/>
    <w:rsid w:val="009509C4"/>
    <w:rsid w:val="00951C1A"/>
    <w:rsid w:val="00967DD8"/>
    <w:rsid w:val="0097313F"/>
    <w:rsid w:val="00973B61"/>
    <w:rsid w:val="00976DF7"/>
    <w:rsid w:val="00983DD6"/>
    <w:rsid w:val="00994E96"/>
    <w:rsid w:val="00996C44"/>
    <w:rsid w:val="009A076D"/>
    <w:rsid w:val="009C152F"/>
    <w:rsid w:val="009C445D"/>
    <w:rsid w:val="009D5F79"/>
    <w:rsid w:val="009D7841"/>
    <w:rsid w:val="009E07F5"/>
    <w:rsid w:val="009E172E"/>
    <w:rsid w:val="009E1D9A"/>
    <w:rsid w:val="009F7258"/>
    <w:rsid w:val="00A00CFA"/>
    <w:rsid w:val="00A13D56"/>
    <w:rsid w:val="00A155C3"/>
    <w:rsid w:val="00A21A93"/>
    <w:rsid w:val="00A261C4"/>
    <w:rsid w:val="00A2778B"/>
    <w:rsid w:val="00A33C4B"/>
    <w:rsid w:val="00A35FC7"/>
    <w:rsid w:val="00A500B5"/>
    <w:rsid w:val="00A61E8A"/>
    <w:rsid w:val="00A64E40"/>
    <w:rsid w:val="00A678D0"/>
    <w:rsid w:val="00A72286"/>
    <w:rsid w:val="00A7237C"/>
    <w:rsid w:val="00A9153A"/>
    <w:rsid w:val="00A91699"/>
    <w:rsid w:val="00A931CC"/>
    <w:rsid w:val="00A960A7"/>
    <w:rsid w:val="00A97D49"/>
    <w:rsid w:val="00AA24EB"/>
    <w:rsid w:val="00AA4195"/>
    <w:rsid w:val="00AA7827"/>
    <w:rsid w:val="00AB7332"/>
    <w:rsid w:val="00AC09A9"/>
    <w:rsid w:val="00AC0D0C"/>
    <w:rsid w:val="00AC58CA"/>
    <w:rsid w:val="00AD1310"/>
    <w:rsid w:val="00AE49E7"/>
    <w:rsid w:val="00AE5DF1"/>
    <w:rsid w:val="00AF631B"/>
    <w:rsid w:val="00B01915"/>
    <w:rsid w:val="00B10DBB"/>
    <w:rsid w:val="00B14B80"/>
    <w:rsid w:val="00B16102"/>
    <w:rsid w:val="00B26265"/>
    <w:rsid w:val="00B57F46"/>
    <w:rsid w:val="00B60961"/>
    <w:rsid w:val="00B67DB9"/>
    <w:rsid w:val="00B84DC4"/>
    <w:rsid w:val="00B91457"/>
    <w:rsid w:val="00B95707"/>
    <w:rsid w:val="00BA4D88"/>
    <w:rsid w:val="00BB5EB3"/>
    <w:rsid w:val="00BD6EA3"/>
    <w:rsid w:val="00C05117"/>
    <w:rsid w:val="00C14948"/>
    <w:rsid w:val="00C476B9"/>
    <w:rsid w:val="00C7718B"/>
    <w:rsid w:val="00C81DDD"/>
    <w:rsid w:val="00C83C47"/>
    <w:rsid w:val="00C91865"/>
    <w:rsid w:val="00CA44B6"/>
    <w:rsid w:val="00CC2D46"/>
    <w:rsid w:val="00CC4C7F"/>
    <w:rsid w:val="00CC6CA1"/>
    <w:rsid w:val="00CD0A90"/>
    <w:rsid w:val="00CD7D52"/>
    <w:rsid w:val="00CF31D6"/>
    <w:rsid w:val="00CF35DD"/>
    <w:rsid w:val="00D042FF"/>
    <w:rsid w:val="00D11FA8"/>
    <w:rsid w:val="00D16691"/>
    <w:rsid w:val="00D25263"/>
    <w:rsid w:val="00D2753B"/>
    <w:rsid w:val="00D40659"/>
    <w:rsid w:val="00D7193B"/>
    <w:rsid w:val="00D72502"/>
    <w:rsid w:val="00D73BD3"/>
    <w:rsid w:val="00D83582"/>
    <w:rsid w:val="00D957A5"/>
    <w:rsid w:val="00DA3855"/>
    <w:rsid w:val="00DA58DC"/>
    <w:rsid w:val="00DC32FC"/>
    <w:rsid w:val="00DD4A56"/>
    <w:rsid w:val="00DF0DED"/>
    <w:rsid w:val="00DF3A80"/>
    <w:rsid w:val="00DF62DA"/>
    <w:rsid w:val="00DF6BBF"/>
    <w:rsid w:val="00E068F6"/>
    <w:rsid w:val="00E104E0"/>
    <w:rsid w:val="00E17F1A"/>
    <w:rsid w:val="00E24233"/>
    <w:rsid w:val="00E252E0"/>
    <w:rsid w:val="00E27CAE"/>
    <w:rsid w:val="00E42917"/>
    <w:rsid w:val="00E4736A"/>
    <w:rsid w:val="00E533AF"/>
    <w:rsid w:val="00E55745"/>
    <w:rsid w:val="00E64355"/>
    <w:rsid w:val="00E65450"/>
    <w:rsid w:val="00E80BC4"/>
    <w:rsid w:val="00E810F2"/>
    <w:rsid w:val="00E90F15"/>
    <w:rsid w:val="00EB3E6E"/>
    <w:rsid w:val="00EC4F6D"/>
    <w:rsid w:val="00EF2C81"/>
    <w:rsid w:val="00F12AA3"/>
    <w:rsid w:val="00F23A18"/>
    <w:rsid w:val="00F2783A"/>
    <w:rsid w:val="00F36F19"/>
    <w:rsid w:val="00F40C35"/>
    <w:rsid w:val="00F60555"/>
    <w:rsid w:val="00F66035"/>
    <w:rsid w:val="00F70364"/>
    <w:rsid w:val="00F70C81"/>
    <w:rsid w:val="00F75504"/>
    <w:rsid w:val="00F8589B"/>
    <w:rsid w:val="00F87F64"/>
    <w:rsid w:val="00F92454"/>
    <w:rsid w:val="00FA071A"/>
    <w:rsid w:val="00FA3C5D"/>
    <w:rsid w:val="00FC511E"/>
    <w:rsid w:val="00FC69F3"/>
    <w:rsid w:val="00FD08F5"/>
    <w:rsid w:val="00FE12B5"/>
    <w:rsid w:val="00FE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4:docId w14:val="5F1C06EA"/>
  <w15:docId w15:val="{79F4D71F-26FA-4B0F-B06F-D536C685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AC58CA"/>
    <w:pPr>
      <w:keepNext/>
      <w:spacing w:before="240" w:after="60"/>
      <w:outlineLvl w:val="3"/>
    </w:pPr>
    <w:rPr>
      <w:rFonts w:ascii="Calibri" w:eastAsia="Times New Roman" w:hAnsi="Calibri" w:cs="Times New Roman"/>
      <w:b/>
      <w:bCs/>
      <w:sz w:val="28"/>
      <w:szCs w:val="28"/>
    </w:rPr>
  </w:style>
  <w:style w:type="paragraph" w:styleId="Heading7">
    <w:name w:val="heading 7"/>
    <w:basedOn w:val="Normal"/>
    <w:next w:val="Normal"/>
    <w:link w:val="Heading7Char"/>
    <w:uiPriority w:val="9"/>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DF3A80"/>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link w:val="Heading7"/>
    <w:uiPriority w:val="9"/>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link w:val="BodyTextIndent"/>
    <w:uiPriority w:val="99"/>
    <w:semiHidden/>
    <w:rsid w:val="00550403"/>
    <w:rPr>
      <w:sz w:val="24"/>
      <w:szCs w:val="24"/>
      <w:lang w:eastAsia="en-US"/>
    </w:rPr>
  </w:style>
  <w:style w:type="character" w:customStyle="1" w:styleId="Heading2Char">
    <w:name w:val="Heading 2 Char"/>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unhideWhenUsed/>
    <w:rsid w:val="00550403"/>
    <w:pPr>
      <w:spacing w:after="120" w:line="480" w:lineRule="auto"/>
      <w:ind w:left="283"/>
    </w:pPr>
  </w:style>
  <w:style w:type="character" w:customStyle="1" w:styleId="BodyTextIndent2Char">
    <w:name w:val="Body Text Indent 2 Char"/>
    <w:link w:val="BodyTextIndent2"/>
    <w:uiPriority w:val="99"/>
    <w:rsid w:val="00550403"/>
    <w:rPr>
      <w:rFonts w:eastAsia="Calibri"/>
      <w:sz w:val="24"/>
      <w:szCs w:val="24"/>
      <w:lang w:eastAsia="en-US"/>
    </w:rPr>
  </w:style>
  <w:style w:type="character" w:customStyle="1" w:styleId="Heading4Char">
    <w:name w:val="Heading 4 Char"/>
    <w:link w:val="Heading4"/>
    <w:uiPriority w:val="9"/>
    <w:rsid w:val="00AC58CA"/>
    <w:rPr>
      <w:rFonts w:ascii="Calibri" w:eastAsia="Times New Roman" w:hAnsi="Calibri" w:cs="Times New Roman"/>
      <w:b/>
      <w:bCs/>
      <w:sz w:val="28"/>
      <w:szCs w:val="28"/>
      <w:lang w:eastAsia="en-US"/>
    </w:rPr>
  </w:style>
  <w:style w:type="character" w:customStyle="1" w:styleId="Heading8Char">
    <w:name w:val="Heading 8 Char"/>
    <w:link w:val="Heading8"/>
    <w:uiPriority w:val="9"/>
    <w:semiHidden/>
    <w:rsid w:val="00DF3A80"/>
    <w:rPr>
      <w:rFonts w:ascii="Calibri" w:eastAsia="Times New Roman" w:hAnsi="Calibri" w:cs="Times New Roman"/>
      <w:i/>
      <w:iCs/>
      <w:sz w:val="24"/>
      <w:szCs w:val="24"/>
      <w:lang w:eastAsia="en-US"/>
    </w:rPr>
  </w:style>
  <w:style w:type="character" w:styleId="Hyperlink">
    <w:name w:val="Hyperlink"/>
    <w:uiPriority w:val="99"/>
    <w:unhideWhenUsed/>
    <w:rsid w:val="00917074"/>
    <w:rPr>
      <w:color w:val="0000FF"/>
      <w:u w:val="single"/>
    </w:rPr>
  </w:style>
  <w:style w:type="paragraph" w:styleId="BalloonText">
    <w:name w:val="Balloon Text"/>
    <w:basedOn w:val="Normal"/>
    <w:link w:val="BalloonTextChar"/>
    <w:uiPriority w:val="99"/>
    <w:semiHidden/>
    <w:unhideWhenUsed/>
    <w:rsid w:val="00973B61"/>
    <w:rPr>
      <w:rFonts w:ascii="Tahoma" w:hAnsi="Tahoma" w:cs="Tahoma"/>
      <w:sz w:val="16"/>
      <w:szCs w:val="16"/>
    </w:rPr>
  </w:style>
  <w:style w:type="character" w:customStyle="1" w:styleId="BalloonTextChar">
    <w:name w:val="Balloon Text Char"/>
    <w:link w:val="BalloonText"/>
    <w:uiPriority w:val="99"/>
    <w:semiHidden/>
    <w:rsid w:val="00973B61"/>
    <w:rPr>
      <w:rFonts w:ascii="Tahoma" w:hAnsi="Tahoma" w:cs="Tahoma"/>
      <w:sz w:val="16"/>
      <w:szCs w:val="16"/>
      <w:lang w:eastAsia="en-US"/>
    </w:rPr>
  </w:style>
  <w:style w:type="character" w:styleId="CommentReference">
    <w:name w:val="annotation reference"/>
    <w:uiPriority w:val="99"/>
    <w:semiHidden/>
    <w:unhideWhenUsed/>
    <w:rsid w:val="00746ADF"/>
    <w:rPr>
      <w:sz w:val="16"/>
      <w:szCs w:val="16"/>
    </w:rPr>
  </w:style>
  <w:style w:type="paragraph" w:styleId="CommentText">
    <w:name w:val="annotation text"/>
    <w:basedOn w:val="Normal"/>
    <w:link w:val="CommentTextChar"/>
    <w:uiPriority w:val="99"/>
    <w:semiHidden/>
    <w:unhideWhenUsed/>
    <w:rsid w:val="00746ADF"/>
    <w:rPr>
      <w:sz w:val="20"/>
      <w:szCs w:val="20"/>
    </w:rPr>
  </w:style>
  <w:style w:type="character" w:customStyle="1" w:styleId="CommentTextChar">
    <w:name w:val="Comment Text Char"/>
    <w:link w:val="CommentText"/>
    <w:uiPriority w:val="99"/>
    <w:semiHidden/>
    <w:rsid w:val="00746ADF"/>
    <w:rPr>
      <w:lang w:eastAsia="en-US"/>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link w:val="CommentSubject"/>
    <w:uiPriority w:val="99"/>
    <w:semiHidden/>
    <w:rsid w:val="00746ADF"/>
    <w:rPr>
      <w:b/>
      <w:bCs/>
      <w:lang w:eastAsia="en-US"/>
    </w:rPr>
  </w:style>
  <w:style w:type="character" w:customStyle="1" w:styleId="ilfuvd">
    <w:name w:val="ilfuvd"/>
    <w:basedOn w:val="DefaultParagraphFont"/>
    <w:rsid w:val="000B7D76"/>
  </w:style>
  <w:style w:type="paragraph" w:styleId="NormalWeb">
    <w:name w:val="Normal (Web)"/>
    <w:basedOn w:val="Normal"/>
    <w:uiPriority w:val="99"/>
    <w:semiHidden/>
    <w:unhideWhenUsed/>
    <w:rsid w:val="001973C6"/>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273132">
      <w:bodyDiv w:val="1"/>
      <w:marLeft w:val="0"/>
      <w:marRight w:val="0"/>
      <w:marTop w:val="0"/>
      <w:marBottom w:val="0"/>
      <w:divBdr>
        <w:top w:val="none" w:sz="0" w:space="0" w:color="auto"/>
        <w:left w:val="none" w:sz="0" w:space="0" w:color="auto"/>
        <w:bottom w:val="none" w:sz="0" w:space="0" w:color="auto"/>
        <w:right w:val="none" w:sz="0" w:space="0" w:color="auto"/>
      </w:divBdr>
    </w:div>
    <w:div w:id="650259354">
      <w:bodyDiv w:val="1"/>
      <w:marLeft w:val="0"/>
      <w:marRight w:val="0"/>
      <w:marTop w:val="0"/>
      <w:marBottom w:val="0"/>
      <w:divBdr>
        <w:top w:val="none" w:sz="0" w:space="0" w:color="auto"/>
        <w:left w:val="none" w:sz="0" w:space="0" w:color="auto"/>
        <w:bottom w:val="none" w:sz="0" w:space="0" w:color="auto"/>
        <w:right w:val="none" w:sz="0" w:space="0" w:color="auto"/>
      </w:divBdr>
    </w:div>
    <w:div w:id="940992111">
      <w:bodyDiv w:val="1"/>
      <w:marLeft w:val="0"/>
      <w:marRight w:val="0"/>
      <w:marTop w:val="0"/>
      <w:marBottom w:val="0"/>
      <w:divBdr>
        <w:top w:val="none" w:sz="0" w:space="0" w:color="auto"/>
        <w:left w:val="none" w:sz="0" w:space="0" w:color="auto"/>
        <w:bottom w:val="none" w:sz="0" w:space="0" w:color="auto"/>
        <w:right w:val="none" w:sz="0" w:space="0" w:color="auto"/>
      </w:divBdr>
    </w:div>
    <w:div w:id="1366759594">
      <w:bodyDiv w:val="1"/>
      <w:marLeft w:val="0"/>
      <w:marRight w:val="0"/>
      <w:marTop w:val="0"/>
      <w:marBottom w:val="0"/>
      <w:divBdr>
        <w:top w:val="none" w:sz="0" w:space="0" w:color="auto"/>
        <w:left w:val="none" w:sz="0" w:space="0" w:color="auto"/>
        <w:bottom w:val="none" w:sz="0" w:space="0" w:color="auto"/>
        <w:right w:val="none" w:sz="0" w:space="0" w:color="auto"/>
      </w:divBdr>
    </w:div>
    <w:div w:id="1404331365">
      <w:bodyDiv w:val="1"/>
      <w:marLeft w:val="0"/>
      <w:marRight w:val="0"/>
      <w:marTop w:val="0"/>
      <w:marBottom w:val="0"/>
      <w:divBdr>
        <w:top w:val="none" w:sz="0" w:space="0" w:color="auto"/>
        <w:left w:val="none" w:sz="0" w:space="0" w:color="auto"/>
        <w:bottom w:val="none" w:sz="0" w:space="0" w:color="auto"/>
        <w:right w:val="none" w:sz="0" w:space="0" w:color="auto"/>
      </w:divBdr>
    </w:div>
    <w:div w:id="1568295542">
      <w:bodyDiv w:val="1"/>
      <w:marLeft w:val="0"/>
      <w:marRight w:val="0"/>
      <w:marTop w:val="0"/>
      <w:marBottom w:val="0"/>
      <w:divBdr>
        <w:top w:val="none" w:sz="0" w:space="0" w:color="auto"/>
        <w:left w:val="none" w:sz="0" w:space="0" w:color="auto"/>
        <w:bottom w:val="none" w:sz="0" w:space="0" w:color="auto"/>
        <w:right w:val="none" w:sz="0" w:space="0" w:color="auto"/>
      </w:divBdr>
    </w:div>
    <w:div w:id="20803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footer" Target="footer4.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4332</Words>
  <Characters>24698</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28973</CharactersWithSpaces>
  <SharedDoc>false</SharedDoc>
  <HLinks>
    <vt:vector size="12" baseType="variant">
      <vt:variant>
        <vt:i4>6815765</vt:i4>
      </vt:variant>
      <vt:variant>
        <vt:i4>3</vt:i4>
      </vt:variant>
      <vt:variant>
        <vt:i4>0</vt:i4>
      </vt:variant>
      <vt:variant>
        <vt:i4>5</vt:i4>
      </vt:variant>
      <vt:variant>
        <vt:lpwstr>mailto:david.rae@aaaht.scot.nhs.uk</vt:lpwstr>
      </vt:variant>
      <vt:variant>
        <vt:lpwstr/>
      </vt:variant>
      <vt:variant>
        <vt:i4>4718632</vt:i4>
      </vt:variant>
      <vt:variant>
        <vt:i4>0</vt:i4>
      </vt:variant>
      <vt:variant>
        <vt:i4>0</vt:i4>
      </vt:variant>
      <vt:variant>
        <vt:i4>5</vt:i4>
      </vt:variant>
      <vt:variant>
        <vt:lpwstr>mailto:jane.ramsay@aaaht.scot.nhs.uk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Jennifer Smyth (AA O&amp;HRD)</cp:lastModifiedBy>
  <cp:revision>2</cp:revision>
  <cp:lastPrinted>2017-07-27T11:22:00Z</cp:lastPrinted>
  <dcterms:created xsi:type="dcterms:W3CDTF">2025-03-20T16:05:00Z</dcterms:created>
  <dcterms:modified xsi:type="dcterms:W3CDTF">2025-03-20T16:05:00Z</dcterms:modified>
</cp:coreProperties>
</file>