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7C34" w14:textId="77777777" w:rsidR="00C77579" w:rsidRPr="009B3AEA" w:rsidRDefault="00155EC6" w:rsidP="00C77579">
      <w:pPr>
        <w:pStyle w:val="Heading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DIGITAL SERVICES</w:t>
      </w:r>
      <w:r w:rsidR="00396CA7">
        <w:rPr>
          <w:rFonts w:ascii="Arial" w:hAnsi="Arial" w:cs="Arial"/>
          <w:b/>
          <w:sz w:val="22"/>
          <w:szCs w:val="22"/>
        </w:rPr>
        <w:t xml:space="preserve"> PROGRAMME MANAGER</w:t>
      </w:r>
      <w:r w:rsidR="00185798">
        <w:rPr>
          <w:rFonts w:ascii="Arial" w:hAnsi="Arial" w:cs="Arial"/>
          <w:b/>
          <w:sz w:val="22"/>
          <w:szCs w:val="22"/>
        </w:rPr>
        <w:t xml:space="preserve"> JOB DESCRIPTION</w:t>
      </w:r>
    </w:p>
    <w:p w14:paraId="6A36B30D" w14:textId="77777777" w:rsidR="00C77579" w:rsidRPr="009B3AEA" w:rsidRDefault="00C77579" w:rsidP="00C77579">
      <w:pPr>
        <w:rPr>
          <w:rFonts w:ascii="Arial" w:hAnsi="Arial" w:cs="Arial"/>
          <w:sz w:val="22"/>
          <w:szCs w:val="22"/>
        </w:rPr>
      </w:pPr>
    </w:p>
    <w:p w14:paraId="4F7FE399" w14:textId="77777777" w:rsidR="00C77579" w:rsidRPr="009B3AEA" w:rsidRDefault="00C77579" w:rsidP="00C7757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77579" w:rsidRPr="009B3AEA" w14:paraId="77AF7D89" w14:textId="77777777" w:rsidTr="00C002E9">
        <w:tc>
          <w:tcPr>
            <w:tcW w:w="10440" w:type="dxa"/>
          </w:tcPr>
          <w:p w14:paraId="784B314E" w14:textId="77777777" w:rsidR="00C77579" w:rsidRPr="009B3AEA" w:rsidRDefault="00C77579" w:rsidP="00C002E9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 w:rsidRPr="009B3AEA">
              <w:rPr>
                <w:sz w:val="22"/>
                <w:szCs w:val="22"/>
              </w:rPr>
              <w:t>JOB IDENTIFICATION</w:t>
            </w:r>
          </w:p>
        </w:tc>
      </w:tr>
      <w:tr w:rsidR="00C77579" w:rsidRPr="009B3AEA" w14:paraId="105D4B6A" w14:textId="77777777" w:rsidTr="00C002E9">
        <w:tc>
          <w:tcPr>
            <w:tcW w:w="10440" w:type="dxa"/>
          </w:tcPr>
          <w:p w14:paraId="226FE8E2" w14:textId="77777777" w:rsidR="00C77579" w:rsidRPr="009B3AEA" w:rsidRDefault="00C77579" w:rsidP="00C002E9">
            <w:pPr>
              <w:pStyle w:val="BodyText"/>
              <w:rPr>
                <w:rFonts w:cs="Arial"/>
                <w:szCs w:val="22"/>
              </w:rPr>
            </w:pPr>
          </w:p>
          <w:p w14:paraId="3A45E02C" w14:textId="77777777" w:rsidR="00980120" w:rsidRPr="003A3342" w:rsidRDefault="00980120" w:rsidP="0098012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Job Title: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155EC6">
              <w:rPr>
                <w:rFonts w:ascii="Arial" w:hAnsi="Arial"/>
              </w:rPr>
              <w:t>Digital Services</w:t>
            </w:r>
            <w:r w:rsidR="00396CA7">
              <w:rPr>
                <w:rFonts w:ascii="Arial" w:hAnsi="Arial"/>
              </w:rPr>
              <w:t xml:space="preserve"> Programme Manager</w:t>
            </w:r>
          </w:p>
          <w:p w14:paraId="25B5C90F" w14:textId="77777777" w:rsidR="00980120" w:rsidRDefault="00980120" w:rsidP="00980120">
            <w:pPr>
              <w:jc w:val="both"/>
              <w:rPr>
                <w:rFonts w:ascii="Arial" w:hAnsi="Arial"/>
              </w:rPr>
            </w:pPr>
          </w:p>
          <w:p w14:paraId="49EF0C74" w14:textId="432FD55C" w:rsidR="00980120" w:rsidRPr="003A3342" w:rsidRDefault="00980120" w:rsidP="0098012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Responsible to: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7A5D04">
              <w:rPr>
                <w:rFonts w:ascii="Arial" w:hAnsi="Arial" w:cs="Arial"/>
                <w:b/>
                <w:bCs/>
              </w:rPr>
              <w:t>Head of Systems, Development and Implementation</w:t>
            </w:r>
          </w:p>
          <w:p w14:paraId="72BDAD55" w14:textId="77777777" w:rsidR="00980120" w:rsidRDefault="00980120" w:rsidP="00980120">
            <w:pPr>
              <w:jc w:val="both"/>
              <w:rPr>
                <w:rFonts w:ascii="Arial" w:hAnsi="Arial"/>
              </w:rPr>
            </w:pPr>
          </w:p>
          <w:p w14:paraId="71AF84FF" w14:textId="77777777" w:rsidR="00980120" w:rsidRPr="00396CA7" w:rsidRDefault="00980120" w:rsidP="0098012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155EC6">
              <w:rPr>
                <w:rFonts w:ascii="Arial" w:hAnsi="Arial"/>
              </w:rPr>
              <w:t>Digital Services</w:t>
            </w:r>
          </w:p>
          <w:p w14:paraId="758E12DC" w14:textId="77777777" w:rsidR="00980120" w:rsidRPr="00396CA7" w:rsidRDefault="00980120" w:rsidP="00980120">
            <w:pPr>
              <w:jc w:val="both"/>
              <w:rPr>
                <w:rFonts w:ascii="Arial" w:hAnsi="Arial"/>
              </w:rPr>
            </w:pPr>
          </w:p>
          <w:p w14:paraId="6676753C" w14:textId="1D190EC1" w:rsidR="00980120" w:rsidRPr="00396CA7" w:rsidRDefault="00B76566" w:rsidP="0098012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Directorate: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7A5D04">
              <w:rPr>
                <w:rFonts w:ascii="Arial" w:hAnsi="Arial"/>
              </w:rPr>
              <w:t>Infrastructure &amp; Support Services</w:t>
            </w:r>
            <w:r w:rsidR="00980120" w:rsidRPr="00396CA7">
              <w:rPr>
                <w:rFonts w:ascii="Arial" w:hAnsi="Arial"/>
              </w:rPr>
              <w:t xml:space="preserve">         </w:t>
            </w:r>
          </w:p>
          <w:p w14:paraId="697C6D9D" w14:textId="77777777" w:rsidR="00980120" w:rsidRDefault="00980120" w:rsidP="00980120">
            <w:pPr>
              <w:jc w:val="both"/>
              <w:rPr>
                <w:rFonts w:ascii="Arial" w:hAnsi="Arial"/>
              </w:rPr>
            </w:pPr>
          </w:p>
          <w:p w14:paraId="658612AC" w14:textId="77777777" w:rsidR="00980120" w:rsidRDefault="00980120" w:rsidP="0098012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Job Reference:  </w:t>
            </w:r>
          </w:p>
          <w:p w14:paraId="63874D3D" w14:textId="77777777" w:rsidR="00980120" w:rsidRDefault="00980120" w:rsidP="00980120">
            <w:pPr>
              <w:jc w:val="both"/>
              <w:rPr>
                <w:rFonts w:ascii="Arial" w:hAnsi="Arial"/>
              </w:rPr>
            </w:pPr>
          </w:p>
          <w:p w14:paraId="58AB078F" w14:textId="77777777" w:rsidR="00980120" w:rsidRPr="003A3342" w:rsidRDefault="00980120" w:rsidP="0098012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No of Job Holders:           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396CA7">
              <w:rPr>
                <w:rFonts w:ascii="Arial" w:hAnsi="Arial"/>
              </w:rPr>
              <w:t>2</w:t>
            </w:r>
          </w:p>
          <w:p w14:paraId="344DD018" w14:textId="77777777" w:rsidR="00980120" w:rsidRDefault="00980120" w:rsidP="00980120">
            <w:pPr>
              <w:jc w:val="both"/>
              <w:rPr>
                <w:rFonts w:ascii="Arial" w:hAnsi="Arial"/>
              </w:rPr>
            </w:pPr>
          </w:p>
          <w:p w14:paraId="2834E5B6" w14:textId="044D860F" w:rsidR="001A722E" w:rsidRDefault="00980120" w:rsidP="00B31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Last Update (insert date):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7A5D04">
              <w:rPr>
                <w:rFonts w:ascii="Arial" w:hAnsi="Arial"/>
              </w:rPr>
              <w:t>March 2022</w:t>
            </w:r>
            <w:r w:rsidR="00155EC6">
              <w:rPr>
                <w:rFonts w:ascii="Arial" w:hAnsi="Arial"/>
              </w:rPr>
              <w:t xml:space="preserve"> </w:t>
            </w:r>
            <w:r w:rsidR="00396CA7">
              <w:rPr>
                <w:rFonts w:ascii="Arial" w:hAnsi="Arial"/>
              </w:rPr>
              <w:t xml:space="preserve"> </w:t>
            </w:r>
          </w:p>
        </w:tc>
      </w:tr>
      <w:tr w:rsidR="00FF7031" w:rsidRPr="009B3AEA" w14:paraId="634E6254" w14:textId="77777777" w:rsidTr="00C002E9">
        <w:tc>
          <w:tcPr>
            <w:tcW w:w="10440" w:type="dxa"/>
          </w:tcPr>
          <w:p w14:paraId="6622E23E" w14:textId="77777777" w:rsidR="00FF7031" w:rsidRPr="009B3AEA" w:rsidRDefault="00FF7031" w:rsidP="00C002E9">
            <w:pPr>
              <w:pStyle w:val="BodyText"/>
              <w:rPr>
                <w:rFonts w:cs="Arial"/>
                <w:szCs w:val="22"/>
              </w:rPr>
            </w:pPr>
          </w:p>
        </w:tc>
      </w:tr>
    </w:tbl>
    <w:p w14:paraId="511F0961" w14:textId="77777777" w:rsidR="00C77579" w:rsidRPr="009B3AEA" w:rsidRDefault="00C77579" w:rsidP="00C77579">
      <w:pPr>
        <w:ind w:left="-360" w:firstLine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77579" w:rsidRPr="009B3AEA" w14:paraId="592A7CBE" w14:textId="77777777" w:rsidTr="00C002E9">
        <w:tc>
          <w:tcPr>
            <w:tcW w:w="10440" w:type="dxa"/>
          </w:tcPr>
          <w:p w14:paraId="2EB7B86A" w14:textId="77777777" w:rsidR="00C77579" w:rsidRPr="009B3AEA" w:rsidRDefault="00C77579" w:rsidP="00C002E9">
            <w:pPr>
              <w:pStyle w:val="Heading3"/>
              <w:spacing w:before="120" w:after="120"/>
            </w:pPr>
            <w:r w:rsidRPr="009B3AEA">
              <w:rPr>
                <w:sz w:val="22"/>
                <w:szCs w:val="22"/>
              </w:rPr>
              <w:t>2.  JOB PURPOSE</w:t>
            </w:r>
          </w:p>
        </w:tc>
      </w:tr>
      <w:tr w:rsidR="00C77579" w:rsidRPr="009B3AEA" w14:paraId="30FEC0A3" w14:textId="77777777" w:rsidTr="00C002E9">
        <w:trPr>
          <w:trHeight w:val="1813"/>
        </w:trPr>
        <w:tc>
          <w:tcPr>
            <w:tcW w:w="10440" w:type="dxa"/>
          </w:tcPr>
          <w:p w14:paraId="4E0074BE" w14:textId="77777777" w:rsidR="00C77579" w:rsidRPr="000038E8" w:rsidRDefault="00C77579" w:rsidP="00C002E9">
            <w:pPr>
              <w:jc w:val="both"/>
              <w:rPr>
                <w:rFonts w:ascii="Arial" w:hAnsi="Arial" w:cs="Arial"/>
              </w:rPr>
            </w:pPr>
          </w:p>
          <w:p w14:paraId="028B7033" w14:textId="77777777" w:rsidR="009D592A" w:rsidRPr="00CA7E57" w:rsidRDefault="009D592A" w:rsidP="009D592A">
            <w:pPr>
              <w:rPr>
                <w:rFonts w:ascii="Arial" w:hAnsi="Arial" w:cs="Arial"/>
                <w:bCs/>
              </w:rPr>
            </w:pPr>
            <w:r w:rsidRPr="00CA7E57">
              <w:rPr>
                <w:rFonts w:ascii="Arial" w:hAnsi="Arial" w:cs="Arial"/>
                <w:bCs/>
              </w:rPr>
              <w:t>The Postholder’s primary purpose will be to:</w:t>
            </w:r>
          </w:p>
          <w:p w14:paraId="3A5BF978" w14:textId="77777777" w:rsidR="009D592A" w:rsidRPr="00CA7E57" w:rsidRDefault="009D592A" w:rsidP="009D592A">
            <w:pPr>
              <w:rPr>
                <w:rFonts w:ascii="Arial" w:hAnsi="Arial" w:cs="Arial"/>
                <w:bCs/>
              </w:rPr>
            </w:pPr>
          </w:p>
          <w:p w14:paraId="757E3920" w14:textId="77777777" w:rsidR="009D592A" w:rsidRPr="00CA7E57" w:rsidRDefault="009D592A" w:rsidP="009D592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Arial" w:hAnsi="Arial" w:cs="Arial"/>
                <w:bCs/>
              </w:rPr>
            </w:pPr>
            <w:r w:rsidRPr="00CA7E57">
              <w:rPr>
                <w:rFonts w:ascii="Arial" w:hAnsi="Arial" w:cs="Arial"/>
                <w:bCs/>
              </w:rPr>
              <w:t xml:space="preserve">Lead and manage the setting up of </w:t>
            </w:r>
            <w:r w:rsidR="00155EC6">
              <w:rPr>
                <w:rFonts w:ascii="Arial" w:hAnsi="Arial" w:cs="Arial"/>
                <w:bCs/>
              </w:rPr>
              <w:t>Digital</w:t>
            </w:r>
            <w:r w:rsidRPr="00CA7E57">
              <w:rPr>
                <w:rFonts w:ascii="Arial" w:hAnsi="Arial" w:cs="Arial"/>
                <w:bCs/>
              </w:rPr>
              <w:t xml:space="preserve"> programmes and ensure appropriate governance and controls are in place to ensure successful delivery and realisation of benefits </w:t>
            </w:r>
          </w:p>
          <w:p w14:paraId="06626AE1" w14:textId="77777777" w:rsidR="009D592A" w:rsidRPr="00CA7E57" w:rsidRDefault="009D592A" w:rsidP="009D592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Arial" w:hAnsi="Arial" w:cs="Arial"/>
                <w:bCs/>
              </w:rPr>
            </w:pPr>
            <w:r w:rsidRPr="00CA7E57">
              <w:rPr>
                <w:rFonts w:ascii="Arial" w:hAnsi="Arial" w:cs="Arial"/>
                <w:bCs/>
              </w:rPr>
              <w:t xml:space="preserve">Assemble and manage a team to deliver an implementation and improvement programme to support national and local </w:t>
            </w:r>
            <w:r w:rsidR="00155EC6">
              <w:rPr>
                <w:rFonts w:ascii="Arial" w:hAnsi="Arial" w:cs="Arial"/>
                <w:bCs/>
              </w:rPr>
              <w:t>Digital</w:t>
            </w:r>
            <w:r w:rsidRPr="00CA7E57">
              <w:rPr>
                <w:rFonts w:ascii="Arial" w:hAnsi="Arial" w:cs="Arial"/>
                <w:bCs/>
              </w:rPr>
              <w:t xml:space="preserve"> strategy</w:t>
            </w:r>
          </w:p>
          <w:p w14:paraId="08AADCBC" w14:textId="77777777" w:rsidR="009D592A" w:rsidRPr="00CA7E57" w:rsidRDefault="009D592A" w:rsidP="009D592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Arial" w:hAnsi="Arial" w:cs="Arial"/>
                <w:bCs/>
              </w:rPr>
            </w:pPr>
            <w:r w:rsidRPr="00CA7E57">
              <w:rPr>
                <w:rFonts w:ascii="Arial" w:hAnsi="Arial" w:cs="Arial"/>
                <w:bCs/>
              </w:rPr>
              <w:t>Create and manage a team structure that will provide Services with continuity, support, facilitation and training for implemented systems</w:t>
            </w:r>
          </w:p>
          <w:p w14:paraId="1DE2C51B" w14:textId="77777777" w:rsidR="009D592A" w:rsidRPr="00CA7E57" w:rsidRDefault="009D592A" w:rsidP="009D592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Arial" w:hAnsi="Arial" w:cs="Arial"/>
                <w:bCs/>
              </w:rPr>
            </w:pPr>
            <w:r w:rsidRPr="00CA7E57">
              <w:rPr>
                <w:rFonts w:ascii="Arial" w:hAnsi="Arial" w:cs="Arial"/>
                <w:bCs/>
              </w:rPr>
              <w:t xml:space="preserve">Manage and report on the delivery of Programme Benefits </w:t>
            </w:r>
          </w:p>
          <w:p w14:paraId="1FB0681D" w14:textId="77777777" w:rsidR="009D592A" w:rsidRPr="00CA7E57" w:rsidRDefault="009D592A" w:rsidP="009D592A">
            <w:pPr>
              <w:rPr>
                <w:rFonts w:ascii="Arial" w:hAnsi="Arial" w:cs="Arial"/>
                <w:bCs/>
              </w:rPr>
            </w:pPr>
          </w:p>
          <w:p w14:paraId="4D96E911" w14:textId="77777777" w:rsidR="009D592A" w:rsidRPr="00CA7E57" w:rsidRDefault="009D592A" w:rsidP="009D592A">
            <w:pPr>
              <w:rPr>
                <w:rFonts w:ascii="Arial" w:hAnsi="Arial" w:cs="Arial"/>
                <w:bCs/>
              </w:rPr>
            </w:pPr>
            <w:r w:rsidRPr="00CA7E57">
              <w:rPr>
                <w:rFonts w:ascii="Arial" w:hAnsi="Arial" w:cs="Arial"/>
                <w:bCs/>
              </w:rPr>
              <w:t xml:space="preserve">The job scope includes management of all local and national </w:t>
            </w:r>
            <w:r w:rsidR="00155EC6">
              <w:rPr>
                <w:rFonts w:ascii="Arial" w:hAnsi="Arial" w:cs="Arial"/>
                <w:bCs/>
              </w:rPr>
              <w:t>Digital</w:t>
            </w:r>
            <w:r w:rsidRPr="00CA7E57">
              <w:rPr>
                <w:rFonts w:ascii="Arial" w:hAnsi="Arial" w:cs="Arial"/>
                <w:bCs/>
              </w:rPr>
              <w:t xml:space="preserve"> programmes and projects, including upgrades and developments of existing systems and implementation of new systems. </w:t>
            </w:r>
            <w:r w:rsidR="00FF7031">
              <w:rPr>
                <w:rFonts w:ascii="Arial" w:hAnsi="Arial" w:cs="Arial"/>
                <w:bCs/>
              </w:rPr>
              <w:t>This will also include c</w:t>
            </w:r>
            <w:r w:rsidRPr="00CA7E57">
              <w:rPr>
                <w:rFonts w:ascii="Arial" w:hAnsi="Arial" w:cs="Arial"/>
                <w:bCs/>
              </w:rPr>
              <w:t>ontinuity of user support, facilitation and training for existing systems</w:t>
            </w:r>
            <w:r w:rsidR="00FF7031">
              <w:rPr>
                <w:rFonts w:ascii="Arial" w:hAnsi="Arial" w:cs="Arial"/>
                <w:bCs/>
              </w:rPr>
              <w:t>.</w:t>
            </w:r>
          </w:p>
          <w:p w14:paraId="3178046C" w14:textId="77777777" w:rsidR="009D592A" w:rsidRPr="00CA7E57" w:rsidRDefault="009D592A" w:rsidP="009D592A">
            <w:pPr>
              <w:rPr>
                <w:rFonts w:ascii="Arial" w:hAnsi="Arial" w:cs="Arial"/>
                <w:bCs/>
              </w:rPr>
            </w:pPr>
          </w:p>
          <w:p w14:paraId="644E7581" w14:textId="77777777" w:rsidR="001A722E" w:rsidRDefault="009D592A" w:rsidP="00B317D5">
            <w:pPr>
              <w:jc w:val="both"/>
              <w:rPr>
                <w:rFonts w:ascii="Arial" w:hAnsi="Arial" w:cs="Arial"/>
              </w:rPr>
            </w:pPr>
            <w:r w:rsidRPr="00CA7E57">
              <w:rPr>
                <w:rFonts w:ascii="Arial" w:hAnsi="Arial" w:cs="Arial"/>
                <w:bCs/>
              </w:rPr>
              <w:t xml:space="preserve">The Postholder provides </w:t>
            </w:r>
            <w:r w:rsidR="00FF7031">
              <w:rPr>
                <w:rFonts w:ascii="Arial" w:hAnsi="Arial" w:cs="Arial"/>
                <w:bCs/>
              </w:rPr>
              <w:t>specialist</w:t>
            </w:r>
            <w:r w:rsidR="00FF7031" w:rsidRPr="00CA7E57">
              <w:rPr>
                <w:rFonts w:ascii="Arial" w:hAnsi="Arial" w:cs="Arial"/>
                <w:bCs/>
              </w:rPr>
              <w:t xml:space="preserve"> </w:t>
            </w:r>
            <w:r w:rsidRPr="00CA7E57">
              <w:rPr>
                <w:rFonts w:ascii="Arial" w:hAnsi="Arial" w:cs="Arial"/>
                <w:bCs/>
              </w:rPr>
              <w:t xml:space="preserve">advice to the </w:t>
            </w:r>
            <w:r w:rsidR="00FF7031" w:rsidRPr="00B317D5">
              <w:rPr>
                <w:rFonts w:ascii="Arial" w:hAnsi="Arial"/>
              </w:rPr>
              <w:t xml:space="preserve">Head of Systems </w:t>
            </w:r>
            <w:r w:rsidR="00B317D5" w:rsidRPr="00B317D5">
              <w:rPr>
                <w:rFonts w:ascii="Arial" w:hAnsi="Arial"/>
              </w:rPr>
              <w:t xml:space="preserve">and </w:t>
            </w:r>
            <w:r w:rsidR="00FF7031" w:rsidRPr="00B317D5">
              <w:rPr>
                <w:rFonts w:ascii="Arial" w:hAnsi="Arial"/>
              </w:rPr>
              <w:t>Development</w:t>
            </w:r>
            <w:r w:rsidR="00FF7031" w:rsidRPr="00396CA7">
              <w:rPr>
                <w:rFonts w:ascii="Arial" w:hAnsi="Arial"/>
              </w:rPr>
              <w:t xml:space="preserve"> and Implementation</w:t>
            </w:r>
            <w:r w:rsidR="00106422">
              <w:rPr>
                <w:rFonts w:ascii="Arial" w:hAnsi="Arial" w:cs="Arial"/>
                <w:bCs/>
              </w:rPr>
              <w:t xml:space="preserve"> </w:t>
            </w:r>
            <w:r w:rsidRPr="00CA7E57">
              <w:rPr>
                <w:rFonts w:ascii="Arial" w:hAnsi="Arial" w:cs="Arial"/>
                <w:bCs/>
              </w:rPr>
              <w:t xml:space="preserve">for all aspects of the </w:t>
            </w:r>
            <w:r w:rsidR="00155EC6">
              <w:rPr>
                <w:rFonts w:ascii="Arial" w:hAnsi="Arial" w:cs="Arial"/>
                <w:bCs/>
              </w:rPr>
              <w:t>Digital Technology</w:t>
            </w:r>
            <w:r w:rsidRPr="00CA7E57">
              <w:rPr>
                <w:rFonts w:ascii="Arial" w:hAnsi="Arial" w:cs="Arial"/>
                <w:bCs/>
              </w:rPr>
              <w:t xml:space="preserve"> Development Programme and change management goals. Regular updates and reports are also provided.</w:t>
            </w:r>
          </w:p>
        </w:tc>
      </w:tr>
    </w:tbl>
    <w:p w14:paraId="383100D6" w14:textId="77777777" w:rsidR="00C77579" w:rsidRPr="009B3AEA" w:rsidRDefault="00C77579" w:rsidP="00C77579">
      <w:pPr>
        <w:rPr>
          <w:rFonts w:ascii="Arial" w:hAnsi="Arial" w:cs="Arial"/>
          <w:sz w:val="22"/>
          <w:szCs w:val="22"/>
        </w:rPr>
      </w:pPr>
    </w:p>
    <w:p w14:paraId="4AF9E07E" w14:textId="77777777" w:rsidR="00C77579" w:rsidRPr="009B3AEA" w:rsidRDefault="00C77579" w:rsidP="00C77579">
      <w:pPr>
        <w:rPr>
          <w:rFonts w:ascii="Arial" w:hAnsi="Arial" w:cs="Arial"/>
          <w:sz w:val="22"/>
          <w:szCs w:val="22"/>
        </w:rPr>
      </w:pPr>
      <w:r w:rsidRPr="009B3AEA"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77579" w:rsidRPr="009B3AEA" w14:paraId="23714E0C" w14:textId="77777777" w:rsidTr="00C002E9">
        <w:tc>
          <w:tcPr>
            <w:tcW w:w="10440" w:type="dxa"/>
          </w:tcPr>
          <w:p w14:paraId="6F2617F0" w14:textId="77777777" w:rsidR="00C77579" w:rsidRPr="009B3AEA" w:rsidRDefault="00C77579" w:rsidP="00C002E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B3AEA">
              <w:rPr>
                <w:rFonts w:ascii="Arial" w:hAnsi="Arial" w:cs="Arial"/>
                <w:b/>
                <w:sz w:val="22"/>
                <w:szCs w:val="22"/>
              </w:rPr>
              <w:lastRenderedPageBreak/>
              <w:t>3. DIMENSIONS</w:t>
            </w:r>
          </w:p>
        </w:tc>
      </w:tr>
      <w:tr w:rsidR="00C77579" w:rsidRPr="009B3AEA" w14:paraId="7CED6DF0" w14:textId="77777777" w:rsidTr="00C002E9">
        <w:trPr>
          <w:trHeight w:val="1061"/>
        </w:trPr>
        <w:tc>
          <w:tcPr>
            <w:tcW w:w="10440" w:type="dxa"/>
          </w:tcPr>
          <w:p w14:paraId="4CCBDF93" w14:textId="77777777" w:rsidR="009D592A" w:rsidRPr="00CA7E57" w:rsidRDefault="009D592A" w:rsidP="009D592A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CA7E57">
              <w:rPr>
                <w:rFonts w:ascii="Arial" w:hAnsi="Arial" w:cs="Arial"/>
              </w:rPr>
              <w:t>A joint responsibility of a non-recurring revenue budget of approx £1.2m per annum</w:t>
            </w:r>
          </w:p>
          <w:p w14:paraId="444CF39A" w14:textId="77777777" w:rsidR="009D592A" w:rsidRPr="00CA7E57" w:rsidRDefault="009D592A" w:rsidP="009D592A">
            <w:pPr>
              <w:numPr>
                <w:ilvl w:val="1"/>
                <w:numId w:val="20"/>
              </w:numPr>
              <w:jc w:val="both"/>
              <w:rPr>
                <w:rFonts w:ascii="Arial" w:hAnsi="Arial" w:cs="Arial"/>
              </w:rPr>
            </w:pPr>
            <w:r w:rsidRPr="00CA7E57">
              <w:rPr>
                <w:rFonts w:ascii="Arial" w:hAnsi="Arial" w:cs="Arial"/>
              </w:rPr>
              <w:t xml:space="preserve">Management of one of two Programme Teams  consisting of </w:t>
            </w:r>
            <w:r w:rsidR="00155EC6">
              <w:rPr>
                <w:rFonts w:ascii="Arial" w:hAnsi="Arial" w:cs="Arial"/>
              </w:rPr>
              <w:t>Digital Services</w:t>
            </w:r>
            <w:r w:rsidRPr="00CA7E57">
              <w:rPr>
                <w:rFonts w:ascii="Arial" w:hAnsi="Arial" w:cs="Arial"/>
              </w:rPr>
              <w:t xml:space="preserve"> Project Managers (A&amp;C Grade 6), </w:t>
            </w:r>
            <w:r w:rsidR="00155EC6">
              <w:rPr>
                <w:rFonts w:ascii="Arial" w:hAnsi="Arial" w:cs="Arial"/>
              </w:rPr>
              <w:t>Digital Services</w:t>
            </w:r>
            <w:r w:rsidRPr="00CA7E57">
              <w:rPr>
                <w:rFonts w:ascii="Arial" w:hAnsi="Arial" w:cs="Arial"/>
              </w:rPr>
              <w:t xml:space="preserve"> Facilitators (A&amp;C Grade 5), </w:t>
            </w:r>
            <w:r w:rsidR="00155EC6">
              <w:rPr>
                <w:rFonts w:ascii="Arial" w:hAnsi="Arial" w:cs="Arial"/>
              </w:rPr>
              <w:t>Digital Services</w:t>
            </w:r>
            <w:r w:rsidR="00155EC6" w:rsidRPr="00CA7E57">
              <w:rPr>
                <w:rFonts w:ascii="Arial" w:hAnsi="Arial" w:cs="Arial"/>
              </w:rPr>
              <w:t xml:space="preserve"> </w:t>
            </w:r>
            <w:r w:rsidRPr="00CA7E57">
              <w:rPr>
                <w:rFonts w:ascii="Arial" w:hAnsi="Arial" w:cs="Arial"/>
              </w:rPr>
              <w:t>Project Coordinators (A&amp;C Grade 4) and System Administrators (A&amp;C Grade 4)</w:t>
            </w:r>
          </w:p>
          <w:p w14:paraId="572A35AF" w14:textId="77777777" w:rsidR="009D592A" w:rsidRPr="00CA7E57" w:rsidRDefault="009D592A" w:rsidP="009D592A">
            <w:pPr>
              <w:jc w:val="both"/>
              <w:rPr>
                <w:rFonts w:ascii="Arial" w:hAnsi="Arial" w:cs="Arial"/>
              </w:rPr>
            </w:pPr>
          </w:p>
          <w:p w14:paraId="095A5325" w14:textId="77777777" w:rsidR="009D592A" w:rsidRPr="00CA7E57" w:rsidRDefault="009D592A" w:rsidP="009D592A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CA7E57">
              <w:rPr>
                <w:rFonts w:ascii="Arial" w:hAnsi="Arial" w:cs="Arial"/>
              </w:rPr>
              <w:t xml:space="preserve">Programme manage </w:t>
            </w:r>
            <w:r w:rsidR="00155EC6">
              <w:rPr>
                <w:rFonts w:ascii="Arial" w:hAnsi="Arial" w:cs="Arial"/>
              </w:rPr>
              <w:t>Digital technology</w:t>
            </w:r>
            <w:r w:rsidRPr="00CA7E57">
              <w:rPr>
                <w:rFonts w:ascii="Arial" w:hAnsi="Arial" w:cs="Arial"/>
              </w:rPr>
              <w:t xml:space="preserve"> projects</w:t>
            </w:r>
            <w:r w:rsidR="00155EC6">
              <w:rPr>
                <w:rFonts w:ascii="Arial" w:hAnsi="Arial" w:cs="Arial"/>
              </w:rPr>
              <w:t>,</w:t>
            </w:r>
            <w:r w:rsidRPr="00CA7E57">
              <w:rPr>
                <w:rFonts w:ascii="Arial" w:hAnsi="Arial" w:cs="Arial"/>
              </w:rPr>
              <w:t xml:space="preserve"> comprising of:</w:t>
            </w:r>
          </w:p>
          <w:p w14:paraId="69345A60" w14:textId="77777777" w:rsidR="009D592A" w:rsidRPr="00CA7E57" w:rsidRDefault="009D592A" w:rsidP="009D592A">
            <w:pPr>
              <w:numPr>
                <w:ilvl w:val="1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A7E57">
              <w:rPr>
                <w:rFonts w:ascii="Arial" w:hAnsi="Arial" w:cs="Arial"/>
              </w:rPr>
              <w:t xml:space="preserve">ocal </w:t>
            </w:r>
            <w:r w:rsidR="00155EC6">
              <w:rPr>
                <w:rFonts w:ascii="Arial" w:hAnsi="Arial" w:cs="Arial"/>
              </w:rPr>
              <w:t>Digital</w:t>
            </w:r>
            <w:r>
              <w:rPr>
                <w:rFonts w:ascii="Arial" w:hAnsi="Arial" w:cs="Arial"/>
              </w:rPr>
              <w:t xml:space="preserve"> </w:t>
            </w:r>
            <w:r w:rsidRPr="00CA7E57">
              <w:rPr>
                <w:rFonts w:ascii="Arial" w:hAnsi="Arial" w:cs="Arial"/>
              </w:rPr>
              <w:t>systems</w:t>
            </w:r>
            <w:r>
              <w:rPr>
                <w:rFonts w:ascii="Arial" w:hAnsi="Arial" w:cs="Arial"/>
              </w:rPr>
              <w:t xml:space="preserve"> to support the NHS Ayrshire &amp; Arran </w:t>
            </w:r>
            <w:r w:rsidR="00155EC6">
              <w:rPr>
                <w:rFonts w:ascii="Arial" w:hAnsi="Arial" w:cs="Arial"/>
              </w:rPr>
              <w:t>Digital</w:t>
            </w:r>
            <w:r>
              <w:rPr>
                <w:rFonts w:ascii="Arial" w:hAnsi="Arial" w:cs="Arial"/>
              </w:rPr>
              <w:t xml:space="preserve"> Strategy</w:t>
            </w:r>
          </w:p>
          <w:p w14:paraId="187C0DF6" w14:textId="77777777" w:rsidR="009D592A" w:rsidRPr="00CA7E57" w:rsidRDefault="009D592A" w:rsidP="009D592A">
            <w:pPr>
              <w:numPr>
                <w:ilvl w:val="1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 implementation of </w:t>
            </w:r>
            <w:r w:rsidRPr="00CA7E57">
              <w:rPr>
                <w:rFonts w:ascii="Arial" w:hAnsi="Arial" w:cs="Arial"/>
              </w:rPr>
              <w:t xml:space="preserve">national </w:t>
            </w:r>
            <w:r w:rsidR="00155EC6">
              <w:rPr>
                <w:rFonts w:ascii="Arial" w:hAnsi="Arial" w:cs="Arial"/>
              </w:rPr>
              <w:t>Digital</w:t>
            </w:r>
            <w:r>
              <w:rPr>
                <w:rFonts w:ascii="Arial" w:hAnsi="Arial" w:cs="Arial"/>
              </w:rPr>
              <w:t xml:space="preserve"> </w:t>
            </w:r>
            <w:r w:rsidRPr="00CA7E57">
              <w:rPr>
                <w:rFonts w:ascii="Arial" w:hAnsi="Arial" w:cs="Arial"/>
              </w:rPr>
              <w:t>systems</w:t>
            </w:r>
            <w:r>
              <w:rPr>
                <w:rFonts w:ascii="Arial" w:hAnsi="Arial" w:cs="Arial"/>
              </w:rPr>
              <w:t xml:space="preserve"> to support the national </w:t>
            </w:r>
            <w:r w:rsidR="00155EC6">
              <w:rPr>
                <w:rFonts w:ascii="Arial" w:hAnsi="Arial" w:cs="Arial"/>
              </w:rPr>
              <w:t>Digital</w:t>
            </w:r>
            <w:r>
              <w:rPr>
                <w:rFonts w:ascii="Arial" w:hAnsi="Arial" w:cs="Arial"/>
              </w:rPr>
              <w:t xml:space="preserve"> Strategy</w:t>
            </w:r>
          </w:p>
          <w:p w14:paraId="6A305E39" w14:textId="77777777" w:rsidR="009D592A" w:rsidRPr="00CA7E57" w:rsidRDefault="009D592A" w:rsidP="009D592A">
            <w:pPr>
              <w:numPr>
                <w:ilvl w:val="1"/>
                <w:numId w:val="20"/>
              </w:numPr>
              <w:jc w:val="both"/>
              <w:rPr>
                <w:rFonts w:ascii="Arial" w:hAnsi="Arial" w:cs="Arial"/>
              </w:rPr>
            </w:pPr>
            <w:r w:rsidRPr="00CA7E57">
              <w:rPr>
                <w:rFonts w:ascii="Arial" w:hAnsi="Arial" w:cs="Arial"/>
              </w:rPr>
              <w:t>Relevant Health and Social Care Partnership projects</w:t>
            </w:r>
          </w:p>
          <w:p w14:paraId="5C9B91F6" w14:textId="77777777" w:rsidR="009D592A" w:rsidRPr="00CA7E57" w:rsidRDefault="009D592A" w:rsidP="009D592A">
            <w:pPr>
              <w:rPr>
                <w:rFonts w:ascii="Arial" w:hAnsi="Arial" w:cs="Arial"/>
              </w:rPr>
            </w:pPr>
          </w:p>
          <w:p w14:paraId="573B81BA" w14:textId="77777777" w:rsidR="009D592A" w:rsidRPr="00CA7E57" w:rsidRDefault="009D592A" w:rsidP="009D592A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</w:t>
            </w:r>
            <w:r w:rsidR="00155EC6">
              <w:rPr>
                <w:rFonts w:ascii="Arial" w:hAnsi="Arial" w:cs="Arial"/>
              </w:rPr>
              <w:t>Digital</w:t>
            </w:r>
            <w:r>
              <w:rPr>
                <w:rFonts w:ascii="Arial" w:hAnsi="Arial" w:cs="Arial"/>
              </w:rPr>
              <w:t xml:space="preserve"> </w:t>
            </w:r>
            <w:r w:rsidRPr="00CA7E57">
              <w:rPr>
                <w:rFonts w:ascii="Arial" w:hAnsi="Arial" w:cs="Arial"/>
              </w:rPr>
              <w:t>systems to:</w:t>
            </w:r>
          </w:p>
          <w:p w14:paraId="20ECA3F9" w14:textId="77777777" w:rsidR="009D592A" w:rsidRPr="00CA7E57" w:rsidRDefault="009D592A" w:rsidP="009D592A">
            <w:pPr>
              <w:numPr>
                <w:ilvl w:val="1"/>
                <w:numId w:val="20"/>
              </w:numPr>
              <w:jc w:val="both"/>
              <w:rPr>
                <w:rFonts w:ascii="Arial" w:hAnsi="Arial" w:cs="Arial"/>
              </w:rPr>
            </w:pPr>
            <w:r w:rsidRPr="00CA7E57">
              <w:rPr>
                <w:rFonts w:ascii="Arial" w:hAnsi="Arial" w:cs="Arial"/>
              </w:rPr>
              <w:t>General Practitioners</w:t>
            </w:r>
          </w:p>
          <w:p w14:paraId="315B5469" w14:textId="77777777" w:rsidR="009D592A" w:rsidRPr="00CA7E57" w:rsidRDefault="009D592A" w:rsidP="009D592A">
            <w:pPr>
              <w:numPr>
                <w:ilvl w:val="1"/>
                <w:numId w:val="20"/>
              </w:numPr>
              <w:jc w:val="both"/>
              <w:rPr>
                <w:rFonts w:ascii="Arial" w:hAnsi="Arial" w:cs="Arial"/>
              </w:rPr>
            </w:pPr>
            <w:r w:rsidRPr="00CA7E57">
              <w:rPr>
                <w:rFonts w:ascii="Arial" w:hAnsi="Arial" w:cs="Arial"/>
              </w:rPr>
              <w:t>Dental Practitioners</w:t>
            </w:r>
          </w:p>
          <w:p w14:paraId="17C20887" w14:textId="77777777" w:rsidR="009D592A" w:rsidRPr="00CA7E57" w:rsidRDefault="009D592A" w:rsidP="009D592A">
            <w:pPr>
              <w:numPr>
                <w:ilvl w:val="1"/>
                <w:numId w:val="20"/>
              </w:numPr>
              <w:jc w:val="both"/>
              <w:rPr>
                <w:rFonts w:ascii="Arial" w:hAnsi="Arial" w:cs="Arial"/>
              </w:rPr>
            </w:pPr>
            <w:r w:rsidRPr="00CA7E57">
              <w:rPr>
                <w:rFonts w:ascii="Arial" w:hAnsi="Arial" w:cs="Arial"/>
              </w:rPr>
              <w:t>Community Pharmacists</w:t>
            </w:r>
          </w:p>
          <w:p w14:paraId="09CDE85B" w14:textId="77777777" w:rsidR="009D592A" w:rsidRPr="00CA7E57" w:rsidRDefault="009D592A" w:rsidP="009D592A">
            <w:pPr>
              <w:numPr>
                <w:ilvl w:val="1"/>
                <w:numId w:val="20"/>
              </w:numPr>
              <w:jc w:val="both"/>
              <w:rPr>
                <w:rFonts w:ascii="Arial" w:hAnsi="Arial" w:cs="Arial"/>
              </w:rPr>
            </w:pPr>
            <w:r w:rsidRPr="00CA7E57">
              <w:rPr>
                <w:rFonts w:ascii="Arial" w:hAnsi="Arial" w:cs="Arial"/>
              </w:rPr>
              <w:t>Optometrists</w:t>
            </w:r>
          </w:p>
          <w:p w14:paraId="3B579F36" w14:textId="77777777" w:rsidR="009D592A" w:rsidRDefault="009D592A" w:rsidP="009D592A">
            <w:pPr>
              <w:numPr>
                <w:ilvl w:val="1"/>
                <w:numId w:val="20"/>
              </w:numPr>
              <w:jc w:val="both"/>
              <w:rPr>
                <w:rFonts w:ascii="Arial" w:hAnsi="Arial" w:cs="Arial"/>
              </w:rPr>
            </w:pPr>
            <w:r w:rsidRPr="00CA7E57">
              <w:rPr>
                <w:rFonts w:ascii="Arial" w:hAnsi="Arial" w:cs="Arial"/>
              </w:rPr>
              <w:t xml:space="preserve">Acute </w:t>
            </w:r>
            <w:r>
              <w:rPr>
                <w:rFonts w:ascii="Arial" w:hAnsi="Arial" w:cs="Arial"/>
              </w:rPr>
              <w:t>and Community H</w:t>
            </w:r>
            <w:r w:rsidRPr="00CA7E57">
              <w:rPr>
                <w:rFonts w:ascii="Arial" w:hAnsi="Arial" w:cs="Arial"/>
              </w:rPr>
              <w:t>ospital</w:t>
            </w:r>
            <w:r>
              <w:rPr>
                <w:rFonts w:ascii="Arial" w:hAnsi="Arial" w:cs="Arial"/>
              </w:rPr>
              <w:t>s</w:t>
            </w:r>
          </w:p>
          <w:p w14:paraId="2B839E47" w14:textId="77777777" w:rsidR="009D592A" w:rsidRPr="00CA7E57" w:rsidRDefault="009D592A" w:rsidP="009D592A">
            <w:pPr>
              <w:numPr>
                <w:ilvl w:val="1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Services</w:t>
            </w:r>
          </w:p>
          <w:p w14:paraId="735BE474" w14:textId="77777777" w:rsidR="009D592A" w:rsidRPr="00CA7E57" w:rsidRDefault="009D592A" w:rsidP="009D592A">
            <w:pPr>
              <w:numPr>
                <w:ilvl w:val="1"/>
                <w:numId w:val="20"/>
              </w:numPr>
              <w:jc w:val="both"/>
              <w:rPr>
                <w:rFonts w:ascii="Arial" w:hAnsi="Arial" w:cs="Arial"/>
              </w:rPr>
            </w:pPr>
            <w:r w:rsidRPr="00CA7E57">
              <w:rPr>
                <w:rFonts w:ascii="Arial" w:hAnsi="Arial" w:cs="Arial"/>
              </w:rPr>
              <w:t>Health and Social Care Partnership</w:t>
            </w:r>
            <w:r>
              <w:rPr>
                <w:rFonts w:ascii="Arial" w:hAnsi="Arial" w:cs="Arial"/>
              </w:rPr>
              <w:t>s</w:t>
            </w:r>
          </w:p>
          <w:p w14:paraId="27582E1A" w14:textId="77777777" w:rsidR="001A722E" w:rsidRDefault="001A722E">
            <w:pPr>
              <w:jc w:val="both"/>
              <w:rPr>
                <w:rFonts w:ascii="Arial" w:hAnsi="Arial" w:cs="Arial"/>
              </w:rPr>
            </w:pPr>
          </w:p>
        </w:tc>
      </w:tr>
    </w:tbl>
    <w:p w14:paraId="3B9F8FDE" w14:textId="77777777" w:rsidR="00C77579" w:rsidRPr="009B3AEA" w:rsidRDefault="00C77579" w:rsidP="00C77579">
      <w:pPr>
        <w:rPr>
          <w:rFonts w:ascii="Arial" w:hAnsi="Arial" w:cs="Arial"/>
          <w:sz w:val="22"/>
          <w:szCs w:val="22"/>
        </w:rPr>
      </w:pPr>
    </w:p>
    <w:p w14:paraId="735EFEE7" w14:textId="77777777" w:rsidR="00C77579" w:rsidRDefault="00C77579" w:rsidP="00C77579">
      <w:r>
        <w:rPr>
          <w:b/>
          <w:bCs/>
        </w:rP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8710F" w:rsidRPr="009B3AEA" w14:paraId="446EFC49" w14:textId="77777777" w:rsidTr="0018710F">
        <w:trPr>
          <w:trHeight w:val="161"/>
        </w:trPr>
        <w:tc>
          <w:tcPr>
            <w:tcW w:w="10440" w:type="dxa"/>
          </w:tcPr>
          <w:p w14:paraId="1E65DA28" w14:textId="77777777" w:rsidR="0018710F" w:rsidRPr="009B3AEA" w:rsidRDefault="0018710F" w:rsidP="0018710F">
            <w:pPr>
              <w:pStyle w:val="Heading3"/>
              <w:spacing w:before="120" w:after="120"/>
            </w:pPr>
            <w:r w:rsidRPr="009B3AEA">
              <w:rPr>
                <w:sz w:val="22"/>
                <w:szCs w:val="22"/>
              </w:rPr>
              <w:lastRenderedPageBreak/>
              <w:t>4.  ORGANISATIONAL POSITION</w:t>
            </w:r>
          </w:p>
        </w:tc>
      </w:tr>
      <w:tr w:rsidR="0018710F" w:rsidRPr="00E41CB5" w14:paraId="00B4C16A" w14:textId="77777777" w:rsidTr="0018710F">
        <w:trPr>
          <w:trHeight w:val="7282"/>
        </w:trPr>
        <w:tc>
          <w:tcPr>
            <w:tcW w:w="10440" w:type="dxa"/>
            <w:tcBorders>
              <w:bottom w:val="single" w:sz="4" w:space="0" w:color="auto"/>
            </w:tcBorders>
          </w:tcPr>
          <w:p w14:paraId="70D1487F" w14:textId="77777777" w:rsidR="0018710F" w:rsidRDefault="0018710F" w:rsidP="0018710F">
            <w:pPr>
              <w:rPr>
                <w:rFonts w:ascii="Arial" w:hAnsi="Arial" w:cs="Arial"/>
                <w:noProof/>
                <w:lang w:eastAsia="en-GB"/>
              </w:rPr>
            </w:pPr>
            <w:r w:rsidRPr="00E41CB5">
              <w:rPr>
                <w:rFonts w:ascii="Arial" w:hAnsi="Arial" w:cs="Arial"/>
              </w:rPr>
              <w:t xml:space="preserve">  </w:t>
            </w:r>
          </w:p>
          <w:p w14:paraId="27D71105" w14:textId="263203F3" w:rsidR="0018710F" w:rsidRPr="00E41CB5" w:rsidRDefault="007A5D04" w:rsidP="0018710F">
            <w:pPr>
              <w:pStyle w:val="BodyText"/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3BC189" wp14:editId="077C8714">
                  <wp:extent cx="6492240" cy="274701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0" cy="274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10F" w:rsidRPr="009B3AEA" w14:paraId="32859A70" w14:textId="77777777" w:rsidTr="0018710F">
        <w:trPr>
          <w:trHeight w:val="1095"/>
        </w:trPr>
        <w:tc>
          <w:tcPr>
            <w:tcW w:w="10440" w:type="dxa"/>
            <w:tcBorders>
              <w:left w:val="nil"/>
              <w:bottom w:val="nil"/>
              <w:right w:val="nil"/>
            </w:tcBorders>
          </w:tcPr>
          <w:p w14:paraId="316CB5C2" w14:textId="77777777" w:rsidR="0018710F" w:rsidRPr="009B3AEA" w:rsidRDefault="0018710F" w:rsidP="0018710F">
            <w:pPr>
              <w:jc w:val="both"/>
              <w:rPr>
                <w:rFonts w:ascii="Arial" w:hAnsi="Arial" w:cs="Arial"/>
              </w:rPr>
            </w:pPr>
          </w:p>
        </w:tc>
      </w:tr>
      <w:tr w:rsidR="00C77579" w:rsidRPr="009B3AEA" w14:paraId="0A966E2D" w14:textId="77777777" w:rsidTr="00C00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27A30" w14:textId="77777777" w:rsidR="00C77579" w:rsidRPr="009B3AEA" w:rsidRDefault="00C77579" w:rsidP="00C002E9">
            <w:pPr>
              <w:pStyle w:val="Heading3"/>
              <w:spacing w:before="120" w:after="120"/>
            </w:pPr>
            <w:r w:rsidRPr="009B3AEA">
              <w:rPr>
                <w:sz w:val="22"/>
                <w:szCs w:val="22"/>
              </w:rPr>
              <w:t>5.   ROLE OF DEPARTMENT</w:t>
            </w:r>
          </w:p>
        </w:tc>
      </w:tr>
      <w:tr w:rsidR="00C77579" w:rsidRPr="009B3AEA" w14:paraId="0C5D891C" w14:textId="77777777" w:rsidTr="00C00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0D7157" w14:textId="77777777" w:rsidR="00C77579" w:rsidRPr="00BA4659" w:rsidRDefault="00C77579" w:rsidP="00BA4659">
            <w:pPr>
              <w:rPr>
                <w:rFonts w:ascii="Arial" w:hAnsi="Arial" w:cs="Arial"/>
              </w:rPr>
            </w:pPr>
          </w:p>
          <w:p w14:paraId="46C1EAE6" w14:textId="77777777" w:rsidR="00BA4659" w:rsidRPr="00BA4659" w:rsidRDefault="00BA4659" w:rsidP="00BA4659">
            <w:pPr>
              <w:rPr>
                <w:rFonts w:ascii="Arial" w:hAnsi="Arial" w:cs="Arial"/>
              </w:rPr>
            </w:pPr>
            <w:r w:rsidRPr="00BA4659">
              <w:rPr>
                <w:rFonts w:ascii="Arial" w:hAnsi="Arial" w:cs="Arial"/>
              </w:rPr>
              <w:t>The Directorate  is responsible for delivering the following services on an organi</w:t>
            </w:r>
            <w:r>
              <w:rPr>
                <w:rFonts w:ascii="Arial" w:hAnsi="Arial" w:cs="Arial"/>
              </w:rPr>
              <w:t>s</w:t>
            </w:r>
            <w:r w:rsidRPr="00BA4659">
              <w:rPr>
                <w:rFonts w:ascii="Arial" w:hAnsi="Arial" w:cs="Arial"/>
              </w:rPr>
              <w:t>ation wide basis across NHS Ayrshire &amp; Arran:</w:t>
            </w:r>
          </w:p>
          <w:p w14:paraId="185D60A9" w14:textId="77777777" w:rsidR="00BA4659" w:rsidRPr="00BA4659" w:rsidRDefault="00BA4659" w:rsidP="00BA4659">
            <w:pPr>
              <w:rPr>
                <w:rFonts w:ascii="Arial" w:hAnsi="Arial" w:cs="Arial"/>
              </w:rPr>
            </w:pPr>
          </w:p>
          <w:p w14:paraId="5151E479" w14:textId="77777777" w:rsidR="00BA4659" w:rsidRPr="00BA4659" w:rsidRDefault="00BA4659" w:rsidP="00BA46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A4659">
              <w:rPr>
                <w:rFonts w:ascii="Arial" w:hAnsi="Arial" w:cs="Arial"/>
              </w:rPr>
              <w:t xml:space="preserve">Cost effective </w:t>
            </w:r>
            <w:r w:rsidR="00155EC6">
              <w:rPr>
                <w:rFonts w:ascii="Arial" w:hAnsi="Arial" w:cs="Arial"/>
              </w:rPr>
              <w:t>Digital services</w:t>
            </w:r>
            <w:r w:rsidRPr="00BA4659">
              <w:rPr>
                <w:rFonts w:ascii="Arial" w:hAnsi="Arial" w:cs="Arial"/>
              </w:rPr>
              <w:t xml:space="preserve"> to drive Transformational Change and the delivery of effective, efficient  and safe patient care</w:t>
            </w:r>
          </w:p>
          <w:p w14:paraId="4DB6CED2" w14:textId="77777777" w:rsidR="00BA4659" w:rsidRPr="00BA4659" w:rsidRDefault="00BA4659" w:rsidP="00BA4659">
            <w:pPr>
              <w:rPr>
                <w:rFonts w:ascii="Arial" w:hAnsi="Arial" w:cs="Arial"/>
              </w:rPr>
            </w:pPr>
          </w:p>
          <w:p w14:paraId="79293876" w14:textId="77777777" w:rsidR="00BA4659" w:rsidRPr="00BA4659" w:rsidRDefault="00BA4659" w:rsidP="00BA46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A4659">
              <w:rPr>
                <w:rFonts w:ascii="Arial" w:hAnsi="Arial" w:cs="Arial"/>
              </w:rPr>
              <w:t>Developing and maintaining the technical IT infrastructure (servers, desktops, local and wide-area networks) to enable the sharing of information and knowledge across NHS Ayrshire &amp; Arran in a secure managed environment.</w:t>
            </w:r>
          </w:p>
          <w:p w14:paraId="3D67EF78" w14:textId="77777777" w:rsidR="00BA4659" w:rsidRPr="00BA4659" w:rsidRDefault="00BA4659" w:rsidP="00BA4659">
            <w:pPr>
              <w:rPr>
                <w:rFonts w:ascii="Arial" w:hAnsi="Arial" w:cs="Arial"/>
              </w:rPr>
            </w:pPr>
          </w:p>
          <w:p w14:paraId="575A97F3" w14:textId="77777777" w:rsidR="00BA4659" w:rsidRPr="00BA4659" w:rsidRDefault="00BA4659" w:rsidP="00BA46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A4659">
              <w:rPr>
                <w:rFonts w:ascii="Arial" w:hAnsi="Arial" w:cs="Arial"/>
              </w:rPr>
              <w:t>Providing support and professional advice on Information Technology; Information Management; Voice and Data Networks; Health Intelligence; Data Protection and Information Governance.</w:t>
            </w:r>
          </w:p>
          <w:p w14:paraId="49841873" w14:textId="77777777" w:rsidR="00BA4659" w:rsidRPr="00BA4659" w:rsidRDefault="00BA4659" w:rsidP="00BA4659">
            <w:pPr>
              <w:rPr>
                <w:rFonts w:ascii="Arial" w:hAnsi="Arial" w:cs="Arial"/>
              </w:rPr>
            </w:pPr>
          </w:p>
          <w:p w14:paraId="6BAABF14" w14:textId="77777777" w:rsidR="00BA4659" w:rsidRPr="00BA4659" w:rsidRDefault="00BA4659" w:rsidP="00BA46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A4659">
              <w:rPr>
                <w:rFonts w:ascii="Arial" w:hAnsi="Arial" w:cs="Arial"/>
              </w:rPr>
              <w:t>Managing, developing and maintaining NHS Ayrshire &amp; Arran’s estate and ensuring compliance with all statutory standards and working practices</w:t>
            </w:r>
          </w:p>
          <w:p w14:paraId="1071512A" w14:textId="77777777" w:rsidR="00BA4659" w:rsidRPr="00BA4659" w:rsidRDefault="00BA4659" w:rsidP="00BA4659">
            <w:pPr>
              <w:pStyle w:val="BodyText3"/>
              <w:tabs>
                <w:tab w:val="left" w:pos="6225"/>
              </w:tabs>
              <w:ind w:right="49" w:firstLine="6225"/>
              <w:rPr>
                <w:rFonts w:ascii="Arial" w:hAnsi="Arial" w:cs="Arial"/>
                <w:sz w:val="24"/>
                <w:szCs w:val="24"/>
              </w:rPr>
            </w:pPr>
          </w:p>
          <w:p w14:paraId="66436523" w14:textId="77777777" w:rsidR="00BA4659" w:rsidRPr="00BA4659" w:rsidRDefault="00BA4659" w:rsidP="00BA4659">
            <w:pPr>
              <w:pStyle w:val="BodyText3"/>
              <w:numPr>
                <w:ilvl w:val="0"/>
                <w:numId w:val="7"/>
              </w:numPr>
              <w:ind w:right="49"/>
              <w:rPr>
                <w:rFonts w:ascii="Arial" w:hAnsi="Arial" w:cs="Arial"/>
                <w:sz w:val="24"/>
                <w:szCs w:val="24"/>
              </w:rPr>
            </w:pPr>
            <w:r w:rsidRPr="00BA4659">
              <w:rPr>
                <w:rFonts w:ascii="Arial" w:hAnsi="Arial" w:cs="Arial"/>
                <w:sz w:val="24"/>
                <w:szCs w:val="24"/>
              </w:rPr>
              <w:t>Delivering safe, effective and efficient clinical support services to provide the highest possible standards and quality of care to patients</w:t>
            </w:r>
          </w:p>
          <w:p w14:paraId="428BE859" w14:textId="77777777" w:rsidR="00C77579" w:rsidRPr="009B3AEA" w:rsidRDefault="00BA4659" w:rsidP="00BA4659">
            <w:pPr>
              <w:jc w:val="both"/>
              <w:rPr>
                <w:rFonts w:ascii="Arial" w:hAnsi="Arial" w:cs="Arial"/>
              </w:rPr>
            </w:pPr>
            <w:r>
              <w:tab/>
            </w:r>
          </w:p>
        </w:tc>
      </w:tr>
    </w:tbl>
    <w:p w14:paraId="7B61A46D" w14:textId="77777777" w:rsidR="00C77579" w:rsidRPr="009B3AEA" w:rsidRDefault="00C77579" w:rsidP="00C775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77579" w:rsidRPr="009B3AEA" w14:paraId="1F85C25D" w14:textId="77777777" w:rsidTr="00C002E9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EDDEB5" w14:textId="77777777" w:rsidR="009D592A" w:rsidRPr="009D592A" w:rsidRDefault="00C77579" w:rsidP="009D592A">
            <w:pPr>
              <w:pStyle w:val="Heading3"/>
              <w:spacing w:before="120" w:after="120"/>
            </w:pPr>
            <w:r w:rsidRPr="009B3AEA">
              <w:rPr>
                <w:sz w:val="22"/>
                <w:szCs w:val="22"/>
              </w:rPr>
              <w:t>6.  KEY RESULT AREAS</w:t>
            </w:r>
          </w:p>
        </w:tc>
      </w:tr>
      <w:tr w:rsidR="00C77579" w:rsidRPr="009B3AEA" w14:paraId="699D0A54" w14:textId="77777777" w:rsidTr="00C002E9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7E1FF5" w14:textId="77777777" w:rsidR="00393EC5" w:rsidRPr="00393EC5" w:rsidRDefault="00393EC5" w:rsidP="00393EC5">
            <w:pPr>
              <w:pStyle w:val="ListBullet2"/>
              <w:rPr>
                <w:rFonts w:ascii="Arial" w:hAnsi="Arial" w:cs="Arial"/>
              </w:rPr>
            </w:pPr>
            <w:r w:rsidRPr="00393EC5">
              <w:rPr>
                <w:rFonts w:ascii="Arial" w:hAnsi="Arial" w:cs="Arial"/>
              </w:rPr>
              <w:t>Programme Management</w:t>
            </w:r>
          </w:p>
          <w:p w14:paraId="269CE05C" w14:textId="77777777" w:rsidR="00911237" w:rsidRDefault="00BF627F" w:rsidP="00393EC5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911237">
              <w:rPr>
                <w:rFonts w:ascii="Arial" w:hAnsi="Arial" w:cs="Arial"/>
              </w:rPr>
              <w:t xml:space="preserve">rogramme manage the complex technical and business workstreams within the </w:t>
            </w:r>
            <w:r w:rsidR="00155EC6">
              <w:rPr>
                <w:rFonts w:ascii="Arial" w:hAnsi="Arial" w:cs="Arial"/>
              </w:rPr>
              <w:t>Digital Technology</w:t>
            </w:r>
            <w:r w:rsidR="00911237">
              <w:rPr>
                <w:rFonts w:ascii="Arial" w:hAnsi="Arial" w:cs="Arial"/>
              </w:rPr>
              <w:t xml:space="preserve"> </w:t>
            </w:r>
            <w:r w:rsidR="00155EC6">
              <w:rPr>
                <w:rFonts w:ascii="Arial" w:hAnsi="Arial" w:cs="Arial"/>
              </w:rPr>
              <w:t>D</w:t>
            </w:r>
            <w:r w:rsidR="00911237">
              <w:rPr>
                <w:rFonts w:ascii="Arial" w:hAnsi="Arial" w:cs="Arial"/>
              </w:rPr>
              <w:t xml:space="preserve">evelopment </w:t>
            </w:r>
            <w:r w:rsidR="00155EC6">
              <w:rPr>
                <w:rFonts w:ascii="Arial" w:hAnsi="Arial" w:cs="Arial"/>
              </w:rPr>
              <w:t>P</w:t>
            </w:r>
            <w:r w:rsidR="00911237">
              <w:rPr>
                <w:rFonts w:ascii="Arial" w:hAnsi="Arial" w:cs="Arial"/>
              </w:rPr>
              <w:t>rogramme ensuring each system is implemented to specification and benefits are delivered</w:t>
            </w:r>
            <w:r w:rsidR="006866FA">
              <w:rPr>
                <w:rFonts w:ascii="Arial" w:hAnsi="Arial" w:cs="Arial"/>
              </w:rPr>
              <w:t>;</w:t>
            </w:r>
          </w:p>
          <w:p w14:paraId="6B57E18A" w14:textId="77777777" w:rsidR="00481487" w:rsidRDefault="00BF627F" w:rsidP="00481487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and manage the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  <w:r>
              <w:rPr>
                <w:rFonts w:ascii="Arial" w:hAnsi="Arial" w:cs="Arial"/>
              </w:rPr>
              <w:t xml:space="preserve"> budget to </w:t>
            </w:r>
            <w:r w:rsidR="00393EC5" w:rsidRPr="00393EC5">
              <w:rPr>
                <w:rFonts w:ascii="Arial" w:hAnsi="Arial" w:cs="Arial"/>
              </w:rPr>
              <w:t xml:space="preserve">costed plans to ensure best value and benefits </w:t>
            </w:r>
            <w:proofErr w:type="spellStart"/>
            <w:r w:rsidR="00393EC5">
              <w:rPr>
                <w:rFonts w:ascii="Arial" w:hAnsi="Arial" w:cs="Arial"/>
              </w:rPr>
              <w:t>reali</w:t>
            </w:r>
            <w:r w:rsidR="00B97802">
              <w:rPr>
                <w:rFonts w:ascii="Arial" w:hAnsi="Arial" w:cs="Arial"/>
              </w:rPr>
              <w:t>s</w:t>
            </w:r>
            <w:r w:rsidR="00393EC5">
              <w:rPr>
                <w:rFonts w:ascii="Arial" w:hAnsi="Arial" w:cs="Arial"/>
              </w:rPr>
              <w:t>ation</w:t>
            </w:r>
            <w:proofErr w:type="spellEnd"/>
            <w:r w:rsidR="00393EC5">
              <w:rPr>
                <w:rFonts w:ascii="Arial" w:hAnsi="Arial" w:cs="Arial"/>
              </w:rPr>
              <w:t>;</w:t>
            </w:r>
            <w:r w:rsidR="00481487" w:rsidRPr="00393EC5">
              <w:rPr>
                <w:rFonts w:ascii="Arial" w:hAnsi="Arial" w:cs="Arial"/>
              </w:rPr>
              <w:t xml:space="preserve"> </w:t>
            </w:r>
          </w:p>
          <w:p w14:paraId="25746D36" w14:textId="77777777" w:rsidR="00554D8A" w:rsidRDefault="00481487" w:rsidP="00393EC5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93EC5">
              <w:rPr>
                <w:rFonts w:ascii="Arial" w:hAnsi="Arial" w:cs="Arial"/>
              </w:rPr>
              <w:t xml:space="preserve">Manage the budgets related to the </w:t>
            </w:r>
            <w:r w:rsidR="00155EC6">
              <w:rPr>
                <w:rFonts w:ascii="Arial" w:hAnsi="Arial" w:cs="Arial"/>
              </w:rPr>
              <w:t>Digital Technology Development Programme</w:t>
            </w:r>
            <w:r w:rsidR="00155EC6" w:rsidRPr="00393EC5">
              <w:rPr>
                <w:rFonts w:ascii="Arial" w:hAnsi="Arial" w:cs="Arial"/>
              </w:rPr>
              <w:t xml:space="preserve"> </w:t>
            </w:r>
            <w:r w:rsidRPr="00393EC5">
              <w:rPr>
                <w:rFonts w:ascii="Arial" w:hAnsi="Arial" w:cs="Arial"/>
              </w:rPr>
              <w:t xml:space="preserve">for staffing costs, overtime and on-call payments, Third Party development </w:t>
            </w:r>
            <w:r>
              <w:rPr>
                <w:rFonts w:ascii="Arial" w:hAnsi="Arial" w:cs="Arial"/>
              </w:rPr>
              <w:t>costs and any capital projects;</w:t>
            </w:r>
          </w:p>
          <w:p w14:paraId="7E8E70AD" w14:textId="77777777" w:rsidR="00393EC5" w:rsidRPr="00481487" w:rsidRDefault="00554D8A" w:rsidP="00393EC5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14C2F">
              <w:rPr>
                <w:rFonts w:ascii="Arial" w:hAnsi="Arial" w:cs="Arial"/>
              </w:rPr>
              <w:t xml:space="preserve">nalyse, interpret and compare a range of options to ensure the delivery of the </w:t>
            </w:r>
            <w:r w:rsidR="00155EC6">
              <w:rPr>
                <w:rFonts w:ascii="Arial" w:hAnsi="Arial" w:cs="Arial"/>
              </w:rPr>
              <w:t>Digital Technology Development Programme</w:t>
            </w:r>
            <w:r w:rsidR="00D14C2F">
              <w:rPr>
                <w:rFonts w:ascii="Arial" w:hAnsi="Arial" w:cs="Arial"/>
              </w:rPr>
              <w:t>;</w:t>
            </w:r>
          </w:p>
          <w:p w14:paraId="3985A8AA" w14:textId="77777777" w:rsidR="00393EC5" w:rsidRDefault="00D14C2F" w:rsidP="00393EC5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Contribute to the development of emerging </w:t>
            </w:r>
            <w:r w:rsidR="00155EC6">
              <w:rPr>
                <w:rFonts w:ascii="Arial" w:hAnsi="Arial" w:cs="Arial"/>
              </w:rPr>
              <w:t>Digital</w:t>
            </w:r>
            <w:r>
              <w:rPr>
                <w:rFonts w:ascii="Arial" w:hAnsi="Arial" w:cs="Arial"/>
              </w:rPr>
              <w:t xml:space="preserve"> strategie</w:t>
            </w:r>
            <w:r w:rsidR="00393EC5" w:rsidRPr="00393EC5">
              <w:rPr>
                <w:rFonts w:ascii="Arial" w:hAnsi="Arial" w:cs="Arial"/>
              </w:rPr>
              <w:t>s, undertaking research and analysis of new technologies and their “fit” for NHS Ayrshire &amp; Arran in</w:t>
            </w:r>
            <w:r w:rsidR="00393EC5">
              <w:rPr>
                <w:rFonts w:ascii="Arial" w:hAnsi="Arial" w:cs="Arial"/>
              </w:rPr>
              <w:t xml:space="preserve"> support of procurement efforts;</w:t>
            </w:r>
          </w:p>
          <w:p w14:paraId="57A4597F" w14:textId="77777777" w:rsidR="00393EC5" w:rsidRPr="00393EC5" w:rsidRDefault="00393EC5" w:rsidP="00393EC5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93EC5">
              <w:rPr>
                <w:rFonts w:ascii="Arial" w:hAnsi="Arial" w:cs="Arial"/>
              </w:rPr>
              <w:t xml:space="preserve">Manage all deliverables in line with </w:t>
            </w:r>
            <w:r w:rsidR="006915F8">
              <w:rPr>
                <w:rFonts w:ascii="Arial" w:hAnsi="Arial" w:cs="Arial"/>
              </w:rPr>
              <w:t xml:space="preserve">relevant </w:t>
            </w:r>
            <w:proofErr w:type="spellStart"/>
            <w:r w:rsidR="006915F8">
              <w:rPr>
                <w:rFonts w:ascii="Arial" w:hAnsi="Arial" w:cs="Arial"/>
              </w:rPr>
              <w:t>programme</w:t>
            </w:r>
            <w:proofErr w:type="spellEnd"/>
            <w:r w:rsidR="006915F8">
              <w:rPr>
                <w:rFonts w:ascii="Arial" w:hAnsi="Arial" w:cs="Arial"/>
              </w:rPr>
              <w:t xml:space="preserve"> and project management </w:t>
            </w:r>
            <w:r w:rsidR="00B97802">
              <w:rPr>
                <w:rFonts w:ascii="Arial" w:hAnsi="Arial" w:cs="Arial"/>
              </w:rPr>
              <w:t xml:space="preserve"> methodologies</w:t>
            </w:r>
            <w:r w:rsidRPr="00393EC5">
              <w:rPr>
                <w:rFonts w:ascii="Arial" w:hAnsi="Arial" w:cs="Arial"/>
              </w:rPr>
              <w:t>, adjusting plans when necessary, managi</w:t>
            </w:r>
            <w:r w:rsidR="00AF3CCB">
              <w:rPr>
                <w:rFonts w:ascii="Arial" w:hAnsi="Arial" w:cs="Arial"/>
              </w:rPr>
              <w:t>ng and communicating the impact;</w:t>
            </w:r>
          </w:p>
          <w:p w14:paraId="570A51E0" w14:textId="77777777" w:rsidR="00393EC5" w:rsidRDefault="00393EC5" w:rsidP="00393EC5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93EC5">
              <w:rPr>
                <w:rFonts w:ascii="Arial" w:hAnsi="Arial" w:cs="Arial"/>
              </w:rPr>
              <w:t xml:space="preserve">Responsible for </w:t>
            </w:r>
            <w:proofErr w:type="spellStart"/>
            <w:r w:rsidRPr="00393EC5">
              <w:rPr>
                <w:rFonts w:ascii="Arial" w:hAnsi="Arial" w:cs="Arial"/>
              </w:rPr>
              <w:t>programme</w:t>
            </w:r>
            <w:proofErr w:type="spellEnd"/>
            <w:r w:rsidRPr="00393EC5">
              <w:rPr>
                <w:rFonts w:ascii="Arial" w:hAnsi="Arial" w:cs="Arial"/>
              </w:rPr>
              <w:t xml:space="preserve"> specification, design and development of major new or upgraded systems </w:t>
            </w:r>
            <w:r w:rsidR="00AF3CCB">
              <w:rPr>
                <w:rFonts w:ascii="Arial" w:hAnsi="Arial" w:cs="Arial"/>
              </w:rPr>
              <w:t>to meet the agreed requirements;</w:t>
            </w:r>
          </w:p>
          <w:p w14:paraId="41F3D810" w14:textId="77777777" w:rsidR="00AF3CCB" w:rsidRDefault="00BF627F" w:rsidP="00AF3CCB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Manage, a</w:t>
            </w:r>
            <w:r w:rsidR="00AF3CCB" w:rsidRPr="00393EC5">
              <w:rPr>
                <w:rFonts w:ascii="Arial" w:hAnsi="Arial" w:cs="Arial"/>
              </w:rPr>
              <w:t xml:space="preserve">ssess and evaluate any risks and issues that may </w:t>
            </w:r>
            <w:r w:rsidR="00B97802">
              <w:rPr>
                <w:rFonts w:ascii="Arial" w:hAnsi="Arial" w:cs="Arial"/>
              </w:rPr>
              <w:t>impact</w:t>
            </w:r>
            <w:r w:rsidR="00B97802" w:rsidRPr="00393EC5">
              <w:rPr>
                <w:rFonts w:ascii="Arial" w:hAnsi="Arial" w:cs="Arial"/>
              </w:rPr>
              <w:t xml:space="preserve"> </w:t>
            </w:r>
            <w:r w:rsidR="00AF3CCB" w:rsidRPr="00393EC5">
              <w:rPr>
                <w:rFonts w:ascii="Arial" w:hAnsi="Arial" w:cs="Arial"/>
              </w:rPr>
              <w:t xml:space="preserve">the delivery of the </w:t>
            </w:r>
            <w:r w:rsidR="00155EC6">
              <w:rPr>
                <w:rFonts w:ascii="Arial" w:hAnsi="Arial" w:cs="Arial"/>
              </w:rPr>
              <w:t>Digital Technology Programme</w:t>
            </w:r>
            <w:r w:rsidR="00155EC6" w:rsidRPr="00393EC5">
              <w:rPr>
                <w:rFonts w:ascii="Arial" w:hAnsi="Arial" w:cs="Arial"/>
              </w:rPr>
              <w:t xml:space="preserve"> </w:t>
            </w:r>
            <w:r w:rsidR="006866FA">
              <w:rPr>
                <w:rFonts w:ascii="Arial" w:hAnsi="Arial" w:cs="Arial"/>
              </w:rPr>
              <w:t>for new and upgraded systems;</w:t>
            </w:r>
          </w:p>
          <w:p w14:paraId="42B4C7E9" w14:textId="77777777" w:rsidR="00911237" w:rsidRPr="00393EC5" w:rsidRDefault="00911237" w:rsidP="00AF3CCB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the dependencies and interfaces between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  <w:r>
              <w:rPr>
                <w:rFonts w:ascii="Arial" w:hAnsi="Arial" w:cs="Arial"/>
              </w:rPr>
              <w:t xml:space="preserve"> projects and workstreams to agreed quality, timescale and budget</w:t>
            </w:r>
            <w:r w:rsidR="006866FA">
              <w:rPr>
                <w:rFonts w:ascii="Arial" w:hAnsi="Arial" w:cs="Arial"/>
              </w:rPr>
              <w:t>;</w:t>
            </w:r>
          </w:p>
          <w:p w14:paraId="2C661747" w14:textId="77777777" w:rsidR="00AF3CCB" w:rsidRDefault="001227BD" w:rsidP="00AF3CCB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the delivery of the </w:t>
            </w:r>
            <w:r w:rsidR="00AF3CCB" w:rsidRPr="00393EC5">
              <w:rPr>
                <w:rFonts w:ascii="Arial" w:hAnsi="Arial" w:cs="Arial"/>
              </w:rPr>
              <w:t xml:space="preserve">change management aspects of the </w:t>
            </w:r>
            <w:r w:rsidR="00155EC6">
              <w:rPr>
                <w:rFonts w:ascii="Arial" w:hAnsi="Arial" w:cs="Arial"/>
              </w:rPr>
              <w:t>Digital Technology Programme</w:t>
            </w:r>
            <w:r w:rsidR="00155EC6" w:rsidRPr="00393E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by</w:t>
            </w:r>
            <w:r w:rsidR="00AF3CCB" w:rsidRPr="00393EC5">
              <w:rPr>
                <w:rFonts w:ascii="Arial" w:hAnsi="Arial" w:cs="Arial"/>
              </w:rPr>
              <w:t xml:space="preserve"> working closely with </w:t>
            </w:r>
            <w:r w:rsidR="006866FA">
              <w:rPr>
                <w:rFonts w:ascii="Arial" w:hAnsi="Arial" w:cs="Arial"/>
              </w:rPr>
              <w:t>staff</w:t>
            </w:r>
            <w:r w:rsidR="00AF3CCB" w:rsidRPr="00393EC5">
              <w:rPr>
                <w:rFonts w:ascii="Arial" w:hAnsi="Arial" w:cs="Arial"/>
              </w:rPr>
              <w:t xml:space="preserve"> </w:t>
            </w:r>
            <w:r w:rsidR="006866FA">
              <w:rPr>
                <w:rFonts w:ascii="Arial" w:hAnsi="Arial" w:cs="Arial"/>
              </w:rPr>
              <w:t>at a local, regional and national level;</w:t>
            </w:r>
          </w:p>
          <w:p w14:paraId="6397CC44" w14:textId="77777777" w:rsidR="00BF627F" w:rsidRDefault="00BF627F" w:rsidP="00AF3CCB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Influence and support the understanding and decision making process within the Department of Corporate Support Services and the wider </w:t>
            </w: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 xml:space="preserve"> by communicating the benefits which will be delivered by technology</w:t>
            </w:r>
            <w:r w:rsidR="006866FA">
              <w:rPr>
                <w:rFonts w:ascii="Arial" w:hAnsi="Arial" w:cs="Arial"/>
              </w:rPr>
              <w:t>;</w:t>
            </w:r>
          </w:p>
          <w:p w14:paraId="518445DD" w14:textId="77777777" w:rsidR="00481487" w:rsidRDefault="00481487" w:rsidP="00481487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93EC5">
              <w:rPr>
                <w:rFonts w:ascii="Arial" w:hAnsi="Arial" w:cs="Arial"/>
              </w:rPr>
              <w:t>Identif</w:t>
            </w:r>
            <w:r w:rsidR="00554D8A">
              <w:rPr>
                <w:rFonts w:ascii="Arial" w:hAnsi="Arial" w:cs="Arial"/>
              </w:rPr>
              <w:t>y</w:t>
            </w:r>
            <w:r w:rsidRPr="00393EC5">
              <w:rPr>
                <w:rFonts w:ascii="Arial" w:hAnsi="Arial" w:cs="Arial"/>
              </w:rPr>
              <w:t xml:space="preserve"> projects and requirements, and </w:t>
            </w:r>
            <w:r w:rsidR="00CE51EC">
              <w:rPr>
                <w:rFonts w:ascii="Arial" w:hAnsi="Arial" w:cs="Arial"/>
              </w:rPr>
              <w:t xml:space="preserve">develop </w:t>
            </w:r>
            <w:r w:rsidRPr="00393EC5">
              <w:rPr>
                <w:rFonts w:ascii="Arial" w:hAnsi="Arial" w:cs="Arial"/>
              </w:rPr>
              <w:t>business case</w:t>
            </w:r>
            <w:r w:rsidR="00CE51EC">
              <w:rPr>
                <w:rFonts w:ascii="Arial" w:hAnsi="Arial" w:cs="Arial"/>
              </w:rPr>
              <w:t>s</w:t>
            </w:r>
            <w:r w:rsidRPr="00393EC5">
              <w:rPr>
                <w:rFonts w:ascii="Arial" w:hAnsi="Arial" w:cs="Arial"/>
              </w:rPr>
              <w:t xml:space="preserve"> for </w:t>
            </w:r>
            <w:r w:rsidR="00155EC6">
              <w:rPr>
                <w:rFonts w:ascii="Arial" w:hAnsi="Arial" w:cs="Arial"/>
              </w:rPr>
              <w:t>Digital Technology</w:t>
            </w:r>
            <w:r w:rsidRPr="00393EC5">
              <w:rPr>
                <w:rFonts w:ascii="Arial" w:hAnsi="Arial" w:cs="Arial"/>
              </w:rPr>
              <w:t xml:space="preserve"> projects across the </w:t>
            </w:r>
            <w:proofErr w:type="spellStart"/>
            <w:r w:rsidRPr="00393EC5"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5A78FE1C" w14:textId="77777777" w:rsidR="00481487" w:rsidRPr="00F01263" w:rsidRDefault="00481487" w:rsidP="00481487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01263">
              <w:rPr>
                <w:rFonts w:ascii="Arial" w:hAnsi="Arial" w:cs="Arial"/>
              </w:rPr>
              <w:t>Analys</w:t>
            </w:r>
            <w:r w:rsidR="00B76566" w:rsidRPr="00F01263">
              <w:rPr>
                <w:rFonts w:ascii="Arial" w:hAnsi="Arial" w:cs="Arial"/>
              </w:rPr>
              <w:t>e</w:t>
            </w:r>
            <w:r w:rsidRPr="00F01263">
              <w:rPr>
                <w:rFonts w:ascii="Arial" w:hAnsi="Arial" w:cs="Arial"/>
              </w:rPr>
              <w:t xml:space="preserve"> and creat</w:t>
            </w:r>
            <w:r w:rsidR="00CE51EC" w:rsidRPr="00F01263">
              <w:rPr>
                <w:rFonts w:ascii="Arial" w:hAnsi="Arial" w:cs="Arial"/>
              </w:rPr>
              <w:t>e</w:t>
            </w:r>
            <w:r w:rsidRPr="00F01263">
              <w:rPr>
                <w:rFonts w:ascii="Arial" w:hAnsi="Arial" w:cs="Arial"/>
              </w:rPr>
              <w:t xml:space="preserve"> detailed and complex plans for the implementation of all </w:t>
            </w:r>
            <w:r w:rsidR="00155EC6">
              <w:rPr>
                <w:rFonts w:ascii="Arial" w:hAnsi="Arial" w:cs="Arial"/>
              </w:rPr>
              <w:t>Digital Technology</w:t>
            </w:r>
            <w:r w:rsidRPr="00F01263">
              <w:rPr>
                <w:rFonts w:ascii="Arial" w:hAnsi="Arial" w:cs="Arial"/>
              </w:rPr>
              <w:t xml:space="preserve"> projects</w:t>
            </w:r>
            <w:r w:rsidR="006866FA" w:rsidRPr="00F01263">
              <w:rPr>
                <w:rFonts w:ascii="Arial" w:hAnsi="Arial" w:cs="Arial"/>
              </w:rPr>
              <w:t>.</w:t>
            </w:r>
          </w:p>
          <w:p w14:paraId="6EB9554E" w14:textId="77777777" w:rsidR="00393EC5" w:rsidRPr="00393EC5" w:rsidRDefault="00393EC5" w:rsidP="00393EC5">
            <w:pPr>
              <w:pStyle w:val="ListBullet2"/>
              <w:rPr>
                <w:rFonts w:ascii="Arial" w:hAnsi="Arial" w:cs="Arial"/>
              </w:rPr>
            </w:pPr>
          </w:p>
          <w:p w14:paraId="570A8912" w14:textId="77777777" w:rsidR="00393EC5" w:rsidRPr="00393EC5" w:rsidRDefault="00BF627F" w:rsidP="00393EC5">
            <w:pPr>
              <w:pStyle w:val="ListBulle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</w:t>
            </w:r>
          </w:p>
          <w:p w14:paraId="4A395B91" w14:textId="77777777" w:rsidR="00BF627F" w:rsidRDefault="00481487" w:rsidP="00BF627F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BF627F">
              <w:rPr>
                <w:rFonts w:ascii="Arial" w:hAnsi="Arial" w:cs="Arial"/>
              </w:rPr>
              <w:t>ead</w:t>
            </w:r>
            <w:r w:rsidR="00B76566">
              <w:rPr>
                <w:rFonts w:ascii="Arial" w:hAnsi="Arial" w:cs="Arial"/>
              </w:rPr>
              <w:t>,</w:t>
            </w:r>
            <w:r w:rsidR="00BF627F">
              <w:rPr>
                <w:rFonts w:ascii="Arial" w:hAnsi="Arial" w:cs="Arial"/>
              </w:rPr>
              <w:t xml:space="preserve"> from initiation to completion</w:t>
            </w:r>
            <w:r w:rsidR="00B76566">
              <w:rPr>
                <w:rFonts w:ascii="Arial" w:hAnsi="Arial" w:cs="Arial"/>
              </w:rPr>
              <w:t>,</w:t>
            </w:r>
            <w:r w:rsidR="00BF627F">
              <w:rPr>
                <w:rFonts w:ascii="Arial" w:hAnsi="Arial" w:cs="Arial"/>
              </w:rPr>
              <w:t xml:space="preserve"> the delivery, implementation and </w:t>
            </w:r>
            <w:r w:rsidR="00BF627F" w:rsidRPr="00393EC5">
              <w:rPr>
                <w:rFonts w:ascii="Arial" w:hAnsi="Arial" w:cs="Arial"/>
              </w:rPr>
              <w:t xml:space="preserve">development of the </w:t>
            </w:r>
            <w:r w:rsidR="00155EC6">
              <w:rPr>
                <w:rFonts w:ascii="Arial" w:hAnsi="Arial" w:cs="Arial"/>
              </w:rPr>
              <w:t>Digital Technology</w:t>
            </w:r>
            <w:r w:rsidR="00BF627F" w:rsidRPr="00393EC5">
              <w:rPr>
                <w:rFonts w:ascii="Arial" w:hAnsi="Arial" w:cs="Arial"/>
              </w:rPr>
              <w:t xml:space="preserve"> Programme of projects and systems across a range of technically complex areas</w:t>
            </w:r>
            <w:r w:rsidR="00BF627F">
              <w:rPr>
                <w:rFonts w:ascii="Arial" w:hAnsi="Arial" w:cs="Arial"/>
              </w:rPr>
              <w:t>;</w:t>
            </w:r>
          </w:p>
          <w:p w14:paraId="157AB653" w14:textId="77777777" w:rsidR="00481487" w:rsidRDefault="00481487" w:rsidP="00BF627F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Lead on the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  <w:r>
              <w:rPr>
                <w:rFonts w:ascii="Arial" w:hAnsi="Arial" w:cs="Arial"/>
              </w:rPr>
              <w:t xml:space="preserve"> planning process, monitoring all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  <w:r>
              <w:rPr>
                <w:rFonts w:ascii="Arial" w:hAnsi="Arial" w:cs="Arial"/>
              </w:rPr>
              <w:t xml:space="preserve"> activities against the </w:t>
            </w:r>
            <w:r w:rsidR="00155EC6">
              <w:rPr>
                <w:rFonts w:ascii="Arial" w:hAnsi="Arial" w:cs="Arial"/>
              </w:rPr>
              <w:t>Digital Technology Development Programme</w:t>
            </w:r>
            <w:r>
              <w:rPr>
                <w:rFonts w:ascii="Arial" w:hAnsi="Arial" w:cs="Arial"/>
              </w:rPr>
              <w:t xml:space="preserve"> </w:t>
            </w:r>
            <w:r w:rsidR="006866FA">
              <w:rPr>
                <w:rFonts w:ascii="Arial" w:hAnsi="Arial" w:cs="Arial"/>
              </w:rPr>
              <w:t>and initiate</w:t>
            </w:r>
            <w:r>
              <w:rPr>
                <w:rFonts w:ascii="Arial" w:hAnsi="Arial" w:cs="Arial"/>
              </w:rPr>
              <w:t xml:space="preserve"> corrective action and resolution of issues where necessary</w:t>
            </w:r>
            <w:r w:rsidR="006866FA">
              <w:rPr>
                <w:rFonts w:ascii="Arial" w:hAnsi="Arial" w:cs="Arial"/>
              </w:rPr>
              <w:t>;</w:t>
            </w:r>
          </w:p>
          <w:p w14:paraId="1FB1502B" w14:textId="77777777" w:rsidR="00AF3CCB" w:rsidRPr="00393EC5" w:rsidRDefault="001227BD" w:rsidP="00AF3CCB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and p</w:t>
            </w:r>
            <w:r w:rsidR="00AF3CCB" w:rsidRPr="00393EC5">
              <w:rPr>
                <w:rFonts w:ascii="Arial" w:hAnsi="Arial" w:cs="Arial"/>
              </w:rPr>
              <w:t>lan contract renewals of implemented systems</w:t>
            </w:r>
            <w:r w:rsidR="00481487">
              <w:rPr>
                <w:rFonts w:ascii="Arial" w:hAnsi="Arial" w:cs="Arial"/>
              </w:rPr>
              <w:t xml:space="preserve"> and prepare </w:t>
            </w:r>
            <w:r w:rsidR="00AF3CCB" w:rsidRPr="00393EC5">
              <w:rPr>
                <w:rFonts w:ascii="Arial" w:hAnsi="Arial" w:cs="Arial"/>
              </w:rPr>
              <w:t xml:space="preserve">stakeholders and strategic management for impact of system </w:t>
            </w:r>
            <w:r w:rsidR="006866FA">
              <w:rPr>
                <w:rFonts w:ascii="Arial" w:hAnsi="Arial" w:cs="Arial"/>
              </w:rPr>
              <w:t>change;</w:t>
            </w:r>
          </w:p>
          <w:p w14:paraId="705D3611" w14:textId="77777777" w:rsidR="003E0109" w:rsidRPr="00F01263" w:rsidRDefault="003E0109" w:rsidP="00AF3CCB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proofErr w:type="spellStart"/>
            <w:r w:rsidRPr="00F01263">
              <w:rPr>
                <w:rFonts w:ascii="Arial" w:hAnsi="Arial" w:cs="Arial"/>
              </w:rPr>
              <w:t>Optimise</w:t>
            </w:r>
            <w:proofErr w:type="spellEnd"/>
            <w:r w:rsidRPr="00F01263">
              <w:rPr>
                <w:rFonts w:ascii="Arial" w:hAnsi="Arial" w:cs="Arial"/>
              </w:rPr>
              <w:t xml:space="preserve"> use of </w:t>
            </w:r>
            <w:r w:rsidR="006866FA" w:rsidRPr="00F01263">
              <w:rPr>
                <w:rFonts w:ascii="Arial" w:hAnsi="Arial" w:cs="Arial"/>
              </w:rPr>
              <w:t>available</w:t>
            </w:r>
            <w:r w:rsidR="00AF3CCB" w:rsidRPr="00F01263">
              <w:rPr>
                <w:rFonts w:ascii="Arial" w:hAnsi="Arial" w:cs="Arial"/>
              </w:rPr>
              <w:t xml:space="preserve"> resources </w:t>
            </w:r>
            <w:r w:rsidR="001227BD" w:rsidRPr="00F01263">
              <w:rPr>
                <w:rFonts w:ascii="Arial" w:hAnsi="Arial" w:cs="Arial"/>
              </w:rPr>
              <w:t xml:space="preserve">by working closely with the Clinical Support Team </w:t>
            </w:r>
            <w:r w:rsidRPr="00F01263">
              <w:rPr>
                <w:rFonts w:ascii="Arial" w:hAnsi="Arial" w:cs="Arial"/>
              </w:rPr>
              <w:t xml:space="preserve">as </w:t>
            </w:r>
            <w:r w:rsidR="00B97802" w:rsidRPr="00F01263">
              <w:rPr>
                <w:rFonts w:ascii="Arial" w:hAnsi="Arial" w:cs="Arial"/>
              </w:rPr>
              <w:t>required for</w:t>
            </w:r>
            <w:r w:rsidR="00AF3CCB" w:rsidRPr="00F01263">
              <w:rPr>
                <w:rFonts w:ascii="Arial" w:hAnsi="Arial" w:cs="Arial"/>
              </w:rPr>
              <w:t xml:space="preserve"> implementation and on-going support of all </w:t>
            </w:r>
            <w:r w:rsidR="00155EC6">
              <w:rPr>
                <w:rFonts w:ascii="Arial" w:hAnsi="Arial" w:cs="Arial"/>
              </w:rPr>
              <w:t xml:space="preserve">Digital </w:t>
            </w:r>
            <w:r w:rsidR="00AF3CCB" w:rsidRPr="00F01263">
              <w:rPr>
                <w:rFonts w:ascii="Arial" w:hAnsi="Arial" w:cs="Arial"/>
              </w:rPr>
              <w:t>Clinical Systems</w:t>
            </w:r>
            <w:r w:rsidRPr="00F01263">
              <w:rPr>
                <w:rFonts w:ascii="Arial" w:hAnsi="Arial" w:cs="Arial"/>
              </w:rPr>
              <w:t>;</w:t>
            </w:r>
          </w:p>
          <w:p w14:paraId="42F03013" w14:textId="77777777" w:rsidR="003E0109" w:rsidRPr="00F01263" w:rsidRDefault="003E0109" w:rsidP="00393EC5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01263">
              <w:rPr>
                <w:rFonts w:ascii="Arial" w:hAnsi="Arial" w:cs="Arial"/>
              </w:rPr>
              <w:t xml:space="preserve">Forecast, plan and assign resources to provide </w:t>
            </w:r>
            <w:r w:rsidR="00D14C2F" w:rsidRPr="00F01263">
              <w:rPr>
                <w:rFonts w:ascii="Arial" w:hAnsi="Arial" w:cs="Arial"/>
              </w:rPr>
              <w:t>ongoing</w:t>
            </w:r>
            <w:r w:rsidRPr="00F01263">
              <w:rPr>
                <w:rFonts w:ascii="Arial" w:hAnsi="Arial" w:cs="Arial"/>
              </w:rPr>
              <w:t xml:space="preserve"> support, training, </w:t>
            </w:r>
            <w:r w:rsidR="00D14C2F" w:rsidRPr="00F01263">
              <w:rPr>
                <w:rFonts w:ascii="Arial" w:hAnsi="Arial" w:cs="Arial"/>
              </w:rPr>
              <w:t>sustainable business</w:t>
            </w:r>
            <w:r w:rsidRPr="00F01263">
              <w:rPr>
                <w:rFonts w:ascii="Arial" w:hAnsi="Arial" w:cs="Arial"/>
              </w:rPr>
              <w:t>-</w:t>
            </w:r>
            <w:r w:rsidR="00D14C2F" w:rsidRPr="00F01263">
              <w:rPr>
                <w:rFonts w:ascii="Arial" w:hAnsi="Arial" w:cs="Arial"/>
              </w:rPr>
              <w:t>as</w:t>
            </w:r>
            <w:r w:rsidRPr="00F01263">
              <w:rPr>
                <w:rFonts w:ascii="Arial" w:hAnsi="Arial" w:cs="Arial"/>
              </w:rPr>
              <w:t>-</w:t>
            </w:r>
            <w:r w:rsidR="00D14C2F" w:rsidRPr="00F01263">
              <w:rPr>
                <w:rFonts w:ascii="Arial" w:hAnsi="Arial" w:cs="Arial"/>
              </w:rPr>
              <w:t>usual support</w:t>
            </w:r>
            <w:r w:rsidRPr="00F01263">
              <w:rPr>
                <w:rFonts w:ascii="Arial" w:hAnsi="Arial" w:cs="Arial"/>
              </w:rPr>
              <w:t xml:space="preserve">, </w:t>
            </w:r>
            <w:r w:rsidR="00D14C2F" w:rsidRPr="00F01263">
              <w:rPr>
                <w:rFonts w:ascii="Arial" w:hAnsi="Arial" w:cs="Arial"/>
              </w:rPr>
              <w:t>facilitation</w:t>
            </w:r>
            <w:r w:rsidRPr="00F01263">
              <w:rPr>
                <w:rFonts w:ascii="Arial" w:hAnsi="Arial" w:cs="Arial"/>
              </w:rPr>
              <w:t xml:space="preserve"> and improvement</w:t>
            </w:r>
            <w:r w:rsidR="00D14C2F" w:rsidRPr="00F01263">
              <w:rPr>
                <w:rFonts w:ascii="Arial" w:hAnsi="Arial" w:cs="Arial"/>
              </w:rPr>
              <w:t xml:space="preserve"> for existing and new systems</w:t>
            </w:r>
            <w:r w:rsidRPr="00F01263">
              <w:rPr>
                <w:rFonts w:ascii="Arial" w:hAnsi="Arial" w:cs="Arial"/>
              </w:rPr>
              <w:t>.</w:t>
            </w:r>
          </w:p>
          <w:p w14:paraId="13711329" w14:textId="77777777" w:rsidR="00393EC5" w:rsidRDefault="003E0109" w:rsidP="003E0109">
            <w:pPr>
              <w:pStyle w:val="ListBullet2"/>
              <w:ind w:left="833"/>
              <w:rPr>
                <w:rFonts w:ascii="Arial" w:hAnsi="Arial" w:cs="Arial"/>
              </w:rPr>
            </w:pPr>
            <w:r w:rsidRPr="003E0109">
              <w:rPr>
                <w:rFonts w:ascii="Arial" w:hAnsi="Arial" w:cs="Arial"/>
              </w:rPr>
              <w:t xml:space="preserve"> </w:t>
            </w:r>
          </w:p>
          <w:p w14:paraId="73F8BF98" w14:textId="77777777" w:rsidR="00393EC5" w:rsidRPr="00393EC5" w:rsidRDefault="00393EC5" w:rsidP="00393EC5">
            <w:pPr>
              <w:pStyle w:val="ListBullet2"/>
              <w:rPr>
                <w:rFonts w:ascii="Arial" w:hAnsi="Arial" w:cs="Arial"/>
              </w:rPr>
            </w:pPr>
            <w:r w:rsidRPr="00393EC5">
              <w:rPr>
                <w:rFonts w:ascii="Arial" w:hAnsi="Arial" w:cs="Arial"/>
              </w:rPr>
              <w:t>Communication</w:t>
            </w:r>
          </w:p>
          <w:p w14:paraId="28DB10CC" w14:textId="77777777" w:rsidR="00393EC5" w:rsidRDefault="00393EC5" w:rsidP="00393EC5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93EC5">
              <w:rPr>
                <w:rFonts w:ascii="Arial" w:hAnsi="Arial" w:cs="Arial"/>
              </w:rPr>
              <w:t xml:space="preserve">Represent NHS Ayrshire &amp; Arran on a regional and national basis at </w:t>
            </w:r>
            <w:r w:rsidR="00155EC6">
              <w:rPr>
                <w:rFonts w:ascii="Arial" w:hAnsi="Arial" w:cs="Arial"/>
              </w:rPr>
              <w:t>digital technology</w:t>
            </w:r>
            <w:r w:rsidRPr="00393EC5">
              <w:rPr>
                <w:rFonts w:ascii="Arial" w:hAnsi="Arial" w:cs="Arial"/>
              </w:rPr>
              <w:t xml:space="preserve"> technical groups to ensure </w:t>
            </w:r>
            <w:proofErr w:type="spellStart"/>
            <w:r w:rsidRPr="00393EC5">
              <w:rPr>
                <w:rFonts w:ascii="Arial" w:hAnsi="Arial" w:cs="Arial"/>
              </w:rPr>
              <w:t>cognisance</w:t>
            </w:r>
            <w:proofErr w:type="spellEnd"/>
            <w:r w:rsidRPr="00393EC5">
              <w:rPr>
                <w:rFonts w:ascii="Arial" w:hAnsi="Arial" w:cs="Arial"/>
              </w:rPr>
              <w:t xml:space="preserve"> of local plans and requirements</w:t>
            </w:r>
            <w:r>
              <w:rPr>
                <w:rFonts w:ascii="Arial" w:hAnsi="Arial" w:cs="Arial"/>
              </w:rPr>
              <w:t>;</w:t>
            </w:r>
          </w:p>
          <w:p w14:paraId="77202F35" w14:textId="77777777" w:rsidR="00481487" w:rsidRDefault="00481487" w:rsidP="00393EC5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regular detailed and summary reports to appropriate governance bodies at local and national level</w:t>
            </w:r>
          </w:p>
          <w:p w14:paraId="28C000F0" w14:textId="77777777" w:rsidR="00393EC5" w:rsidRDefault="00393EC5" w:rsidP="00AF3CCB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93EC5">
              <w:rPr>
                <w:rFonts w:ascii="Arial" w:hAnsi="Arial" w:cs="Arial"/>
              </w:rPr>
              <w:t xml:space="preserve">Contribute to national policy development in relation to </w:t>
            </w:r>
            <w:r w:rsidR="00155EC6">
              <w:rPr>
                <w:rFonts w:ascii="Arial" w:hAnsi="Arial" w:cs="Arial"/>
              </w:rPr>
              <w:t>Digital</w:t>
            </w:r>
            <w:r w:rsidRPr="00393EC5">
              <w:rPr>
                <w:rFonts w:ascii="Arial" w:hAnsi="Arial" w:cs="Arial"/>
              </w:rPr>
              <w:t xml:space="preserve"> strategies, protocols and controls, e.g. User Access to sensitive information.</w:t>
            </w:r>
          </w:p>
          <w:p w14:paraId="68F0B440" w14:textId="77777777" w:rsidR="00481487" w:rsidRPr="00AF3CCB" w:rsidRDefault="00481487" w:rsidP="00AF3CCB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Deputise</w:t>
            </w:r>
            <w:proofErr w:type="spellEnd"/>
            <w:r>
              <w:rPr>
                <w:rFonts w:ascii="Arial" w:hAnsi="Arial" w:cs="Arial"/>
              </w:rPr>
              <w:t xml:space="preserve"> for the </w:t>
            </w:r>
            <w:r w:rsidR="00B317D5">
              <w:rPr>
                <w:rFonts w:ascii="Arial" w:hAnsi="Arial" w:cs="Arial"/>
              </w:rPr>
              <w:t xml:space="preserve">Head of </w:t>
            </w:r>
            <w:r w:rsidRPr="00B317D5">
              <w:rPr>
                <w:rFonts w:ascii="Arial" w:hAnsi="Arial" w:cs="Arial"/>
              </w:rPr>
              <w:t>Systems and Development</w:t>
            </w:r>
            <w:r>
              <w:rPr>
                <w:rFonts w:ascii="Arial" w:hAnsi="Arial" w:cs="Arial"/>
              </w:rPr>
              <w:t xml:space="preserve"> at local and national </w:t>
            </w:r>
            <w:r w:rsidR="00155EC6">
              <w:rPr>
                <w:rFonts w:ascii="Arial" w:hAnsi="Arial" w:cs="Arial"/>
              </w:rPr>
              <w:t>digital technology</w:t>
            </w:r>
            <w:r>
              <w:rPr>
                <w:rFonts w:ascii="Arial" w:hAnsi="Arial" w:cs="Arial"/>
              </w:rPr>
              <w:t xml:space="preserve"> meetings as required</w:t>
            </w:r>
          </w:p>
          <w:p w14:paraId="753FFCDF" w14:textId="77777777" w:rsidR="00393EC5" w:rsidRPr="00393EC5" w:rsidRDefault="00393EC5" w:rsidP="00393EC5">
            <w:pPr>
              <w:pStyle w:val="ListBullet2"/>
              <w:rPr>
                <w:rFonts w:ascii="Arial" w:hAnsi="Arial" w:cs="Arial"/>
              </w:rPr>
            </w:pPr>
          </w:p>
          <w:p w14:paraId="32D5005B" w14:textId="77777777" w:rsidR="00393EC5" w:rsidRDefault="00393EC5" w:rsidP="00393EC5">
            <w:pPr>
              <w:pStyle w:val="ListBulle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Management</w:t>
            </w:r>
          </w:p>
          <w:p w14:paraId="307B7AF3" w14:textId="77777777" w:rsidR="00393EC5" w:rsidRPr="00393EC5" w:rsidRDefault="00393EC5" w:rsidP="00393EC5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93EC5">
              <w:rPr>
                <w:rFonts w:ascii="Arial" w:hAnsi="Arial" w:cs="Arial"/>
              </w:rPr>
              <w:t>Manage and recruit</w:t>
            </w:r>
            <w:r w:rsidR="00B76566">
              <w:rPr>
                <w:rFonts w:ascii="Arial" w:hAnsi="Arial" w:cs="Arial"/>
              </w:rPr>
              <w:t xml:space="preserve"> </w:t>
            </w:r>
            <w:r w:rsidRPr="00393EC5">
              <w:rPr>
                <w:rFonts w:ascii="Arial" w:hAnsi="Arial" w:cs="Arial"/>
              </w:rPr>
              <w:t>team resources, including any contracted resources, to ensure delivery of projects to the appropriate quality, on time and within budget;</w:t>
            </w:r>
          </w:p>
          <w:p w14:paraId="0C289898" w14:textId="77777777" w:rsidR="009D592A" w:rsidRDefault="009D592A" w:rsidP="00393EC5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93EC5">
              <w:rPr>
                <w:rFonts w:ascii="Arial" w:hAnsi="Arial" w:cs="Arial"/>
              </w:rPr>
              <w:t>Line manage</w:t>
            </w:r>
            <w:r w:rsidR="00B76566">
              <w:rPr>
                <w:rFonts w:ascii="Arial" w:hAnsi="Arial" w:cs="Arial"/>
              </w:rPr>
              <w:t xml:space="preserve"> </w:t>
            </w:r>
            <w:proofErr w:type="spellStart"/>
            <w:r w:rsidR="00911237">
              <w:rPr>
                <w:rFonts w:ascii="Arial" w:hAnsi="Arial" w:cs="Arial"/>
              </w:rPr>
              <w:t>programme</w:t>
            </w:r>
            <w:proofErr w:type="spellEnd"/>
            <w:r w:rsidR="00911237">
              <w:rPr>
                <w:rFonts w:ascii="Arial" w:hAnsi="Arial" w:cs="Arial"/>
              </w:rPr>
              <w:t xml:space="preserve"> </w:t>
            </w:r>
            <w:proofErr w:type="gramStart"/>
            <w:r w:rsidR="00911237">
              <w:rPr>
                <w:rFonts w:ascii="Arial" w:hAnsi="Arial" w:cs="Arial"/>
              </w:rPr>
              <w:t xml:space="preserve">resources </w:t>
            </w:r>
            <w:r w:rsidRPr="00393EC5">
              <w:rPr>
                <w:rFonts w:ascii="Arial" w:hAnsi="Arial" w:cs="Arial"/>
              </w:rPr>
              <w:t>,</w:t>
            </w:r>
            <w:proofErr w:type="gramEnd"/>
            <w:r w:rsidRPr="00393EC5">
              <w:rPr>
                <w:rFonts w:ascii="Arial" w:hAnsi="Arial" w:cs="Arial"/>
              </w:rPr>
              <w:t xml:space="preserve"> ensuring the on-going training and development of staff including technical and non-technical development</w:t>
            </w:r>
            <w:r w:rsidR="00911237">
              <w:rPr>
                <w:rFonts w:ascii="Arial" w:hAnsi="Arial" w:cs="Arial"/>
              </w:rPr>
              <w:t>, objective setting and performance reviews.</w:t>
            </w:r>
          </w:p>
          <w:p w14:paraId="0C72AA4E" w14:textId="77777777" w:rsidR="001227BD" w:rsidRPr="001227BD" w:rsidRDefault="001227BD" w:rsidP="001227BD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Lead, motivate and develop staff to exceed expectations within a supportive and challenging environment of mental and physical wellbeing and organizational learning</w:t>
            </w:r>
          </w:p>
          <w:p w14:paraId="25FC36D3" w14:textId="77777777" w:rsidR="00393EC5" w:rsidRPr="00393EC5" w:rsidRDefault="00393EC5" w:rsidP="00393EC5">
            <w:pPr>
              <w:pStyle w:val="ListBullet2"/>
              <w:ind w:left="833"/>
              <w:rPr>
                <w:rFonts w:ascii="Arial" w:hAnsi="Arial" w:cs="Arial"/>
              </w:rPr>
            </w:pPr>
          </w:p>
          <w:p w14:paraId="57CFF0E0" w14:textId="77777777" w:rsidR="009D592A" w:rsidRDefault="00393EC5" w:rsidP="00393EC5">
            <w:pPr>
              <w:pStyle w:val="ListBulle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</w:t>
            </w:r>
          </w:p>
          <w:p w14:paraId="5F58B25E" w14:textId="77777777" w:rsidR="009D592A" w:rsidRPr="00393EC5" w:rsidRDefault="009D592A" w:rsidP="00393EC5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93EC5">
              <w:rPr>
                <w:rFonts w:ascii="Arial" w:hAnsi="Arial" w:cs="Arial"/>
              </w:rPr>
              <w:t>Develop and maint</w:t>
            </w:r>
            <w:r w:rsidR="00B76566">
              <w:rPr>
                <w:rFonts w:ascii="Arial" w:hAnsi="Arial" w:cs="Arial"/>
              </w:rPr>
              <w:t xml:space="preserve">ain </w:t>
            </w:r>
            <w:r w:rsidRPr="00393EC5">
              <w:rPr>
                <w:rFonts w:ascii="Arial" w:hAnsi="Arial" w:cs="Arial"/>
              </w:rPr>
              <w:t xml:space="preserve">all reports, policies and procedures related to the </w:t>
            </w:r>
            <w:r w:rsidR="00155EC6">
              <w:rPr>
                <w:rFonts w:ascii="Arial" w:hAnsi="Arial" w:cs="Arial"/>
              </w:rPr>
              <w:t>Digital Technology Development</w:t>
            </w:r>
            <w:r w:rsidRPr="00393EC5">
              <w:rPr>
                <w:rFonts w:ascii="Arial" w:hAnsi="Arial" w:cs="Arial"/>
              </w:rPr>
              <w:t xml:space="preserve"> Programme </w:t>
            </w:r>
          </w:p>
          <w:p w14:paraId="68BF96B0" w14:textId="77777777" w:rsidR="009D592A" w:rsidRPr="00393EC5" w:rsidRDefault="009D592A" w:rsidP="00393EC5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93EC5">
              <w:rPr>
                <w:rFonts w:ascii="Arial" w:hAnsi="Arial" w:cs="Arial"/>
              </w:rPr>
              <w:t>Ensure that regular quality assurance and risk assessments are carried out, managed and communicated.</w:t>
            </w:r>
          </w:p>
          <w:p w14:paraId="1904D646" w14:textId="77777777" w:rsidR="00C77579" w:rsidRPr="00AF3CCB" w:rsidRDefault="009D592A" w:rsidP="00AF3CCB">
            <w:pPr>
              <w:pStyle w:val="ListBullet2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93EC5">
              <w:rPr>
                <w:rFonts w:ascii="Arial" w:hAnsi="Arial" w:cs="Arial"/>
              </w:rPr>
              <w:t xml:space="preserve">Approve purchase of equipment and supplies in order to meet the requirements of the </w:t>
            </w:r>
            <w:proofErr w:type="spellStart"/>
            <w:r w:rsidRPr="00393EC5">
              <w:rPr>
                <w:rFonts w:ascii="Arial" w:hAnsi="Arial" w:cs="Arial"/>
              </w:rPr>
              <w:t>organisation</w:t>
            </w:r>
            <w:proofErr w:type="spellEnd"/>
            <w:r w:rsidRPr="00393EC5">
              <w:rPr>
                <w:rFonts w:ascii="Arial" w:hAnsi="Arial" w:cs="Arial"/>
              </w:rPr>
              <w:t>.</w:t>
            </w:r>
          </w:p>
        </w:tc>
      </w:tr>
    </w:tbl>
    <w:p w14:paraId="48A21C9F" w14:textId="77777777" w:rsidR="00C77579" w:rsidRPr="009B3AEA" w:rsidRDefault="00C77579" w:rsidP="00C77579">
      <w:pPr>
        <w:ind w:right="-27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77579" w:rsidRPr="009B3AEA" w14:paraId="0135D059" w14:textId="77777777" w:rsidTr="00C002E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CD04" w14:textId="77777777" w:rsidR="00C77579" w:rsidRPr="009B3AEA" w:rsidRDefault="00C77579" w:rsidP="00C002E9">
            <w:pPr>
              <w:pStyle w:val="Heading3"/>
              <w:spacing w:before="120" w:after="120"/>
            </w:pPr>
            <w:r w:rsidRPr="009B3AEA">
              <w:rPr>
                <w:sz w:val="22"/>
                <w:szCs w:val="22"/>
              </w:rPr>
              <w:t>7a. EQUIPMENT AND MACHINERY</w:t>
            </w:r>
          </w:p>
        </w:tc>
      </w:tr>
      <w:tr w:rsidR="00C77579" w:rsidRPr="009B3AEA" w14:paraId="12851854" w14:textId="77777777" w:rsidTr="00C002E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B29" w14:textId="77777777" w:rsidR="005F147C" w:rsidRPr="005E11BA" w:rsidRDefault="005F147C" w:rsidP="005F147C">
            <w:pPr>
              <w:numPr>
                <w:ilvl w:val="0"/>
                <w:numId w:val="8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5E11BA">
              <w:rPr>
                <w:rFonts w:ascii="Arial" w:hAnsi="Arial" w:cs="Arial"/>
              </w:rPr>
              <w:t>Personal Computer</w:t>
            </w:r>
          </w:p>
          <w:p w14:paraId="2EFB298C" w14:textId="77777777" w:rsidR="005F147C" w:rsidRPr="005E11BA" w:rsidRDefault="005F147C" w:rsidP="005F147C">
            <w:pPr>
              <w:numPr>
                <w:ilvl w:val="0"/>
                <w:numId w:val="8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5E11BA">
              <w:rPr>
                <w:rFonts w:ascii="Arial" w:hAnsi="Arial" w:cs="Arial"/>
              </w:rPr>
              <w:t>Printer</w:t>
            </w:r>
          </w:p>
          <w:p w14:paraId="7475A0EF" w14:textId="77777777" w:rsidR="005F147C" w:rsidRPr="005E11BA" w:rsidRDefault="005F147C" w:rsidP="005F147C">
            <w:pPr>
              <w:numPr>
                <w:ilvl w:val="0"/>
                <w:numId w:val="8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5E11BA">
              <w:rPr>
                <w:rFonts w:ascii="Arial" w:hAnsi="Arial" w:cs="Arial"/>
              </w:rPr>
              <w:t>Audio Equipment</w:t>
            </w:r>
          </w:p>
          <w:p w14:paraId="5FABD471" w14:textId="77777777" w:rsidR="005F147C" w:rsidRDefault="005F147C" w:rsidP="005F147C">
            <w:pPr>
              <w:numPr>
                <w:ilvl w:val="0"/>
                <w:numId w:val="8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5E11BA">
              <w:rPr>
                <w:rFonts w:ascii="Arial" w:hAnsi="Arial" w:cs="Arial"/>
              </w:rPr>
              <w:t>Video conferencing</w:t>
            </w:r>
          </w:p>
          <w:p w14:paraId="5E01CC97" w14:textId="77777777" w:rsidR="005F147C" w:rsidRDefault="005F147C" w:rsidP="005F147C">
            <w:pPr>
              <w:numPr>
                <w:ilvl w:val="0"/>
                <w:numId w:val="8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Phone</w:t>
            </w:r>
          </w:p>
          <w:p w14:paraId="06129905" w14:textId="77777777" w:rsidR="00C77579" w:rsidRPr="005F147C" w:rsidRDefault="005F147C" w:rsidP="005F147C">
            <w:pPr>
              <w:numPr>
                <w:ilvl w:val="0"/>
                <w:numId w:val="8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5F147C">
              <w:rPr>
                <w:rFonts w:ascii="Arial" w:hAnsi="Arial" w:cs="Arial"/>
              </w:rPr>
              <w:lastRenderedPageBreak/>
              <w:t>Other office equipment including smartboard, projector and photocopier.</w:t>
            </w:r>
            <w:r w:rsidRPr="005F147C">
              <w:rPr>
                <w:rFonts w:ascii="Arial" w:hAnsi="Arial" w:cs="Arial"/>
              </w:rPr>
              <w:br/>
            </w:r>
          </w:p>
        </w:tc>
      </w:tr>
    </w:tbl>
    <w:p w14:paraId="17031B3F" w14:textId="77777777" w:rsidR="00C77579" w:rsidRPr="009B3AEA" w:rsidRDefault="00C77579" w:rsidP="00C775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77579" w:rsidRPr="009B3AEA" w14:paraId="3CDD0875" w14:textId="77777777" w:rsidTr="00C002E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F35C" w14:textId="77777777" w:rsidR="00C77579" w:rsidRPr="009B3AEA" w:rsidRDefault="00C77579" w:rsidP="00C002E9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</w:rPr>
            </w:pPr>
            <w:r w:rsidRPr="009B3AEA">
              <w:rPr>
                <w:rFonts w:ascii="Arial" w:hAnsi="Arial" w:cs="Arial"/>
                <w:b/>
                <w:sz w:val="22"/>
                <w:szCs w:val="22"/>
              </w:rPr>
              <w:t>7b.  SYSTEMS</w:t>
            </w:r>
          </w:p>
        </w:tc>
      </w:tr>
      <w:tr w:rsidR="00C77579" w:rsidRPr="009B3AEA" w14:paraId="77A92903" w14:textId="77777777" w:rsidTr="00C002E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A0C" w14:textId="77777777" w:rsidR="005F147C" w:rsidRDefault="005F147C" w:rsidP="005F147C">
            <w:pPr>
              <w:numPr>
                <w:ilvl w:val="0"/>
                <w:numId w:val="9"/>
              </w:numPr>
              <w:tabs>
                <w:tab w:val="num" w:pos="432"/>
              </w:tabs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D909AE">
              <w:rPr>
                <w:rFonts w:ascii="Arial" w:hAnsi="Arial" w:cs="Arial"/>
              </w:rPr>
              <w:t>Devising and maintaining spreadsheets using M</w:t>
            </w:r>
            <w:r>
              <w:rPr>
                <w:rFonts w:ascii="Arial" w:hAnsi="Arial" w:cs="Arial"/>
              </w:rPr>
              <w:t xml:space="preserve">icrosoft </w:t>
            </w:r>
            <w:r w:rsidRPr="00D909AE">
              <w:rPr>
                <w:rFonts w:ascii="Arial" w:hAnsi="Arial" w:cs="Arial"/>
              </w:rPr>
              <w:t>Excel</w:t>
            </w:r>
            <w:r>
              <w:rPr>
                <w:rFonts w:ascii="Arial" w:hAnsi="Arial" w:cs="Arial"/>
              </w:rPr>
              <w:t xml:space="preserve">, </w:t>
            </w:r>
            <w:r w:rsidRPr="00D909AE">
              <w:rPr>
                <w:rFonts w:ascii="Arial" w:hAnsi="Arial" w:cs="Arial"/>
              </w:rPr>
              <w:t>documents and templates using M</w:t>
            </w:r>
            <w:r>
              <w:rPr>
                <w:rFonts w:ascii="Arial" w:hAnsi="Arial" w:cs="Arial"/>
              </w:rPr>
              <w:t xml:space="preserve">icrosoft </w:t>
            </w:r>
            <w:r w:rsidRPr="00D909AE">
              <w:rPr>
                <w:rFonts w:ascii="Arial" w:hAnsi="Arial" w:cs="Arial"/>
              </w:rPr>
              <w:t>Word, presentations using M</w:t>
            </w:r>
            <w:r>
              <w:rPr>
                <w:rFonts w:ascii="Arial" w:hAnsi="Arial" w:cs="Arial"/>
              </w:rPr>
              <w:t xml:space="preserve">icrosoft </w:t>
            </w:r>
            <w:r w:rsidRPr="00D909AE">
              <w:rPr>
                <w:rFonts w:ascii="Arial" w:hAnsi="Arial" w:cs="Arial"/>
              </w:rPr>
              <w:t>PowerPoint, project plans using M</w:t>
            </w:r>
            <w:r>
              <w:rPr>
                <w:rFonts w:ascii="Arial" w:hAnsi="Arial" w:cs="Arial"/>
              </w:rPr>
              <w:t xml:space="preserve">icrosoft </w:t>
            </w:r>
            <w:r w:rsidRPr="00D909AE">
              <w:rPr>
                <w:rFonts w:ascii="Arial" w:hAnsi="Arial" w:cs="Arial"/>
              </w:rPr>
              <w:t>Project.  In addition, use is made of the intranet and of the internet.  Also, use is made of manual filing systems.</w:t>
            </w:r>
          </w:p>
          <w:p w14:paraId="68176428" w14:textId="77777777" w:rsidR="005F147C" w:rsidRPr="005E11BA" w:rsidRDefault="005F147C" w:rsidP="005F147C">
            <w:pPr>
              <w:numPr>
                <w:ilvl w:val="0"/>
                <w:numId w:val="9"/>
              </w:numPr>
              <w:tabs>
                <w:tab w:val="num" w:pos="432"/>
              </w:tabs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5E11BA">
              <w:rPr>
                <w:rFonts w:ascii="Arial" w:hAnsi="Arial" w:cs="Arial"/>
              </w:rPr>
              <w:t>Understand and apply the concepts of performance management systems, quality assurance systems, benchm</w:t>
            </w:r>
            <w:r>
              <w:rPr>
                <w:rFonts w:ascii="Arial" w:hAnsi="Arial" w:cs="Arial"/>
              </w:rPr>
              <w:t>arking and best practice</w:t>
            </w:r>
          </w:p>
          <w:p w14:paraId="646A3C67" w14:textId="77777777" w:rsidR="005F147C" w:rsidRDefault="005F147C" w:rsidP="005F147C">
            <w:pPr>
              <w:numPr>
                <w:ilvl w:val="0"/>
                <w:numId w:val="9"/>
              </w:numPr>
              <w:tabs>
                <w:tab w:val="num" w:pos="432"/>
              </w:tabs>
              <w:spacing w:before="120"/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Proficient in </w:t>
            </w:r>
            <w:r w:rsidRPr="005E11BA">
              <w:rPr>
                <w:rFonts w:ascii="Arial" w:hAnsi="Arial" w:cs="Arial"/>
              </w:rPr>
              <w:t xml:space="preserve">the use of IT software to analyse data </w:t>
            </w:r>
            <w:r>
              <w:rPr>
                <w:rFonts w:ascii="Arial" w:hAnsi="Arial" w:cs="Arial"/>
              </w:rPr>
              <w:t xml:space="preserve">and to create </w:t>
            </w:r>
            <w:r w:rsidRPr="005E11BA">
              <w:rPr>
                <w:rFonts w:ascii="Arial" w:hAnsi="Arial" w:cs="Arial"/>
              </w:rPr>
              <w:t>management information to aid decision making</w:t>
            </w:r>
            <w:r>
              <w:rPr>
                <w:rFonts w:ascii="Arial" w:hAnsi="Arial" w:cs="Arial"/>
              </w:rPr>
              <w:t xml:space="preserve"> and service development.</w:t>
            </w:r>
          </w:p>
          <w:p w14:paraId="5A9C2E82" w14:textId="77777777" w:rsidR="005F147C" w:rsidRDefault="005F147C" w:rsidP="005F147C">
            <w:pPr>
              <w:numPr>
                <w:ilvl w:val="0"/>
                <w:numId w:val="9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5E11BA">
              <w:rPr>
                <w:rFonts w:ascii="Arial" w:hAnsi="Arial" w:cs="Arial"/>
              </w:rPr>
              <w:t xml:space="preserve"> sound understanding of </w:t>
            </w:r>
            <w:r>
              <w:rPr>
                <w:rFonts w:ascii="Arial" w:hAnsi="Arial" w:cs="Arial"/>
              </w:rPr>
              <w:t>Acute, Primary Car</w:t>
            </w:r>
            <w:r w:rsidR="009D592A">
              <w:rPr>
                <w:rFonts w:ascii="Arial" w:hAnsi="Arial" w:cs="Arial"/>
              </w:rPr>
              <w:t xml:space="preserve">e and Community </w:t>
            </w:r>
            <w:r w:rsidR="00155EC6">
              <w:rPr>
                <w:rFonts w:ascii="Arial" w:hAnsi="Arial" w:cs="Arial"/>
              </w:rPr>
              <w:t>digital technology and systems</w:t>
            </w:r>
            <w:r w:rsidR="009D592A">
              <w:rPr>
                <w:rFonts w:ascii="Arial" w:hAnsi="Arial" w:cs="Arial"/>
              </w:rPr>
              <w:t>.</w:t>
            </w:r>
          </w:p>
          <w:p w14:paraId="34B10B11" w14:textId="77777777" w:rsidR="009D592A" w:rsidRPr="009D592A" w:rsidRDefault="009D592A" w:rsidP="009D592A">
            <w:pPr>
              <w:numPr>
                <w:ilvl w:val="0"/>
                <w:numId w:val="9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9D592A">
              <w:rPr>
                <w:rFonts w:ascii="Arial" w:hAnsi="Arial" w:cs="Arial"/>
              </w:rPr>
              <w:t>Staff payment and HR systems for completing duty sheets, staff change notifications, appointment letters</w:t>
            </w:r>
          </w:p>
          <w:p w14:paraId="07025CDA" w14:textId="77777777" w:rsidR="009D592A" w:rsidRPr="009D592A" w:rsidRDefault="009D592A" w:rsidP="009D592A">
            <w:pPr>
              <w:numPr>
                <w:ilvl w:val="0"/>
                <w:numId w:val="9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9D592A">
              <w:rPr>
                <w:rFonts w:ascii="Arial" w:hAnsi="Arial" w:cs="Arial"/>
              </w:rPr>
              <w:t>Authorising and approving on-call and overtime claims for payment</w:t>
            </w:r>
          </w:p>
          <w:p w14:paraId="00B0CA3A" w14:textId="77777777" w:rsidR="009D592A" w:rsidRPr="009D592A" w:rsidRDefault="009D592A" w:rsidP="009D592A">
            <w:pPr>
              <w:numPr>
                <w:ilvl w:val="0"/>
                <w:numId w:val="9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9D592A">
              <w:rPr>
                <w:rFonts w:ascii="Arial" w:hAnsi="Arial" w:cs="Arial"/>
              </w:rPr>
              <w:t>Approving annual leave requests</w:t>
            </w:r>
          </w:p>
          <w:p w14:paraId="194ABAEF" w14:textId="77777777" w:rsidR="009D592A" w:rsidRPr="009D592A" w:rsidRDefault="009D592A" w:rsidP="009D592A">
            <w:pPr>
              <w:numPr>
                <w:ilvl w:val="0"/>
                <w:numId w:val="9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9D592A">
              <w:rPr>
                <w:rFonts w:ascii="Arial" w:hAnsi="Arial" w:cs="Arial"/>
              </w:rPr>
              <w:t>Authorisation of IT contracts on behalf of NHS Ayrshire &amp; Arran</w:t>
            </w:r>
          </w:p>
          <w:p w14:paraId="62F22E93" w14:textId="77777777" w:rsidR="009D592A" w:rsidRDefault="009D592A" w:rsidP="009D592A">
            <w:pPr>
              <w:numPr>
                <w:ilvl w:val="0"/>
                <w:numId w:val="9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9D592A">
              <w:rPr>
                <w:rFonts w:ascii="Arial" w:hAnsi="Arial" w:cs="Arial"/>
              </w:rPr>
              <w:t>Access to eKSF for staff development</w:t>
            </w:r>
          </w:p>
          <w:p w14:paraId="7FF1BB3E" w14:textId="77777777" w:rsidR="00C77579" w:rsidRPr="009B3AEA" w:rsidRDefault="00C77579" w:rsidP="0016350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F976315" w14:textId="77777777" w:rsidR="00C77579" w:rsidRPr="009B3AEA" w:rsidRDefault="00C77579" w:rsidP="00C775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77579" w:rsidRPr="009B3AEA" w14:paraId="4E6BAEE3" w14:textId="77777777" w:rsidTr="00C002E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F45E" w14:textId="77777777" w:rsidR="00C77579" w:rsidRPr="009B3AEA" w:rsidRDefault="00C77579" w:rsidP="00C002E9">
            <w:pPr>
              <w:pStyle w:val="Heading3"/>
              <w:spacing w:before="120" w:after="120"/>
            </w:pPr>
            <w:r w:rsidRPr="009B3AEA">
              <w:rPr>
                <w:sz w:val="22"/>
                <w:szCs w:val="22"/>
              </w:rPr>
              <w:t>8. ASSIGNMENT AND REVIEW OF WORK</w:t>
            </w:r>
          </w:p>
        </w:tc>
      </w:tr>
      <w:tr w:rsidR="00C77579" w:rsidRPr="009B3AEA" w14:paraId="41ECC36D" w14:textId="77777777" w:rsidTr="00C002E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1428" w14:textId="77777777" w:rsidR="009D592A" w:rsidRPr="003E00A5" w:rsidRDefault="009D592A" w:rsidP="003E00A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 xml:space="preserve">Work is assigned by the </w:t>
            </w:r>
            <w:r w:rsidRPr="00B317D5">
              <w:rPr>
                <w:rFonts w:ascii="Arial" w:hAnsi="Arial" w:cs="Arial"/>
              </w:rPr>
              <w:t xml:space="preserve">Head of Systems </w:t>
            </w:r>
            <w:r w:rsidR="00B317D5" w:rsidRPr="00B317D5">
              <w:rPr>
                <w:rFonts w:ascii="Arial" w:hAnsi="Arial" w:cs="Arial"/>
              </w:rPr>
              <w:t xml:space="preserve">and </w:t>
            </w:r>
            <w:r w:rsidRPr="00B317D5">
              <w:rPr>
                <w:rFonts w:ascii="Arial" w:hAnsi="Arial" w:cs="Arial"/>
              </w:rPr>
              <w:t>Development</w:t>
            </w:r>
            <w:r w:rsidRPr="003E00A5">
              <w:rPr>
                <w:rFonts w:ascii="Arial" w:hAnsi="Arial" w:cs="Arial"/>
              </w:rPr>
              <w:t xml:space="preserve"> and Implementation in line with local and national </w:t>
            </w:r>
            <w:r w:rsidR="00155EC6">
              <w:rPr>
                <w:rFonts w:ascii="Arial" w:hAnsi="Arial" w:cs="Arial"/>
              </w:rPr>
              <w:t>Digital</w:t>
            </w:r>
            <w:r w:rsidRPr="003E00A5">
              <w:rPr>
                <w:rFonts w:ascii="Arial" w:hAnsi="Arial" w:cs="Arial"/>
              </w:rPr>
              <w:t xml:space="preserve"> Strategies, although much work will be self initiated and therefore there is a high degree of autonomy.</w:t>
            </w:r>
          </w:p>
          <w:p w14:paraId="540F0644" w14:textId="77777777" w:rsidR="009D592A" w:rsidRPr="009D592A" w:rsidRDefault="009D592A" w:rsidP="003E00A5">
            <w:pPr>
              <w:jc w:val="both"/>
              <w:rPr>
                <w:rFonts w:ascii="Arial" w:hAnsi="Arial" w:cs="Arial"/>
              </w:rPr>
            </w:pPr>
          </w:p>
          <w:p w14:paraId="5F704055" w14:textId="77777777" w:rsidR="009D592A" w:rsidRPr="003E00A5" w:rsidRDefault="009D592A" w:rsidP="003E00A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 xml:space="preserve">Work can also be assigned by the national </w:t>
            </w:r>
            <w:r w:rsidR="00155EC6">
              <w:rPr>
                <w:rFonts w:ascii="Arial" w:hAnsi="Arial" w:cs="Arial"/>
              </w:rPr>
              <w:t>Digital</w:t>
            </w:r>
            <w:r w:rsidRPr="003E00A5">
              <w:rPr>
                <w:rFonts w:ascii="Arial" w:hAnsi="Arial" w:cs="Arial"/>
              </w:rPr>
              <w:t xml:space="preserve"> Programme Boards via national targets</w:t>
            </w:r>
          </w:p>
          <w:p w14:paraId="7060F0B7" w14:textId="77777777" w:rsidR="009D592A" w:rsidRPr="009D592A" w:rsidRDefault="009D592A" w:rsidP="003E00A5">
            <w:pPr>
              <w:jc w:val="both"/>
              <w:rPr>
                <w:rFonts w:ascii="Arial" w:hAnsi="Arial" w:cs="Arial"/>
              </w:rPr>
            </w:pPr>
          </w:p>
          <w:p w14:paraId="51FF95A4" w14:textId="77777777" w:rsidR="00C77579" w:rsidRPr="00A6734A" w:rsidRDefault="009D592A" w:rsidP="00C002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A6734A">
              <w:rPr>
                <w:rFonts w:ascii="Arial" w:hAnsi="Arial" w:cs="Arial"/>
              </w:rPr>
              <w:t xml:space="preserve">The review of work is undertaken by the </w:t>
            </w:r>
            <w:r w:rsidR="00B317D5" w:rsidRPr="00B317D5">
              <w:rPr>
                <w:rFonts w:ascii="Arial" w:hAnsi="Arial" w:cs="Arial"/>
              </w:rPr>
              <w:t>Head of Systems and Development</w:t>
            </w:r>
            <w:r w:rsidR="00B317D5" w:rsidRPr="003E00A5">
              <w:rPr>
                <w:rFonts w:ascii="Arial" w:hAnsi="Arial" w:cs="Arial"/>
              </w:rPr>
              <w:t xml:space="preserve"> </w:t>
            </w:r>
            <w:r w:rsidRPr="00A6734A">
              <w:rPr>
                <w:rFonts w:ascii="Arial" w:hAnsi="Arial" w:cs="Arial"/>
              </w:rPr>
              <w:t>and Implementation on a regular and informal basis, and formally through annual appraisal meetings</w:t>
            </w:r>
          </w:p>
          <w:p w14:paraId="551C837A" w14:textId="77777777" w:rsidR="00C77579" w:rsidRPr="00B82A5D" w:rsidRDefault="00C77579" w:rsidP="00C002E9">
            <w:pPr>
              <w:jc w:val="both"/>
              <w:rPr>
                <w:rFonts w:ascii="Arial" w:hAnsi="Arial" w:cs="Arial"/>
              </w:rPr>
            </w:pPr>
          </w:p>
        </w:tc>
      </w:tr>
    </w:tbl>
    <w:p w14:paraId="3311F9DA" w14:textId="77777777" w:rsidR="00C77579" w:rsidRPr="009B3AEA" w:rsidRDefault="00C77579" w:rsidP="00C775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77579" w:rsidRPr="009B3AEA" w14:paraId="5D16CD2E" w14:textId="77777777" w:rsidTr="00C002E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E16" w14:textId="77777777" w:rsidR="00C77579" w:rsidRPr="009B3AEA" w:rsidRDefault="00C77579" w:rsidP="00C002E9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9B3AEA">
              <w:rPr>
                <w:rFonts w:ascii="Arial" w:hAnsi="Arial" w:cs="Arial"/>
                <w:b/>
                <w:sz w:val="22"/>
                <w:szCs w:val="22"/>
              </w:rPr>
              <w:t xml:space="preserve">9.  DECISIONS AND JUDGEMENTS </w:t>
            </w:r>
          </w:p>
        </w:tc>
      </w:tr>
      <w:tr w:rsidR="00C77579" w:rsidRPr="009B3AEA" w14:paraId="7F124654" w14:textId="77777777" w:rsidTr="00C002E9">
        <w:trPr>
          <w:trHeight w:val="1987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39B9" w14:textId="77777777" w:rsidR="00AF582F" w:rsidRDefault="00AF582F" w:rsidP="003E00A5">
            <w:pPr>
              <w:numPr>
                <w:ilvl w:val="0"/>
                <w:numId w:val="26"/>
              </w:numPr>
              <w:ind w:right="4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postholder is responsible for making complex judgements and decisions across a wide range of </w:t>
            </w:r>
            <w:r w:rsidR="00155EC6">
              <w:rPr>
                <w:rFonts w:ascii="Arial" w:hAnsi="Arial" w:cs="Arial"/>
              </w:rPr>
              <w:t>digital technology</w:t>
            </w:r>
            <w:r>
              <w:rPr>
                <w:rFonts w:ascii="Arial" w:hAnsi="Arial" w:cs="Arial"/>
              </w:rPr>
              <w:t xml:space="preserve"> related issues, taking into account at all times, conflicting demands for programme resources and organisational priorities. </w:t>
            </w:r>
          </w:p>
          <w:p w14:paraId="3F154A25" w14:textId="77777777" w:rsidR="00AF582F" w:rsidRDefault="00AF582F" w:rsidP="00AF582F">
            <w:pPr>
              <w:ind w:left="720" w:right="474"/>
              <w:rPr>
                <w:rFonts w:ascii="Arial" w:hAnsi="Arial" w:cs="Arial"/>
              </w:rPr>
            </w:pPr>
          </w:p>
          <w:p w14:paraId="2ECA4269" w14:textId="77777777" w:rsidR="009D592A" w:rsidRPr="009D592A" w:rsidRDefault="003E00A5" w:rsidP="003E00A5">
            <w:pPr>
              <w:numPr>
                <w:ilvl w:val="0"/>
                <w:numId w:val="26"/>
              </w:numPr>
              <w:ind w:right="4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D592A" w:rsidRPr="009D592A">
              <w:rPr>
                <w:rFonts w:ascii="Arial" w:hAnsi="Arial" w:cs="Arial"/>
              </w:rPr>
              <w:t>ork on own initiative within the context of agreed objectives and professional policies.</w:t>
            </w:r>
          </w:p>
          <w:p w14:paraId="20628F3D" w14:textId="77777777" w:rsidR="009D592A" w:rsidRPr="009D592A" w:rsidRDefault="009D592A" w:rsidP="009D592A">
            <w:pPr>
              <w:ind w:right="474"/>
              <w:rPr>
                <w:rFonts w:ascii="Arial" w:hAnsi="Arial" w:cs="Arial"/>
              </w:rPr>
            </w:pPr>
          </w:p>
          <w:p w14:paraId="001DC984" w14:textId="77777777" w:rsidR="009D592A" w:rsidRPr="009D592A" w:rsidRDefault="003E00A5" w:rsidP="003E00A5">
            <w:pPr>
              <w:numPr>
                <w:ilvl w:val="0"/>
                <w:numId w:val="26"/>
              </w:numPr>
              <w:ind w:right="4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9D592A" w:rsidRPr="009D592A">
              <w:rPr>
                <w:rFonts w:ascii="Arial" w:hAnsi="Arial" w:cs="Arial"/>
              </w:rPr>
              <w:t xml:space="preserve">elivery, support and programme management specialist advisor to </w:t>
            </w:r>
            <w:r w:rsidR="00155EC6">
              <w:rPr>
                <w:rFonts w:ascii="Arial" w:hAnsi="Arial" w:cs="Arial"/>
              </w:rPr>
              <w:t xml:space="preserve">Digital Services </w:t>
            </w:r>
            <w:r w:rsidR="009D592A" w:rsidRPr="009D592A">
              <w:rPr>
                <w:rFonts w:ascii="Arial" w:hAnsi="Arial" w:cs="Arial"/>
              </w:rPr>
              <w:t>on all implementation and system sustainability matters.</w:t>
            </w:r>
          </w:p>
          <w:p w14:paraId="11C882D4" w14:textId="77777777" w:rsidR="009D592A" w:rsidRPr="009D592A" w:rsidRDefault="009D592A" w:rsidP="009D592A">
            <w:pPr>
              <w:ind w:right="474"/>
              <w:rPr>
                <w:rFonts w:ascii="Arial" w:hAnsi="Arial" w:cs="Arial"/>
              </w:rPr>
            </w:pPr>
          </w:p>
          <w:p w14:paraId="544FC97F" w14:textId="77777777" w:rsidR="009D592A" w:rsidRPr="009D592A" w:rsidRDefault="003E00A5" w:rsidP="003E00A5">
            <w:pPr>
              <w:numPr>
                <w:ilvl w:val="0"/>
                <w:numId w:val="26"/>
              </w:numPr>
              <w:ind w:right="4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9D592A" w:rsidRPr="009D592A">
              <w:rPr>
                <w:rFonts w:ascii="Arial" w:hAnsi="Arial" w:cs="Arial"/>
              </w:rPr>
              <w:t>nterpret technical, professional and administrative IT policies and take appropriate action within minimum guidelines and setting standards for others.</w:t>
            </w:r>
          </w:p>
          <w:p w14:paraId="13F1E41D" w14:textId="77777777" w:rsidR="009D592A" w:rsidRPr="009D592A" w:rsidRDefault="009D592A" w:rsidP="009D592A">
            <w:pPr>
              <w:ind w:right="474"/>
              <w:rPr>
                <w:rFonts w:ascii="Arial" w:hAnsi="Arial" w:cs="Arial"/>
              </w:rPr>
            </w:pPr>
          </w:p>
          <w:p w14:paraId="41C8E375" w14:textId="77777777" w:rsidR="009D592A" w:rsidRPr="009D592A" w:rsidRDefault="003E00A5" w:rsidP="003E00A5">
            <w:pPr>
              <w:numPr>
                <w:ilvl w:val="0"/>
                <w:numId w:val="26"/>
              </w:numPr>
              <w:ind w:right="4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D592A" w:rsidRPr="009D592A">
              <w:rPr>
                <w:rFonts w:ascii="Arial" w:hAnsi="Arial" w:cs="Arial"/>
              </w:rPr>
              <w:t>ontribute to local, regional and national policies and procedures that are being developed.</w:t>
            </w:r>
          </w:p>
          <w:p w14:paraId="52CADED0" w14:textId="77777777" w:rsidR="009D592A" w:rsidRPr="009D592A" w:rsidRDefault="009D592A" w:rsidP="009D592A">
            <w:pPr>
              <w:ind w:right="474"/>
              <w:rPr>
                <w:rFonts w:ascii="Arial" w:hAnsi="Arial" w:cs="Arial"/>
              </w:rPr>
            </w:pPr>
          </w:p>
          <w:p w14:paraId="4BD2AD33" w14:textId="77777777" w:rsidR="009D592A" w:rsidRPr="009D592A" w:rsidRDefault="003E00A5" w:rsidP="003E00A5">
            <w:pPr>
              <w:numPr>
                <w:ilvl w:val="0"/>
                <w:numId w:val="26"/>
              </w:numPr>
              <w:ind w:right="4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9D592A" w:rsidRPr="009D592A">
              <w:rPr>
                <w:rFonts w:ascii="Arial" w:hAnsi="Arial" w:cs="Arial"/>
              </w:rPr>
              <w:t>se experience and specialised knowledge when making decisions.</w:t>
            </w:r>
          </w:p>
          <w:p w14:paraId="6C4B5CFC" w14:textId="77777777" w:rsidR="009D592A" w:rsidRPr="009D592A" w:rsidRDefault="009D592A" w:rsidP="009D592A">
            <w:pPr>
              <w:ind w:right="474"/>
              <w:rPr>
                <w:rFonts w:ascii="Arial" w:hAnsi="Arial" w:cs="Arial"/>
              </w:rPr>
            </w:pPr>
          </w:p>
          <w:p w14:paraId="223B191F" w14:textId="77777777" w:rsidR="009D592A" w:rsidRPr="009D592A" w:rsidRDefault="003E00A5" w:rsidP="003E00A5">
            <w:pPr>
              <w:numPr>
                <w:ilvl w:val="0"/>
                <w:numId w:val="26"/>
              </w:numPr>
              <w:ind w:right="4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9D592A" w:rsidRPr="009D592A">
              <w:rPr>
                <w:rFonts w:ascii="Arial" w:hAnsi="Arial" w:cs="Arial"/>
              </w:rPr>
              <w:t>se own judgement on how to solve multi-stranded and complex business, change management or operational problems.</w:t>
            </w:r>
          </w:p>
          <w:p w14:paraId="503F918D" w14:textId="77777777" w:rsidR="009D592A" w:rsidRPr="009D592A" w:rsidRDefault="009D592A" w:rsidP="009D592A">
            <w:pPr>
              <w:ind w:right="474"/>
              <w:rPr>
                <w:rFonts w:ascii="Arial" w:hAnsi="Arial" w:cs="Arial"/>
              </w:rPr>
            </w:pPr>
          </w:p>
          <w:p w14:paraId="31BFBF84" w14:textId="77777777" w:rsidR="009D592A" w:rsidRPr="003E00A5" w:rsidRDefault="003E00A5" w:rsidP="003E00A5">
            <w:pPr>
              <w:pStyle w:val="ListParagraph"/>
              <w:numPr>
                <w:ilvl w:val="0"/>
                <w:numId w:val="26"/>
              </w:numPr>
              <w:ind w:right="4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9D592A" w:rsidRPr="003E00A5">
              <w:rPr>
                <w:rFonts w:ascii="Arial" w:hAnsi="Arial" w:cs="Arial"/>
              </w:rPr>
              <w:t>rovide innovative and transformational solutions to business problems</w:t>
            </w:r>
          </w:p>
          <w:p w14:paraId="2422F702" w14:textId="77777777" w:rsidR="009D592A" w:rsidRPr="009D592A" w:rsidRDefault="009D592A" w:rsidP="003E00A5">
            <w:pPr>
              <w:ind w:right="474"/>
              <w:rPr>
                <w:rFonts w:ascii="Arial" w:hAnsi="Arial" w:cs="Arial"/>
              </w:rPr>
            </w:pPr>
          </w:p>
          <w:p w14:paraId="6C6AC936" w14:textId="77777777" w:rsidR="009D592A" w:rsidRPr="003E00A5" w:rsidRDefault="003E00A5" w:rsidP="003E00A5">
            <w:pPr>
              <w:pStyle w:val="ListParagraph"/>
              <w:numPr>
                <w:ilvl w:val="0"/>
                <w:numId w:val="26"/>
              </w:numPr>
              <w:ind w:right="4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D592A" w:rsidRPr="003E00A5">
              <w:rPr>
                <w:rFonts w:ascii="Arial" w:hAnsi="Arial" w:cs="Arial"/>
              </w:rPr>
              <w:t>uthorised signatory for purchases up to £5,000, staff overtime, on-call payments and 3</w:t>
            </w:r>
            <w:r w:rsidR="009D592A" w:rsidRPr="003E00A5">
              <w:rPr>
                <w:rFonts w:ascii="Arial" w:hAnsi="Arial" w:cs="Arial"/>
                <w:vertAlign w:val="superscript"/>
              </w:rPr>
              <w:t>rd</w:t>
            </w:r>
            <w:r w:rsidR="009D592A" w:rsidRPr="003E00A5">
              <w:rPr>
                <w:rFonts w:ascii="Arial" w:hAnsi="Arial" w:cs="Arial"/>
              </w:rPr>
              <w:t xml:space="preserve"> Party support and maintenance contracts.</w:t>
            </w:r>
          </w:p>
          <w:p w14:paraId="57B61361" w14:textId="77777777" w:rsidR="00C77579" w:rsidRPr="00C77579" w:rsidRDefault="00C77579" w:rsidP="003E00A5">
            <w:pPr>
              <w:ind w:right="474"/>
              <w:rPr>
                <w:rFonts w:ascii="Arial" w:hAnsi="Arial" w:cs="Arial"/>
              </w:rPr>
            </w:pPr>
          </w:p>
        </w:tc>
      </w:tr>
    </w:tbl>
    <w:p w14:paraId="7B20F967" w14:textId="77777777" w:rsidR="00C77579" w:rsidRPr="009B3AEA" w:rsidRDefault="00C77579" w:rsidP="00C775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77579" w:rsidRPr="009B3AEA" w14:paraId="74FCA3ED" w14:textId="77777777" w:rsidTr="00C002E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CC0B" w14:textId="77777777" w:rsidR="00C77579" w:rsidRPr="009B3AEA" w:rsidRDefault="00C77579" w:rsidP="00C002E9">
            <w:pPr>
              <w:pStyle w:val="Heading3"/>
              <w:spacing w:before="120" w:after="120"/>
            </w:pPr>
            <w:r w:rsidRPr="009B3AEA">
              <w:rPr>
                <w:sz w:val="22"/>
                <w:szCs w:val="22"/>
              </w:rPr>
              <w:t>10.  MOST CHALLENGING/DIFFICULT PARTS OF THE JOB</w:t>
            </w:r>
          </w:p>
        </w:tc>
      </w:tr>
      <w:tr w:rsidR="00C77579" w:rsidRPr="009B3AEA" w14:paraId="7D219DE2" w14:textId="77777777" w:rsidTr="00C002E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A473" w14:textId="77777777" w:rsidR="009D592A" w:rsidRPr="003E00A5" w:rsidRDefault="009D592A" w:rsidP="003E00A5">
            <w:pPr>
              <w:pStyle w:val="ListParagraph"/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Working within a highly technical and changing environment.</w:t>
            </w:r>
          </w:p>
          <w:p w14:paraId="2796923E" w14:textId="77777777" w:rsidR="009D592A" w:rsidRPr="009D592A" w:rsidRDefault="009D592A" w:rsidP="009D592A">
            <w:pPr>
              <w:ind w:right="72"/>
              <w:jc w:val="both"/>
              <w:rPr>
                <w:rFonts w:ascii="Arial" w:hAnsi="Arial" w:cs="Arial"/>
              </w:rPr>
            </w:pPr>
          </w:p>
          <w:p w14:paraId="56750C6B" w14:textId="77777777" w:rsidR="009D592A" w:rsidRPr="009D592A" w:rsidRDefault="009D592A" w:rsidP="003E00A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</w:rPr>
            </w:pPr>
            <w:r w:rsidRPr="009D592A">
              <w:rPr>
                <w:rFonts w:ascii="Arial" w:hAnsi="Arial" w:cs="Arial"/>
              </w:rPr>
              <w:t>Providing solutions to complex requirements.</w:t>
            </w:r>
          </w:p>
          <w:p w14:paraId="636A520A" w14:textId="77777777" w:rsidR="009D592A" w:rsidRPr="009D592A" w:rsidRDefault="009D592A" w:rsidP="009D592A">
            <w:pPr>
              <w:ind w:right="72"/>
              <w:jc w:val="both"/>
              <w:rPr>
                <w:rFonts w:ascii="Arial" w:hAnsi="Arial" w:cs="Arial"/>
              </w:rPr>
            </w:pPr>
          </w:p>
          <w:p w14:paraId="00DA3C6D" w14:textId="77777777" w:rsidR="009D592A" w:rsidRPr="009D592A" w:rsidRDefault="00B76566" w:rsidP="003E00A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 the delivery o</w:t>
            </w:r>
            <w:r w:rsidR="00187C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 </w:t>
            </w:r>
            <w:r w:rsidR="009D592A" w:rsidRPr="009D592A">
              <w:rPr>
                <w:rFonts w:ascii="Arial" w:hAnsi="Arial" w:cs="Arial"/>
              </w:rPr>
              <w:t>new and changing technology in an extremely visible and politically sensitive environment.</w:t>
            </w:r>
          </w:p>
          <w:p w14:paraId="4F4CDF90" w14:textId="77777777" w:rsidR="009D592A" w:rsidRPr="009D592A" w:rsidRDefault="009D592A" w:rsidP="009D592A">
            <w:pPr>
              <w:ind w:right="72"/>
              <w:jc w:val="both"/>
              <w:rPr>
                <w:rFonts w:ascii="Arial" w:hAnsi="Arial" w:cs="Arial"/>
              </w:rPr>
            </w:pPr>
          </w:p>
          <w:p w14:paraId="53297978" w14:textId="77777777" w:rsidR="009D592A" w:rsidRDefault="009D592A" w:rsidP="003E00A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</w:rPr>
            </w:pPr>
            <w:r w:rsidRPr="009D592A">
              <w:rPr>
                <w:rFonts w:ascii="Arial" w:hAnsi="Arial" w:cs="Arial"/>
              </w:rPr>
              <w:t xml:space="preserve">Managing to communicate the benefits of </w:t>
            </w:r>
            <w:r w:rsidR="00155EC6">
              <w:rPr>
                <w:rFonts w:ascii="Arial" w:hAnsi="Arial" w:cs="Arial"/>
              </w:rPr>
              <w:t>Digital</w:t>
            </w:r>
            <w:r w:rsidRPr="009D592A">
              <w:rPr>
                <w:rFonts w:ascii="Arial" w:hAnsi="Arial" w:cs="Arial"/>
              </w:rPr>
              <w:t xml:space="preserve"> systems and solutions when clinical expectation could be low.</w:t>
            </w:r>
          </w:p>
          <w:p w14:paraId="7925D3F2" w14:textId="77777777" w:rsidR="00AF582F" w:rsidRDefault="00AF582F" w:rsidP="00AF582F">
            <w:pPr>
              <w:pStyle w:val="ListParagraph"/>
              <w:rPr>
                <w:rFonts w:ascii="Arial" w:hAnsi="Arial" w:cs="Arial"/>
              </w:rPr>
            </w:pPr>
          </w:p>
          <w:p w14:paraId="3B40E593" w14:textId="77777777" w:rsidR="00AF582F" w:rsidRPr="009D592A" w:rsidRDefault="00AF582F" w:rsidP="003E00A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Challenging existing working practices, leading and managing organisational change.</w:t>
            </w:r>
          </w:p>
          <w:p w14:paraId="43B3F937" w14:textId="77777777" w:rsidR="009D592A" w:rsidRPr="009D592A" w:rsidRDefault="009D592A" w:rsidP="009D592A">
            <w:pPr>
              <w:ind w:right="72"/>
              <w:jc w:val="both"/>
              <w:rPr>
                <w:rFonts w:ascii="Arial" w:hAnsi="Arial" w:cs="Arial"/>
              </w:rPr>
            </w:pPr>
          </w:p>
          <w:p w14:paraId="6A6C9163" w14:textId="77777777" w:rsidR="009D592A" w:rsidRPr="009D592A" w:rsidRDefault="009D592A" w:rsidP="003E00A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</w:rPr>
            </w:pPr>
            <w:r w:rsidRPr="009D592A">
              <w:rPr>
                <w:rFonts w:ascii="Arial" w:hAnsi="Arial" w:cs="Arial"/>
              </w:rPr>
              <w:t>Dealing with aspects of patient confidentiality and data protection.</w:t>
            </w:r>
          </w:p>
          <w:p w14:paraId="62127E12" w14:textId="77777777" w:rsidR="009D592A" w:rsidRPr="009D592A" w:rsidRDefault="009D592A" w:rsidP="009D592A">
            <w:pPr>
              <w:ind w:right="72"/>
              <w:jc w:val="both"/>
              <w:rPr>
                <w:rFonts w:ascii="Arial" w:hAnsi="Arial" w:cs="Arial"/>
              </w:rPr>
            </w:pPr>
          </w:p>
          <w:p w14:paraId="7A7B6315" w14:textId="77777777" w:rsidR="009D592A" w:rsidRPr="009D592A" w:rsidRDefault="009D592A" w:rsidP="003E00A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</w:rPr>
            </w:pPr>
            <w:r w:rsidRPr="009D592A">
              <w:rPr>
                <w:rFonts w:ascii="Arial" w:hAnsi="Arial" w:cs="Arial"/>
              </w:rPr>
              <w:t>Working within a high pressure environment providing project management and change management but where risk management in paramount.</w:t>
            </w:r>
          </w:p>
          <w:p w14:paraId="6A952811" w14:textId="77777777" w:rsidR="009D592A" w:rsidRPr="009D592A" w:rsidRDefault="009D592A" w:rsidP="009D592A">
            <w:pPr>
              <w:ind w:right="72"/>
              <w:jc w:val="both"/>
              <w:rPr>
                <w:rFonts w:ascii="Arial" w:hAnsi="Arial" w:cs="Arial"/>
              </w:rPr>
            </w:pPr>
          </w:p>
          <w:p w14:paraId="772F15B9" w14:textId="77777777" w:rsidR="009D592A" w:rsidRPr="009D592A" w:rsidRDefault="009D592A" w:rsidP="003E00A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</w:rPr>
            </w:pPr>
            <w:r w:rsidRPr="009D592A">
              <w:rPr>
                <w:rFonts w:ascii="Arial" w:hAnsi="Arial" w:cs="Arial"/>
              </w:rPr>
              <w:t>Keeping abreast of new technologies and prepare to deal with new technical environments.</w:t>
            </w:r>
            <w:r w:rsidRPr="009D592A">
              <w:rPr>
                <w:rFonts w:ascii="Arial" w:hAnsi="Arial" w:cs="Arial"/>
                <w:b/>
              </w:rPr>
              <w:t xml:space="preserve"> </w:t>
            </w:r>
          </w:p>
          <w:p w14:paraId="64615C95" w14:textId="77777777" w:rsidR="009D592A" w:rsidRPr="009D592A" w:rsidRDefault="009D592A" w:rsidP="009D592A">
            <w:pPr>
              <w:ind w:right="72"/>
              <w:jc w:val="both"/>
              <w:rPr>
                <w:rFonts w:ascii="Arial" w:hAnsi="Arial" w:cs="Arial"/>
              </w:rPr>
            </w:pPr>
          </w:p>
          <w:p w14:paraId="06299C12" w14:textId="77777777" w:rsidR="009D592A" w:rsidRDefault="009D592A" w:rsidP="003E00A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</w:rPr>
            </w:pPr>
            <w:r w:rsidRPr="009D592A">
              <w:rPr>
                <w:rFonts w:ascii="Arial" w:hAnsi="Arial" w:cs="Arial"/>
              </w:rPr>
              <w:t>Motivating staff especially when faced with difficult and stressful situations pertaining to implementations and user concerns and problems.</w:t>
            </w:r>
          </w:p>
          <w:p w14:paraId="05550D26" w14:textId="77777777" w:rsidR="00AF582F" w:rsidRDefault="00AF582F">
            <w:pPr>
              <w:pStyle w:val="ListParagraph"/>
              <w:rPr>
                <w:rFonts w:ascii="Arial" w:hAnsi="Arial" w:cs="Arial"/>
              </w:rPr>
            </w:pPr>
          </w:p>
          <w:p w14:paraId="2AE61D88" w14:textId="77777777" w:rsidR="00AF582F" w:rsidRDefault="00D14C2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D14C2F">
              <w:rPr>
                <w:rFonts w:ascii="Arial" w:hAnsi="Arial" w:cs="Arial"/>
              </w:rPr>
              <w:t>Frequently overcoming significant barriers to acceptance and compliance of new systems, sometimes in challenging environments, by using the highest level of interpersonal communication skills.</w:t>
            </w:r>
          </w:p>
          <w:p w14:paraId="5907C31F" w14:textId="77777777" w:rsidR="009D592A" w:rsidRPr="009D592A" w:rsidRDefault="009D592A" w:rsidP="009D592A">
            <w:pPr>
              <w:ind w:right="72"/>
              <w:jc w:val="both"/>
              <w:rPr>
                <w:rFonts w:ascii="Arial" w:hAnsi="Arial" w:cs="Arial"/>
              </w:rPr>
            </w:pPr>
          </w:p>
          <w:p w14:paraId="19D55880" w14:textId="77777777" w:rsidR="009D592A" w:rsidRPr="009D592A" w:rsidRDefault="009D592A" w:rsidP="003E00A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  <w:b/>
              </w:rPr>
            </w:pPr>
            <w:r w:rsidRPr="009D592A">
              <w:rPr>
                <w:rFonts w:ascii="Arial" w:hAnsi="Arial" w:cs="Arial"/>
              </w:rPr>
              <w:t>Dealing with end users in sometimes stressful situations and maintaining a calm, patient, non-technical, helpful demeanour.</w:t>
            </w:r>
          </w:p>
          <w:p w14:paraId="28B0F0FB" w14:textId="77777777" w:rsidR="009D592A" w:rsidRPr="009D592A" w:rsidRDefault="009D592A" w:rsidP="009D592A">
            <w:pPr>
              <w:ind w:right="72"/>
              <w:jc w:val="both"/>
              <w:rPr>
                <w:rFonts w:ascii="Arial" w:hAnsi="Arial" w:cs="Arial"/>
                <w:b/>
              </w:rPr>
            </w:pPr>
          </w:p>
          <w:p w14:paraId="271995CA" w14:textId="77777777" w:rsidR="009D592A" w:rsidRPr="009D592A" w:rsidRDefault="009D592A" w:rsidP="003E00A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  <w:b/>
              </w:rPr>
            </w:pPr>
            <w:r w:rsidRPr="009D592A">
              <w:rPr>
                <w:rFonts w:ascii="Arial" w:hAnsi="Arial" w:cs="Arial"/>
              </w:rPr>
              <w:t xml:space="preserve">Concentration required when analysing complex technical issues, writing reports and </w:t>
            </w:r>
          </w:p>
          <w:p w14:paraId="1B944099" w14:textId="77777777" w:rsidR="009D592A" w:rsidRPr="003E00A5" w:rsidRDefault="009D592A" w:rsidP="003E00A5">
            <w:pPr>
              <w:pStyle w:val="ListParagraph"/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developing strategies</w:t>
            </w:r>
          </w:p>
          <w:p w14:paraId="217EFBBC" w14:textId="77777777" w:rsidR="009D592A" w:rsidRPr="009D592A" w:rsidRDefault="009D592A" w:rsidP="009D592A">
            <w:pPr>
              <w:ind w:right="72"/>
              <w:jc w:val="both"/>
              <w:rPr>
                <w:rFonts w:ascii="Arial" w:hAnsi="Arial" w:cs="Arial"/>
                <w:b/>
              </w:rPr>
            </w:pPr>
          </w:p>
          <w:p w14:paraId="1F8C2015" w14:textId="77777777" w:rsidR="009D592A" w:rsidRPr="009D592A" w:rsidRDefault="009D592A" w:rsidP="003E00A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  <w:b/>
              </w:rPr>
            </w:pPr>
            <w:r w:rsidRPr="009D592A">
              <w:rPr>
                <w:rFonts w:ascii="Arial" w:hAnsi="Arial" w:cs="Arial"/>
              </w:rPr>
              <w:t>Managing high volumes of communication via eMail, telephone and Lync etc.</w:t>
            </w:r>
          </w:p>
          <w:p w14:paraId="5DB795BA" w14:textId="77777777" w:rsidR="009D592A" w:rsidRPr="009D592A" w:rsidRDefault="009D592A" w:rsidP="009D592A">
            <w:pPr>
              <w:ind w:right="72"/>
              <w:jc w:val="both"/>
              <w:rPr>
                <w:rFonts w:ascii="Arial" w:hAnsi="Arial" w:cs="Arial"/>
                <w:b/>
              </w:rPr>
            </w:pPr>
          </w:p>
          <w:p w14:paraId="66F7E113" w14:textId="77777777" w:rsidR="009D592A" w:rsidRPr="009D592A" w:rsidRDefault="009D592A" w:rsidP="003E00A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  <w:b/>
              </w:rPr>
            </w:pPr>
            <w:r w:rsidRPr="009D592A">
              <w:rPr>
                <w:rFonts w:ascii="Arial" w:hAnsi="Arial" w:cs="Arial"/>
              </w:rPr>
              <w:t>Dealing with staff performance and disciplinary issues.</w:t>
            </w:r>
          </w:p>
          <w:p w14:paraId="4E82944E" w14:textId="77777777" w:rsidR="009D592A" w:rsidRPr="009D592A" w:rsidRDefault="009D592A" w:rsidP="009D592A">
            <w:pPr>
              <w:ind w:right="72"/>
              <w:jc w:val="both"/>
              <w:rPr>
                <w:rFonts w:ascii="Arial" w:hAnsi="Arial" w:cs="Arial"/>
                <w:b/>
              </w:rPr>
            </w:pPr>
          </w:p>
          <w:p w14:paraId="02805E97" w14:textId="77777777" w:rsidR="009D592A" w:rsidRPr="009D592A" w:rsidRDefault="00AF582F" w:rsidP="003E00A5">
            <w:pPr>
              <w:numPr>
                <w:ilvl w:val="0"/>
                <w:numId w:val="27"/>
              </w:numPr>
              <w:ind w:right="7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Delivery of a complex and wide range of technical and business change projects within the programme to budget and timescale.</w:t>
            </w:r>
          </w:p>
          <w:p w14:paraId="11B969B3" w14:textId="77777777" w:rsidR="00C77579" w:rsidRPr="005D6FFD" w:rsidRDefault="00C77579" w:rsidP="00C002E9">
            <w:pPr>
              <w:ind w:right="72"/>
              <w:jc w:val="both"/>
              <w:rPr>
                <w:rFonts w:ascii="Arial" w:hAnsi="Arial" w:cs="Arial"/>
              </w:rPr>
            </w:pPr>
          </w:p>
          <w:p w14:paraId="1118BD44" w14:textId="77777777" w:rsidR="00C77579" w:rsidRPr="009B3AEA" w:rsidRDefault="00C77579" w:rsidP="00714DE7">
            <w:pPr>
              <w:rPr>
                <w:rFonts w:ascii="Arial" w:hAnsi="Arial" w:cs="Arial"/>
              </w:rPr>
            </w:pPr>
          </w:p>
        </w:tc>
      </w:tr>
    </w:tbl>
    <w:p w14:paraId="0DB2F28C" w14:textId="77777777" w:rsidR="00C77579" w:rsidRPr="009B3AEA" w:rsidRDefault="00C77579" w:rsidP="00C775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77579" w:rsidRPr="009B3AEA" w14:paraId="6287AA96" w14:textId="77777777" w:rsidTr="00C002E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9B0" w14:textId="77777777" w:rsidR="00C77579" w:rsidRPr="009B3AEA" w:rsidRDefault="00C77579" w:rsidP="00C002E9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9B3AEA">
              <w:rPr>
                <w:rFonts w:ascii="Arial" w:hAnsi="Arial" w:cs="Arial"/>
                <w:b/>
                <w:sz w:val="22"/>
                <w:szCs w:val="22"/>
              </w:rPr>
              <w:t>11.  COMMUNICATIONS AND RELATIONSHIPS</w:t>
            </w:r>
          </w:p>
        </w:tc>
      </w:tr>
      <w:tr w:rsidR="00C77579" w:rsidRPr="009B3AEA" w14:paraId="63D4D0D2" w14:textId="77777777" w:rsidTr="00C002E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86F" w14:textId="77777777" w:rsidR="009D592A" w:rsidRPr="003E00A5" w:rsidRDefault="009D592A" w:rsidP="003E00A5">
            <w:pPr>
              <w:pStyle w:val="ListParagraph"/>
              <w:numPr>
                <w:ilvl w:val="0"/>
                <w:numId w:val="28"/>
              </w:numPr>
              <w:ind w:right="333"/>
              <w:jc w:val="both"/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Internal to department: Directors, Senior Management, colleagues and Project Managers about IT issues.</w:t>
            </w:r>
          </w:p>
          <w:p w14:paraId="10BE08EF" w14:textId="77777777" w:rsidR="009D592A" w:rsidRPr="00CA7E57" w:rsidRDefault="009D592A" w:rsidP="003E00A5">
            <w:pPr>
              <w:ind w:left="284" w:right="333"/>
              <w:jc w:val="both"/>
              <w:rPr>
                <w:rFonts w:ascii="Arial" w:hAnsi="Arial" w:cs="Arial"/>
              </w:rPr>
            </w:pPr>
          </w:p>
          <w:p w14:paraId="65696B8C" w14:textId="77777777" w:rsidR="009D592A" w:rsidRPr="003E00A5" w:rsidRDefault="009D592A" w:rsidP="003E00A5">
            <w:pPr>
              <w:pStyle w:val="ListParagraph"/>
              <w:numPr>
                <w:ilvl w:val="0"/>
                <w:numId w:val="28"/>
              </w:numPr>
              <w:ind w:right="333"/>
              <w:jc w:val="both"/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Internal to Board: stakeholder user groups and end users ranging from secretarial staff to GPs</w:t>
            </w:r>
            <w:r w:rsidR="00B76566">
              <w:rPr>
                <w:rFonts w:ascii="Arial" w:hAnsi="Arial" w:cs="Arial"/>
              </w:rPr>
              <w:t xml:space="preserve">, Directors and Assistant Directors and </w:t>
            </w:r>
            <w:r w:rsidRPr="003E00A5">
              <w:rPr>
                <w:rFonts w:ascii="Arial" w:hAnsi="Arial" w:cs="Arial"/>
              </w:rPr>
              <w:t>Consultants about IT issues, impact on users working arrangements and project deliverables,  training and benefits delivery.</w:t>
            </w:r>
          </w:p>
          <w:p w14:paraId="184FD8F1" w14:textId="77777777" w:rsidR="009D592A" w:rsidRPr="00CA7E57" w:rsidRDefault="009D592A" w:rsidP="003E00A5">
            <w:pPr>
              <w:ind w:left="284" w:right="333"/>
              <w:jc w:val="both"/>
              <w:rPr>
                <w:rFonts w:ascii="Arial" w:hAnsi="Arial" w:cs="Arial"/>
              </w:rPr>
            </w:pPr>
          </w:p>
          <w:p w14:paraId="4A424B6D" w14:textId="77777777" w:rsidR="009D592A" w:rsidRPr="003E00A5" w:rsidRDefault="009D592A" w:rsidP="003E00A5">
            <w:pPr>
              <w:pStyle w:val="ListParagraph"/>
              <w:numPr>
                <w:ilvl w:val="0"/>
                <w:numId w:val="28"/>
              </w:numPr>
              <w:ind w:right="333"/>
              <w:jc w:val="both"/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 xml:space="preserve">The Programme Managers will liaise closely with the </w:t>
            </w:r>
            <w:r w:rsidR="00155EC6">
              <w:rPr>
                <w:rFonts w:ascii="Arial" w:hAnsi="Arial" w:cs="Arial"/>
              </w:rPr>
              <w:t>Digital Technology</w:t>
            </w:r>
            <w:r w:rsidRPr="003E00A5">
              <w:rPr>
                <w:rFonts w:ascii="Arial" w:hAnsi="Arial" w:cs="Arial"/>
              </w:rPr>
              <w:t xml:space="preserve"> Clinical Support Team who will provide clinical expertise and advi</w:t>
            </w:r>
            <w:r w:rsidR="00187C02">
              <w:rPr>
                <w:rFonts w:ascii="Arial" w:hAnsi="Arial" w:cs="Arial"/>
              </w:rPr>
              <w:t>c</w:t>
            </w:r>
            <w:r w:rsidRPr="003E00A5">
              <w:rPr>
                <w:rFonts w:ascii="Arial" w:hAnsi="Arial" w:cs="Arial"/>
              </w:rPr>
              <w:t>e and will form part of the implementation and support teams going forward.</w:t>
            </w:r>
          </w:p>
          <w:p w14:paraId="6C545F13" w14:textId="77777777" w:rsidR="009D592A" w:rsidRPr="00CA7E57" w:rsidRDefault="009D592A" w:rsidP="003E00A5">
            <w:pPr>
              <w:ind w:right="333"/>
              <w:jc w:val="both"/>
              <w:rPr>
                <w:rFonts w:ascii="Arial" w:hAnsi="Arial" w:cs="Arial"/>
              </w:rPr>
            </w:pPr>
          </w:p>
          <w:p w14:paraId="7BD04ADE" w14:textId="77777777" w:rsidR="009D592A" w:rsidRPr="003E00A5" w:rsidRDefault="009D592A" w:rsidP="003E00A5">
            <w:pPr>
              <w:pStyle w:val="ListParagraph"/>
              <w:numPr>
                <w:ilvl w:val="0"/>
                <w:numId w:val="28"/>
              </w:numPr>
              <w:ind w:right="333"/>
              <w:jc w:val="both"/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 xml:space="preserve">External: Negotiate with external organisations over service issues e.g. national development teams, national </w:t>
            </w:r>
            <w:r w:rsidR="00155EC6">
              <w:rPr>
                <w:rFonts w:ascii="Arial" w:hAnsi="Arial" w:cs="Arial"/>
              </w:rPr>
              <w:t>eHealth</w:t>
            </w:r>
            <w:r w:rsidRPr="003E00A5">
              <w:rPr>
                <w:rFonts w:ascii="Arial" w:hAnsi="Arial" w:cs="Arial"/>
              </w:rPr>
              <w:t xml:space="preserve"> clinical leads and technical leads, national </w:t>
            </w:r>
            <w:r w:rsidR="00155EC6">
              <w:rPr>
                <w:rFonts w:ascii="Arial" w:hAnsi="Arial" w:cs="Arial"/>
              </w:rPr>
              <w:t>Digital</w:t>
            </w:r>
            <w:r w:rsidRPr="003E00A5">
              <w:rPr>
                <w:rFonts w:ascii="Arial" w:hAnsi="Arial" w:cs="Arial"/>
              </w:rPr>
              <w:t xml:space="preserve"> Programme Board, the Health and Social Care Partnerships and suppliers.</w:t>
            </w:r>
          </w:p>
          <w:p w14:paraId="00D5274E" w14:textId="77777777" w:rsidR="009D592A" w:rsidRPr="00CA7E57" w:rsidRDefault="009D592A" w:rsidP="003E00A5">
            <w:pPr>
              <w:ind w:right="333"/>
              <w:jc w:val="both"/>
              <w:rPr>
                <w:rFonts w:ascii="Arial" w:hAnsi="Arial" w:cs="Arial"/>
              </w:rPr>
            </w:pPr>
          </w:p>
          <w:p w14:paraId="0C518A2B" w14:textId="77777777" w:rsidR="009D592A" w:rsidRPr="003E00A5" w:rsidRDefault="009D592A" w:rsidP="003E00A5">
            <w:pPr>
              <w:pStyle w:val="ListParagraph"/>
              <w:numPr>
                <w:ilvl w:val="0"/>
                <w:numId w:val="28"/>
              </w:numPr>
              <w:ind w:right="333"/>
              <w:jc w:val="both"/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National programme and project groups and national user groups for specific systems</w:t>
            </w:r>
          </w:p>
          <w:p w14:paraId="2F2E5B41" w14:textId="77777777" w:rsidR="009D592A" w:rsidRPr="00CA7E57" w:rsidRDefault="009D592A" w:rsidP="009D592A">
            <w:pPr>
              <w:ind w:right="333"/>
              <w:jc w:val="both"/>
              <w:rPr>
                <w:rFonts w:ascii="Arial" w:hAnsi="Arial" w:cs="Arial"/>
              </w:rPr>
            </w:pPr>
          </w:p>
          <w:p w14:paraId="206FA478" w14:textId="77777777" w:rsidR="009D592A" w:rsidRPr="003E00A5" w:rsidRDefault="009D592A" w:rsidP="003E00A5">
            <w:pPr>
              <w:pStyle w:val="ListParagraph"/>
              <w:numPr>
                <w:ilvl w:val="0"/>
                <w:numId w:val="28"/>
              </w:numPr>
              <w:ind w:right="333"/>
              <w:jc w:val="both"/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 xml:space="preserve">Programme managers, directors and projects leads within other NHS organisations and the </w:t>
            </w:r>
            <w:proofErr w:type="spellStart"/>
            <w:r w:rsidRPr="003E00A5">
              <w:rPr>
                <w:rFonts w:ascii="Arial" w:hAnsi="Arial" w:cs="Arial"/>
              </w:rPr>
              <w:t>WoS</w:t>
            </w:r>
            <w:proofErr w:type="spellEnd"/>
            <w:r w:rsidRPr="003E00A5">
              <w:rPr>
                <w:rFonts w:ascii="Arial" w:hAnsi="Arial" w:cs="Arial"/>
              </w:rPr>
              <w:t xml:space="preserve"> </w:t>
            </w:r>
            <w:r w:rsidR="00155EC6">
              <w:rPr>
                <w:rFonts w:ascii="Arial" w:hAnsi="Arial" w:cs="Arial"/>
              </w:rPr>
              <w:t>digital</w:t>
            </w:r>
            <w:r w:rsidRPr="003E00A5">
              <w:rPr>
                <w:rFonts w:ascii="Arial" w:hAnsi="Arial" w:cs="Arial"/>
              </w:rPr>
              <w:t xml:space="preserve"> community</w:t>
            </w:r>
          </w:p>
          <w:p w14:paraId="7605553D" w14:textId="77777777" w:rsidR="009D592A" w:rsidRPr="00CA7E57" w:rsidRDefault="009D592A" w:rsidP="003E00A5">
            <w:pPr>
              <w:ind w:right="333"/>
              <w:jc w:val="both"/>
              <w:rPr>
                <w:rFonts w:ascii="Arial" w:hAnsi="Arial" w:cs="Arial"/>
              </w:rPr>
            </w:pPr>
          </w:p>
          <w:p w14:paraId="45A3EBD9" w14:textId="77777777" w:rsidR="009D592A" w:rsidRPr="003E00A5" w:rsidRDefault="009D592A" w:rsidP="003E00A5">
            <w:pPr>
              <w:pStyle w:val="ListParagraph"/>
              <w:numPr>
                <w:ilvl w:val="0"/>
                <w:numId w:val="28"/>
              </w:numPr>
              <w:ind w:right="333"/>
              <w:jc w:val="both"/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Establishing and maintaining regular written and in-person communications with all levels of staff</w:t>
            </w:r>
          </w:p>
          <w:p w14:paraId="3C9BCE9B" w14:textId="77777777" w:rsidR="009D592A" w:rsidRPr="00CA7E57" w:rsidRDefault="009D592A" w:rsidP="003E00A5">
            <w:pPr>
              <w:ind w:right="333"/>
              <w:jc w:val="both"/>
              <w:rPr>
                <w:rFonts w:ascii="Arial" w:hAnsi="Arial" w:cs="Arial"/>
              </w:rPr>
            </w:pPr>
          </w:p>
          <w:p w14:paraId="4051E3EE" w14:textId="77777777" w:rsidR="009D592A" w:rsidRPr="003E00A5" w:rsidRDefault="009D592A" w:rsidP="003E00A5">
            <w:pPr>
              <w:pStyle w:val="ListParagraph"/>
              <w:numPr>
                <w:ilvl w:val="0"/>
                <w:numId w:val="28"/>
              </w:numPr>
              <w:ind w:right="333"/>
              <w:jc w:val="both"/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lastRenderedPageBreak/>
              <w:t>This requires the post-holder to demonstrate patience, empathy and negotiating skills in stressful situations. The post-holder is also required to communicate complex technical information in a user friendly manner to non technical managers.</w:t>
            </w:r>
          </w:p>
          <w:p w14:paraId="20A1F036" w14:textId="77777777" w:rsidR="009D592A" w:rsidRPr="00CA7E57" w:rsidRDefault="009D592A" w:rsidP="003E00A5">
            <w:pPr>
              <w:pStyle w:val="ListParagraph"/>
              <w:rPr>
                <w:rFonts w:ascii="Arial" w:hAnsi="Arial" w:cs="Arial"/>
              </w:rPr>
            </w:pPr>
          </w:p>
          <w:p w14:paraId="7F891DC8" w14:textId="77777777" w:rsidR="009D592A" w:rsidRPr="003E00A5" w:rsidRDefault="009D592A" w:rsidP="003E00A5">
            <w:pPr>
              <w:pStyle w:val="ListParagraph"/>
              <w:numPr>
                <w:ilvl w:val="0"/>
                <w:numId w:val="28"/>
              </w:numPr>
              <w:ind w:right="333"/>
              <w:jc w:val="both"/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Adherence to the Board’s Values and Behaviours when dealing with people.</w:t>
            </w:r>
          </w:p>
          <w:p w14:paraId="4A487D83" w14:textId="77777777" w:rsidR="00C77579" w:rsidRDefault="00C77579" w:rsidP="00C002E9">
            <w:pPr>
              <w:pStyle w:val="BodyText"/>
              <w:spacing w:line="264" w:lineRule="auto"/>
              <w:rPr>
                <w:rFonts w:cs="Arial"/>
                <w:szCs w:val="22"/>
              </w:rPr>
            </w:pPr>
          </w:p>
          <w:p w14:paraId="5A03EE2B" w14:textId="77777777" w:rsidR="00C77579" w:rsidRPr="009B3AEA" w:rsidRDefault="00C77579" w:rsidP="00714DE7">
            <w:pPr>
              <w:ind w:right="-270"/>
              <w:jc w:val="both"/>
              <w:rPr>
                <w:rFonts w:cs="Arial"/>
              </w:rPr>
            </w:pPr>
          </w:p>
        </w:tc>
      </w:tr>
    </w:tbl>
    <w:p w14:paraId="765BE306" w14:textId="77777777" w:rsidR="00C77579" w:rsidRPr="009B3AEA" w:rsidRDefault="00C77579" w:rsidP="00C775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5"/>
      </w:tblGrid>
      <w:tr w:rsidR="00C77579" w:rsidRPr="009B3AEA" w14:paraId="20D76CA0" w14:textId="77777777" w:rsidTr="00714DE7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C1C" w14:textId="77777777" w:rsidR="00C77579" w:rsidRPr="009B3AEA" w:rsidRDefault="00C77579" w:rsidP="00C002E9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9B3AEA">
              <w:rPr>
                <w:rFonts w:ascii="Arial" w:hAnsi="Arial" w:cs="Arial"/>
                <w:b/>
                <w:sz w:val="22"/>
                <w:szCs w:val="22"/>
              </w:rPr>
              <w:t>12. PHYSICAL, MENTAL, EMOTIONAL AND ENVIRONMENTAL DEMANDS OF THE JOB</w:t>
            </w:r>
          </w:p>
        </w:tc>
      </w:tr>
      <w:tr w:rsidR="00714DE7" w:rsidRPr="009B3AEA" w14:paraId="2EF6CC57" w14:textId="77777777" w:rsidTr="00714DE7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F06C" w14:textId="77777777" w:rsidR="009D592A" w:rsidRPr="00DF6FB4" w:rsidRDefault="009D592A" w:rsidP="009D592A">
            <w:pPr>
              <w:ind w:right="-270"/>
              <w:jc w:val="both"/>
              <w:rPr>
                <w:rFonts w:ascii="Arial" w:hAnsi="Arial" w:cs="Arial"/>
                <w:b/>
              </w:rPr>
            </w:pPr>
            <w:r w:rsidRPr="00CA7E57">
              <w:rPr>
                <w:rFonts w:ascii="Arial" w:hAnsi="Arial" w:cs="Arial"/>
                <w:b/>
              </w:rPr>
              <w:t>PHYSICAL EFFORT/SKILLS:</w:t>
            </w:r>
          </w:p>
          <w:p w14:paraId="520A1ED9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Long travelling distances and times</w:t>
            </w:r>
          </w:p>
          <w:p w14:paraId="694E4CD6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Driving skills</w:t>
            </w:r>
          </w:p>
          <w:p w14:paraId="7BE69E0E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Keyboard skills</w:t>
            </w:r>
          </w:p>
          <w:p w14:paraId="594A8A00" w14:textId="77777777" w:rsidR="009D592A" w:rsidRPr="00CA7E57" w:rsidRDefault="009D592A" w:rsidP="009D592A">
            <w:pPr>
              <w:ind w:right="-270"/>
              <w:jc w:val="both"/>
              <w:rPr>
                <w:rFonts w:ascii="Arial" w:hAnsi="Arial" w:cs="Arial"/>
                <w:b/>
              </w:rPr>
            </w:pPr>
          </w:p>
          <w:p w14:paraId="1B9D1937" w14:textId="77777777" w:rsidR="009D592A" w:rsidRPr="00CA7E57" w:rsidRDefault="009D592A" w:rsidP="009D592A">
            <w:pPr>
              <w:ind w:right="-270"/>
              <w:jc w:val="both"/>
              <w:rPr>
                <w:rFonts w:ascii="Arial" w:hAnsi="Arial" w:cs="Arial"/>
                <w:b/>
              </w:rPr>
            </w:pPr>
            <w:r w:rsidRPr="00CA7E57">
              <w:rPr>
                <w:rFonts w:ascii="Arial" w:hAnsi="Arial" w:cs="Arial"/>
                <w:b/>
              </w:rPr>
              <w:t>MENTAL EFFORT/SKILLS:</w:t>
            </w:r>
          </w:p>
          <w:p w14:paraId="74DD0614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Ability to perform general mathematical calculations for the purpose of creating business cases, budgets, and so on.</w:t>
            </w:r>
          </w:p>
          <w:p w14:paraId="5E3F28D2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Intense concentration, occasionally prolonged for strategy and report writing and technical reading, problem solving and system analysis and development</w:t>
            </w:r>
          </w:p>
          <w:p w14:paraId="380DEE5C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Unpredictable work pattern</w:t>
            </w:r>
          </w:p>
          <w:p w14:paraId="097E12BF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Logical thinking</w:t>
            </w:r>
          </w:p>
          <w:p w14:paraId="44A1DC43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 xml:space="preserve">Ability to effectively </w:t>
            </w:r>
            <w:proofErr w:type="spellStart"/>
            <w:r w:rsidRPr="003E00A5">
              <w:rPr>
                <w:rFonts w:ascii="Arial" w:hAnsi="Arial" w:cs="Arial"/>
              </w:rPr>
              <w:t>prioritise</w:t>
            </w:r>
            <w:proofErr w:type="spellEnd"/>
            <w:r w:rsidRPr="003E00A5">
              <w:rPr>
                <w:rFonts w:ascii="Arial" w:hAnsi="Arial" w:cs="Arial"/>
              </w:rPr>
              <w:t xml:space="preserve"> and execute tasks in a high-pressure environment.</w:t>
            </w:r>
          </w:p>
          <w:p w14:paraId="108BDCFF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Proven analytical, evaluative, and problem-solving abilities</w:t>
            </w:r>
          </w:p>
          <w:p w14:paraId="60A9D044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Keen attention to detail</w:t>
            </w:r>
          </w:p>
          <w:p w14:paraId="6DA7B24B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Dealing with complex technical issues against deadlines</w:t>
            </w:r>
          </w:p>
          <w:p w14:paraId="556FCF2C" w14:textId="77777777" w:rsidR="009D592A" w:rsidRPr="00CA7E57" w:rsidRDefault="009D592A" w:rsidP="009D592A">
            <w:pPr>
              <w:ind w:left="367" w:right="-270"/>
              <w:jc w:val="both"/>
              <w:rPr>
                <w:rFonts w:ascii="Arial" w:hAnsi="Arial" w:cs="Arial"/>
                <w:b/>
              </w:rPr>
            </w:pPr>
          </w:p>
          <w:p w14:paraId="3D6BA26D" w14:textId="77777777" w:rsidR="009D592A" w:rsidRPr="00CA7E57" w:rsidRDefault="009D592A" w:rsidP="009D592A">
            <w:pPr>
              <w:ind w:right="-270"/>
              <w:jc w:val="both"/>
              <w:rPr>
                <w:rFonts w:ascii="Arial" w:hAnsi="Arial" w:cs="Arial"/>
                <w:b/>
              </w:rPr>
            </w:pPr>
            <w:r w:rsidRPr="00CA7E57">
              <w:rPr>
                <w:rFonts w:ascii="Arial" w:hAnsi="Arial" w:cs="Arial"/>
                <w:b/>
              </w:rPr>
              <w:t>EMOTIONAL EFFORT/SKILLS:</w:t>
            </w:r>
          </w:p>
          <w:p w14:paraId="65430876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Excellent interpersonal skills.</w:t>
            </w:r>
          </w:p>
          <w:p w14:paraId="57A8810A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Exceptional customer service orientation.</w:t>
            </w:r>
          </w:p>
          <w:p w14:paraId="766B453B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Informing users of issues which may affect their productivity</w:t>
            </w:r>
          </w:p>
          <w:p w14:paraId="0C4BD828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Empathy with colleagues and users</w:t>
            </w:r>
          </w:p>
          <w:p w14:paraId="54B0236A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Dealing with stressful, angry users</w:t>
            </w:r>
          </w:p>
          <w:p w14:paraId="044B6BC8" w14:textId="77777777" w:rsidR="009D592A" w:rsidRPr="00CA7E57" w:rsidRDefault="009D592A" w:rsidP="009D592A">
            <w:pPr>
              <w:ind w:right="-270"/>
              <w:jc w:val="both"/>
              <w:rPr>
                <w:rFonts w:ascii="Arial" w:hAnsi="Arial" w:cs="Arial"/>
              </w:rPr>
            </w:pPr>
          </w:p>
          <w:p w14:paraId="5C729C10" w14:textId="77777777" w:rsidR="009D592A" w:rsidRPr="00CA7E57" w:rsidRDefault="009D592A" w:rsidP="009D592A">
            <w:pPr>
              <w:ind w:right="-270"/>
              <w:jc w:val="both"/>
              <w:rPr>
                <w:rFonts w:ascii="Arial" w:hAnsi="Arial" w:cs="Arial"/>
                <w:b/>
              </w:rPr>
            </w:pPr>
            <w:r w:rsidRPr="00CA7E57">
              <w:rPr>
                <w:rFonts w:ascii="Arial" w:hAnsi="Arial" w:cs="Arial"/>
                <w:b/>
              </w:rPr>
              <w:t>ENVIRONMENTAL WORKING CONDITIONS:</w:t>
            </w:r>
          </w:p>
          <w:p w14:paraId="33DA0BCC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Mainly office based but can be subject to agile working and working from home</w:t>
            </w:r>
          </w:p>
          <w:p w14:paraId="4F035FDC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Travelling to meetings</w:t>
            </w:r>
          </w:p>
          <w:p w14:paraId="4F815117" w14:textId="77777777" w:rsidR="009D592A" w:rsidRPr="003E00A5" w:rsidRDefault="009D592A" w:rsidP="003E00A5">
            <w:pPr>
              <w:pStyle w:val="ListBullet2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3E00A5">
              <w:rPr>
                <w:rFonts w:ascii="Arial" w:hAnsi="Arial" w:cs="Arial"/>
              </w:rPr>
              <w:t>Occasionally unpleasant conditions, exposure to dust and noise</w:t>
            </w:r>
          </w:p>
          <w:p w14:paraId="2F10B4DA" w14:textId="77777777" w:rsidR="00714DE7" w:rsidRPr="009D592A" w:rsidRDefault="009D592A" w:rsidP="003E00A5">
            <w:pPr>
              <w:pStyle w:val="ListBullet2"/>
              <w:numPr>
                <w:ilvl w:val="0"/>
                <w:numId w:val="29"/>
              </w:numPr>
            </w:pPr>
            <w:r w:rsidRPr="003E00A5">
              <w:rPr>
                <w:rFonts w:ascii="Arial" w:hAnsi="Arial" w:cs="Arial"/>
              </w:rPr>
              <w:t>Server rooms within hospitals and clinics</w:t>
            </w:r>
          </w:p>
        </w:tc>
      </w:tr>
    </w:tbl>
    <w:p w14:paraId="4D09E179" w14:textId="77777777" w:rsidR="00F01263" w:rsidRDefault="00F01263" w:rsidP="00C7757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138"/>
      </w:tblGrid>
      <w:tr w:rsidR="00CF785F" w:rsidRPr="00CF785F" w14:paraId="364DD31E" w14:textId="77777777" w:rsidTr="00CF785F">
        <w:tc>
          <w:tcPr>
            <w:tcW w:w="10349" w:type="dxa"/>
          </w:tcPr>
          <w:p w14:paraId="0F1BBDD2" w14:textId="77777777" w:rsidR="00CF785F" w:rsidRPr="00CF785F" w:rsidRDefault="00CF785F" w:rsidP="00CF785F">
            <w:pPr>
              <w:rPr>
                <w:rFonts w:ascii="Arial" w:hAnsi="Arial" w:cs="Arial"/>
                <w:b/>
              </w:rPr>
            </w:pPr>
            <w:r w:rsidRPr="00CF785F">
              <w:rPr>
                <w:rFonts w:ascii="Arial" w:hAnsi="Arial" w:cs="Arial"/>
                <w:b/>
              </w:rPr>
              <w:t>13.</w:t>
            </w:r>
            <w:r w:rsidRPr="00CF785F">
              <w:rPr>
                <w:rFonts w:ascii="Arial" w:hAnsi="Arial" w:cs="Arial"/>
                <w:b/>
              </w:rPr>
              <w:tab/>
              <w:t>KNOWLEDGE, TRAINING AND EXPERIENCE REQUIRED TO DO THE JOB</w:t>
            </w:r>
          </w:p>
        </w:tc>
      </w:tr>
      <w:tr w:rsidR="00CF785F" w:rsidRPr="00CF785F" w14:paraId="31C87F3F" w14:textId="77777777" w:rsidTr="00CF785F">
        <w:tc>
          <w:tcPr>
            <w:tcW w:w="10349" w:type="dxa"/>
          </w:tcPr>
          <w:p w14:paraId="62A8F7B8" w14:textId="77777777" w:rsidR="00CF785F" w:rsidRPr="00CF785F" w:rsidRDefault="00CF785F" w:rsidP="00CF785F">
            <w:pPr>
              <w:rPr>
                <w:rFonts w:ascii="Arial" w:hAnsi="Arial" w:cs="Arial"/>
              </w:rPr>
            </w:pPr>
            <w:r w:rsidRPr="00CF785F">
              <w:rPr>
                <w:rFonts w:ascii="Arial" w:hAnsi="Arial" w:cs="Arial"/>
              </w:rPr>
              <w:t>Qualifications and Training</w:t>
            </w:r>
          </w:p>
          <w:p w14:paraId="0734352C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First degree plus relevant Masters Degree or evidence of equivalent experiential knowledge preferably within the NHS or public sector</w:t>
            </w:r>
          </w:p>
          <w:p w14:paraId="78E89EF7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Management training and development/ Record of continuous professional development</w:t>
            </w:r>
          </w:p>
          <w:p w14:paraId="0F275C99" w14:textId="77777777" w:rsidR="00CF785F" w:rsidRPr="00CF785F" w:rsidRDefault="00CF785F" w:rsidP="00CF785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F785F">
              <w:rPr>
                <w:rFonts w:ascii="Arial" w:hAnsi="Arial" w:cs="Arial"/>
              </w:rPr>
              <w:t>Driving licence</w:t>
            </w:r>
          </w:p>
          <w:p w14:paraId="74181E97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lastRenderedPageBreak/>
              <w:t>Programme / Project Management qualification</w:t>
            </w:r>
          </w:p>
          <w:p w14:paraId="5C5A6BDB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Relevant Professional qualifications, e.g. ITIL certification</w:t>
            </w:r>
          </w:p>
          <w:p w14:paraId="13E8AB12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Management qualification</w:t>
            </w:r>
          </w:p>
          <w:p w14:paraId="5FF78457" w14:textId="77777777" w:rsidR="00CF785F" w:rsidRPr="00CF785F" w:rsidRDefault="00CF785F" w:rsidP="00CF785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F785F">
              <w:rPr>
                <w:rFonts w:ascii="Arial" w:hAnsi="Arial" w:cs="Arial"/>
              </w:rPr>
              <w:t>Relevant technical qualification</w:t>
            </w:r>
          </w:p>
          <w:p w14:paraId="359CDD4A" w14:textId="77777777" w:rsidR="00CF785F" w:rsidRPr="00CF785F" w:rsidRDefault="00CF785F" w:rsidP="00CF785F">
            <w:pPr>
              <w:rPr>
                <w:rFonts w:ascii="Arial" w:hAnsi="Arial" w:cs="Arial"/>
              </w:rPr>
            </w:pPr>
          </w:p>
          <w:p w14:paraId="5DE237FF" w14:textId="77777777" w:rsidR="00CF785F" w:rsidRPr="00CF785F" w:rsidRDefault="00CF785F" w:rsidP="00CF785F">
            <w:pPr>
              <w:rPr>
                <w:rFonts w:ascii="Arial" w:hAnsi="Arial" w:cs="Arial"/>
              </w:rPr>
            </w:pPr>
            <w:r w:rsidRPr="00CF785F">
              <w:rPr>
                <w:rFonts w:ascii="Arial" w:hAnsi="Arial" w:cs="Arial"/>
              </w:rPr>
              <w:t>Experience</w:t>
            </w:r>
          </w:p>
          <w:p w14:paraId="4A8B22DA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 xml:space="preserve">Highly developed specialist knowledge underpinned by theory and experience of </w:t>
            </w:r>
            <w:proofErr w:type="spellStart"/>
            <w:r w:rsidRPr="00CF785F">
              <w:rPr>
                <w:rFonts w:ascii="Arial" w:hAnsi="Arial" w:cs="Arial"/>
                <w:szCs w:val="24"/>
              </w:rPr>
              <w:t>programme</w:t>
            </w:r>
            <w:proofErr w:type="spellEnd"/>
            <w:r w:rsidRPr="00CF785F">
              <w:rPr>
                <w:rFonts w:ascii="Arial" w:hAnsi="Arial" w:cs="Arial"/>
                <w:szCs w:val="24"/>
              </w:rPr>
              <w:t xml:space="preserve"> and project management principles.</w:t>
            </w:r>
          </w:p>
          <w:p w14:paraId="56C4F0A4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Related work experience with at least two in management roles.</w:t>
            </w:r>
          </w:p>
          <w:p w14:paraId="5C50AF8C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In-depth knowledge and understanding of NHS primary and secondary care services</w:t>
            </w:r>
          </w:p>
          <w:p w14:paraId="1E6B8440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 xml:space="preserve">Proven track record of successful </w:t>
            </w:r>
            <w:proofErr w:type="spellStart"/>
            <w:r w:rsidRPr="00CF785F">
              <w:rPr>
                <w:rFonts w:ascii="Arial" w:hAnsi="Arial" w:cs="Arial"/>
                <w:szCs w:val="24"/>
              </w:rPr>
              <w:t>organisational</w:t>
            </w:r>
            <w:proofErr w:type="spellEnd"/>
            <w:r w:rsidRPr="00CF785F">
              <w:rPr>
                <w:rFonts w:ascii="Arial" w:hAnsi="Arial" w:cs="Arial"/>
                <w:szCs w:val="24"/>
              </w:rPr>
              <w:t xml:space="preserve"> change/ transformation leading to service improvement and benefit </w:t>
            </w:r>
            <w:proofErr w:type="spellStart"/>
            <w:r w:rsidRPr="00CF785F">
              <w:rPr>
                <w:rFonts w:ascii="Arial" w:hAnsi="Arial" w:cs="Arial"/>
                <w:szCs w:val="24"/>
              </w:rPr>
              <w:t>realisation</w:t>
            </w:r>
            <w:proofErr w:type="spellEnd"/>
          </w:p>
          <w:p w14:paraId="1DBD3E6E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Development of complex systems and implementation</w:t>
            </w:r>
          </w:p>
          <w:p w14:paraId="0010B7C4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Effective management of budget and resources</w:t>
            </w:r>
          </w:p>
          <w:p w14:paraId="1C66775A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Empathy with and clear understanding of public sector values</w:t>
            </w:r>
          </w:p>
          <w:p w14:paraId="21FD846D" w14:textId="77777777" w:rsidR="00CF785F" w:rsidRPr="00CF785F" w:rsidRDefault="00CF785F" w:rsidP="00CF785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F785F">
              <w:rPr>
                <w:rFonts w:ascii="Arial" w:hAnsi="Arial" w:cs="Arial"/>
              </w:rPr>
              <w:t>Corporate working at senior management level and shared decision-making responsibilities</w:t>
            </w:r>
          </w:p>
          <w:p w14:paraId="15CE0AB7" w14:textId="77777777" w:rsidR="00CF785F" w:rsidRPr="00CF785F" w:rsidRDefault="00CF785F" w:rsidP="00CF785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F785F">
              <w:rPr>
                <w:rFonts w:ascii="Arial" w:hAnsi="Arial" w:cs="Arial"/>
              </w:rPr>
              <w:t>Contract negotiation</w:t>
            </w:r>
          </w:p>
          <w:p w14:paraId="1C7DBC0A" w14:textId="77777777" w:rsidR="00CF785F" w:rsidRPr="00CF785F" w:rsidRDefault="00CF785F" w:rsidP="00CF785F">
            <w:pPr>
              <w:rPr>
                <w:rFonts w:ascii="Arial" w:hAnsi="Arial" w:cs="Arial"/>
              </w:rPr>
            </w:pPr>
          </w:p>
          <w:p w14:paraId="1EA38FE5" w14:textId="77777777" w:rsidR="00CF785F" w:rsidRPr="00CF785F" w:rsidRDefault="00CF785F" w:rsidP="00CF785F">
            <w:pPr>
              <w:rPr>
                <w:rFonts w:ascii="Arial" w:hAnsi="Arial" w:cs="Arial"/>
              </w:rPr>
            </w:pPr>
            <w:r w:rsidRPr="00CF785F">
              <w:rPr>
                <w:rFonts w:ascii="Arial" w:hAnsi="Arial" w:cs="Arial"/>
              </w:rPr>
              <w:t>Competencies &amp; Personal Skills</w:t>
            </w:r>
          </w:p>
          <w:p w14:paraId="03D409E1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 xml:space="preserve">Knowledge, experience and expertise in staff management </w:t>
            </w:r>
          </w:p>
          <w:p w14:paraId="788BAD5D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Excellent understanding of the organisation’s goals and objectives.</w:t>
            </w:r>
          </w:p>
          <w:p w14:paraId="2186C492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In-depth knowledge of applicable data privacy practices and laws.</w:t>
            </w:r>
          </w:p>
          <w:p w14:paraId="4A2FCB36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Strong understanding of human resource management principles, practices, and procedures.</w:t>
            </w:r>
          </w:p>
          <w:p w14:paraId="2693BCF9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Demonstrable transformational leadership skills</w:t>
            </w:r>
          </w:p>
          <w:p w14:paraId="0CC55495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 xml:space="preserve">Ability to develop and maintain effective working relationships with other members of the </w:t>
            </w:r>
            <w:proofErr w:type="spellStart"/>
            <w:r w:rsidRPr="00CF785F">
              <w:rPr>
                <w:rFonts w:ascii="Arial" w:hAnsi="Arial" w:cs="Arial"/>
                <w:szCs w:val="24"/>
              </w:rPr>
              <w:t>programme</w:t>
            </w:r>
            <w:proofErr w:type="spellEnd"/>
            <w:r w:rsidRPr="00CF785F">
              <w:rPr>
                <w:rFonts w:ascii="Arial" w:hAnsi="Arial" w:cs="Arial"/>
                <w:szCs w:val="24"/>
              </w:rPr>
              <w:t xml:space="preserve"> management team, senior managers and clinicians, project teams and third-party service providers.</w:t>
            </w:r>
          </w:p>
          <w:p w14:paraId="094A8D7B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Ability to find innovative ways of solving or pre-empting problems.</w:t>
            </w:r>
          </w:p>
          <w:p w14:paraId="0C2267C0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Demonstrable resource management experience</w:t>
            </w:r>
          </w:p>
          <w:p w14:paraId="1EF2EFD8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Excellent communication and influencing skills</w:t>
            </w:r>
          </w:p>
          <w:p w14:paraId="68E7E2B2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Commercial acumen and business skills</w:t>
            </w:r>
          </w:p>
          <w:p w14:paraId="22F0AD78" w14:textId="77777777" w:rsidR="00CF785F" w:rsidRPr="00CF785F" w:rsidRDefault="00CF785F" w:rsidP="00CF785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F785F">
              <w:rPr>
                <w:rFonts w:ascii="Arial" w:hAnsi="Arial" w:cs="Arial"/>
              </w:rPr>
              <w:t>Emotional intelligence</w:t>
            </w:r>
          </w:p>
          <w:p w14:paraId="063B902A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 xml:space="preserve">Understanding of the wider objectives for local and national </w:t>
            </w:r>
            <w:r w:rsidR="00155EC6">
              <w:rPr>
                <w:rFonts w:ascii="Arial" w:hAnsi="Arial" w:cs="Arial"/>
                <w:szCs w:val="24"/>
              </w:rPr>
              <w:t>Digital</w:t>
            </w:r>
            <w:r w:rsidRPr="00CF785F">
              <w:rPr>
                <w:rFonts w:ascii="Arial" w:hAnsi="Arial" w:cs="Arial"/>
                <w:szCs w:val="24"/>
              </w:rPr>
              <w:t xml:space="preserve"> initiatives</w:t>
            </w:r>
          </w:p>
          <w:p w14:paraId="36165E3F" w14:textId="77777777" w:rsidR="00CF785F" w:rsidRPr="00CF785F" w:rsidRDefault="00CF785F" w:rsidP="00CF785F">
            <w:pPr>
              <w:pStyle w:val="ListBullet2"/>
              <w:numPr>
                <w:ilvl w:val="0"/>
                <w:numId w:val="30"/>
              </w:numPr>
              <w:rPr>
                <w:rFonts w:ascii="Arial" w:hAnsi="Arial" w:cs="Arial"/>
                <w:szCs w:val="24"/>
              </w:rPr>
            </w:pPr>
            <w:r w:rsidRPr="00CF785F">
              <w:rPr>
                <w:rFonts w:ascii="Arial" w:hAnsi="Arial" w:cs="Arial"/>
                <w:szCs w:val="24"/>
              </w:rPr>
              <w:t>Good knowledge of budgeting and resource allocation procedures</w:t>
            </w:r>
          </w:p>
          <w:p w14:paraId="132A5934" w14:textId="77777777" w:rsidR="00CF785F" w:rsidRPr="00CF785F" w:rsidRDefault="00CF785F" w:rsidP="00CF785F">
            <w:pPr>
              <w:ind w:left="360"/>
              <w:rPr>
                <w:rFonts w:ascii="Arial" w:hAnsi="Arial" w:cs="Arial"/>
              </w:rPr>
            </w:pPr>
          </w:p>
          <w:p w14:paraId="5AACC9D9" w14:textId="77777777" w:rsidR="00CF785F" w:rsidRPr="00CF785F" w:rsidRDefault="00CF785F" w:rsidP="00CF785F">
            <w:pPr>
              <w:rPr>
                <w:rFonts w:ascii="Arial" w:hAnsi="Arial" w:cs="Arial"/>
              </w:rPr>
            </w:pPr>
          </w:p>
        </w:tc>
      </w:tr>
    </w:tbl>
    <w:p w14:paraId="73C65F90" w14:textId="77777777" w:rsidR="00714DE7" w:rsidRPr="009B3AEA" w:rsidRDefault="00714DE7" w:rsidP="00C775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2340"/>
      </w:tblGrid>
      <w:tr w:rsidR="00C77579" w:rsidRPr="009B3AEA" w14:paraId="516CD8A7" w14:textId="77777777" w:rsidTr="00C002E9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02B0" w14:textId="77777777" w:rsidR="00C77579" w:rsidRPr="009B3AEA" w:rsidRDefault="00C77579" w:rsidP="00C002E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B3AEA">
              <w:rPr>
                <w:rFonts w:ascii="Arial" w:hAnsi="Arial" w:cs="Arial"/>
                <w:b/>
                <w:sz w:val="22"/>
                <w:szCs w:val="22"/>
              </w:rPr>
              <w:t>14.  JOB DESCRIPTION AGREEMENT</w:t>
            </w:r>
          </w:p>
        </w:tc>
      </w:tr>
      <w:tr w:rsidR="00C77579" w:rsidRPr="009B3AEA" w14:paraId="7245B166" w14:textId="77777777" w:rsidTr="00C002E9">
        <w:trPr>
          <w:trHeight w:val="178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59C8" w14:textId="77777777" w:rsidR="00C77579" w:rsidRPr="00C77579" w:rsidRDefault="00C77579" w:rsidP="00C002E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C77579">
              <w:rPr>
                <w:rFonts w:cs="Arial"/>
                <w:sz w:val="24"/>
                <w:szCs w:val="24"/>
              </w:rPr>
              <w:t>A separate job description will need to be signed off by each jobholder to whom the job description applies.</w:t>
            </w:r>
          </w:p>
          <w:p w14:paraId="094122B4" w14:textId="77777777" w:rsidR="00C77579" w:rsidRPr="00C77579" w:rsidRDefault="00C77579" w:rsidP="00C002E9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</w:rPr>
            </w:pPr>
          </w:p>
          <w:p w14:paraId="22DD0D16" w14:textId="77777777" w:rsidR="00C77579" w:rsidRPr="00C77579" w:rsidRDefault="00C77579" w:rsidP="00C002E9">
            <w:pPr>
              <w:ind w:right="-270"/>
              <w:jc w:val="both"/>
              <w:rPr>
                <w:rFonts w:ascii="Arial" w:hAnsi="Arial" w:cs="Arial"/>
              </w:rPr>
            </w:pPr>
            <w:r w:rsidRPr="00C77579">
              <w:rPr>
                <w:rFonts w:ascii="Arial" w:hAnsi="Arial" w:cs="Arial"/>
              </w:rPr>
              <w:t xml:space="preserve"> Job Holder’s Signature:</w:t>
            </w:r>
          </w:p>
          <w:p w14:paraId="154BD997" w14:textId="77777777" w:rsidR="00C77579" w:rsidRPr="00C77579" w:rsidRDefault="00C77579" w:rsidP="00C002E9">
            <w:pPr>
              <w:ind w:right="-270"/>
              <w:jc w:val="both"/>
              <w:rPr>
                <w:rFonts w:ascii="Arial" w:hAnsi="Arial" w:cs="Arial"/>
              </w:rPr>
            </w:pPr>
          </w:p>
          <w:p w14:paraId="19E72C1B" w14:textId="77777777" w:rsidR="00C77579" w:rsidRPr="00C77579" w:rsidRDefault="00C77579" w:rsidP="00C002E9">
            <w:pPr>
              <w:ind w:right="-270"/>
              <w:jc w:val="both"/>
              <w:rPr>
                <w:rFonts w:ascii="Arial" w:hAnsi="Arial" w:cs="Arial"/>
              </w:rPr>
            </w:pPr>
            <w:r w:rsidRPr="00C77579">
              <w:rPr>
                <w:rFonts w:ascii="Arial" w:hAnsi="Arial" w:cs="Arial"/>
              </w:rPr>
              <w:t xml:space="preserve"> Head of Department Signature:</w:t>
            </w:r>
          </w:p>
          <w:p w14:paraId="5493CEC4" w14:textId="77777777" w:rsidR="00C77579" w:rsidRPr="00C77579" w:rsidRDefault="00C77579" w:rsidP="00C002E9">
            <w:pPr>
              <w:ind w:right="-270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0F91" w14:textId="77777777" w:rsidR="00C77579" w:rsidRPr="009B3AEA" w:rsidRDefault="00C77579" w:rsidP="00C002E9">
            <w:pPr>
              <w:ind w:right="-270"/>
              <w:jc w:val="both"/>
              <w:rPr>
                <w:rFonts w:ascii="Arial" w:hAnsi="Arial" w:cs="Arial"/>
              </w:rPr>
            </w:pPr>
          </w:p>
          <w:p w14:paraId="771209C2" w14:textId="77777777" w:rsidR="00C77579" w:rsidRPr="009B3AEA" w:rsidRDefault="00C77579" w:rsidP="00C002E9">
            <w:pPr>
              <w:ind w:right="-270"/>
              <w:jc w:val="both"/>
              <w:rPr>
                <w:rFonts w:ascii="Arial" w:hAnsi="Arial" w:cs="Arial"/>
              </w:rPr>
            </w:pPr>
          </w:p>
          <w:p w14:paraId="0A0D60C0" w14:textId="77777777" w:rsidR="00C77579" w:rsidRPr="009B3AEA" w:rsidRDefault="00C77579" w:rsidP="00C002E9">
            <w:pPr>
              <w:ind w:right="-270"/>
              <w:jc w:val="both"/>
              <w:rPr>
                <w:rFonts w:ascii="Arial" w:hAnsi="Arial" w:cs="Arial"/>
              </w:rPr>
            </w:pPr>
          </w:p>
          <w:p w14:paraId="3E45503C" w14:textId="77777777" w:rsidR="00C77579" w:rsidRPr="009B3AEA" w:rsidRDefault="00C77579" w:rsidP="00C002E9">
            <w:pPr>
              <w:ind w:right="-270"/>
              <w:jc w:val="both"/>
              <w:rPr>
                <w:rFonts w:ascii="Arial" w:hAnsi="Arial" w:cs="Arial"/>
              </w:rPr>
            </w:pPr>
            <w:r w:rsidRPr="009B3AEA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0423E744" w14:textId="77777777" w:rsidR="00C77579" w:rsidRPr="009B3AEA" w:rsidRDefault="00C77579" w:rsidP="00C002E9">
            <w:pPr>
              <w:ind w:right="-270"/>
              <w:jc w:val="both"/>
              <w:rPr>
                <w:rFonts w:ascii="Arial" w:hAnsi="Arial" w:cs="Arial"/>
              </w:rPr>
            </w:pPr>
          </w:p>
          <w:p w14:paraId="706BCA88" w14:textId="77777777" w:rsidR="00C77579" w:rsidRPr="009B3AEA" w:rsidRDefault="00C77579" w:rsidP="00C002E9">
            <w:pPr>
              <w:ind w:right="-270"/>
              <w:jc w:val="both"/>
              <w:rPr>
                <w:rFonts w:ascii="Arial" w:hAnsi="Arial" w:cs="Arial"/>
              </w:rPr>
            </w:pPr>
            <w:r w:rsidRPr="009B3AEA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76B388C4" w14:textId="77777777" w:rsidR="0091589A" w:rsidRDefault="0091589A" w:rsidP="009D592A"/>
    <w:sectPr w:rsidR="0091589A" w:rsidSect="00C002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646D" w14:textId="77777777" w:rsidR="00155EC6" w:rsidRDefault="00155EC6" w:rsidP="0086532E">
      <w:r>
        <w:separator/>
      </w:r>
    </w:p>
  </w:endnote>
  <w:endnote w:type="continuationSeparator" w:id="0">
    <w:p w14:paraId="4F9043FB" w14:textId="77777777" w:rsidR="00155EC6" w:rsidRDefault="00155EC6" w:rsidP="0086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AA8E" w14:textId="77777777" w:rsidR="00155EC6" w:rsidRDefault="00155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D546" w14:textId="77777777" w:rsidR="00155EC6" w:rsidRDefault="00155E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62B1" w14:textId="77777777" w:rsidR="00155EC6" w:rsidRDefault="00155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A028" w14:textId="77777777" w:rsidR="00155EC6" w:rsidRDefault="00155EC6" w:rsidP="0086532E">
      <w:r>
        <w:separator/>
      </w:r>
    </w:p>
  </w:footnote>
  <w:footnote w:type="continuationSeparator" w:id="0">
    <w:p w14:paraId="28DE6444" w14:textId="77777777" w:rsidR="00155EC6" w:rsidRDefault="00155EC6" w:rsidP="0086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2F96" w14:textId="77777777" w:rsidR="00155EC6" w:rsidRDefault="00155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413E" w14:textId="77777777" w:rsidR="00155EC6" w:rsidRDefault="00155EC6" w:rsidP="00C002E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3C02" w14:textId="77777777" w:rsidR="00155EC6" w:rsidRDefault="00155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875"/>
    <w:multiLevelType w:val="hybridMultilevel"/>
    <w:tmpl w:val="30F8F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2711"/>
    <w:multiLevelType w:val="hybridMultilevel"/>
    <w:tmpl w:val="EB70BEEE"/>
    <w:lvl w:ilvl="0" w:tplc="CB1C89C6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369E"/>
    <w:multiLevelType w:val="hybridMultilevel"/>
    <w:tmpl w:val="6BEE202E"/>
    <w:lvl w:ilvl="0" w:tplc="4DFE9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BAFC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E5898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82F1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7AE5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8E817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1ECA6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0A07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4609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702AB2"/>
    <w:multiLevelType w:val="hybridMultilevel"/>
    <w:tmpl w:val="05E6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16305"/>
    <w:multiLevelType w:val="hybridMultilevel"/>
    <w:tmpl w:val="A3BE1F74"/>
    <w:lvl w:ilvl="0" w:tplc="215A00E4">
      <w:start w:val="1"/>
      <w:numFmt w:val="bullet"/>
      <w:lvlText w:val=""/>
      <w:lvlJc w:val="left"/>
      <w:pPr>
        <w:tabs>
          <w:tab w:val="num" w:pos="284"/>
        </w:tabs>
        <w:ind w:left="227" w:hanging="114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23724"/>
    <w:multiLevelType w:val="hybridMultilevel"/>
    <w:tmpl w:val="194E4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8599F"/>
    <w:multiLevelType w:val="hybridMultilevel"/>
    <w:tmpl w:val="A2704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C0511"/>
    <w:multiLevelType w:val="hybridMultilevel"/>
    <w:tmpl w:val="5FB03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07166"/>
    <w:multiLevelType w:val="hybridMultilevel"/>
    <w:tmpl w:val="3ECA4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03EED"/>
    <w:multiLevelType w:val="hybridMultilevel"/>
    <w:tmpl w:val="839EB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5562B"/>
    <w:multiLevelType w:val="hybridMultilevel"/>
    <w:tmpl w:val="1F16E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0254A"/>
    <w:multiLevelType w:val="hybridMultilevel"/>
    <w:tmpl w:val="A8EAB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E08A5"/>
    <w:multiLevelType w:val="hybridMultilevel"/>
    <w:tmpl w:val="1C50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C60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DF52A8"/>
    <w:multiLevelType w:val="hybridMultilevel"/>
    <w:tmpl w:val="5F0828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FC5EC1"/>
    <w:multiLevelType w:val="hybridMultilevel"/>
    <w:tmpl w:val="C10C90BC"/>
    <w:lvl w:ilvl="0" w:tplc="E3A61E2E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sz w:val="16"/>
      </w:rPr>
    </w:lvl>
    <w:lvl w:ilvl="1" w:tplc="98C09074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3728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5E3272A8"/>
    <w:multiLevelType w:val="hybridMultilevel"/>
    <w:tmpl w:val="D6528D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E6D2B"/>
    <w:multiLevelType w:val="hybridMultilevel"/>
    <w:tmpl w:val="A816B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B4328"/>
    <w:multiLevelType w:val="hybridMultilevel"/>
    <w:tmpl w:val="5A8E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B370D"/>
    <w:multiLevelType w:val="hybridMultilevel"/>
    <w:tmpl w:val="6ED2D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65664"/>
    <w:multiLevelType w:val="hybridMultilevel"/>
    <w:tmpl w:val="EC5057BE"/>
    <w:lvl w:ilvl="0" w:tplc="08090001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D1F18"/>
    <w:multiLevelType w:val="hybridMultilevel"/>
    <w:tmpl w:val="1CC0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82965"/>
    <w:multiLevelType w:val="hybridMultilevel"/>
    <w:tmpl w:val="5E94CD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12BDE"/>
    <w:multiLevelType w:val="hybridMultilevel"/>
    <w:tmpl w:val="4350C002"/>
    <w:lvl w:ilvl="0" w:tplc="DA84BE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0B4D0C"/>
    <w:multiLevelType w:val="hybridMultilevel"/>
    <w:tmpl w:val="34A6257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76C7745E"/>
    <w:multiLevelType w:val="hybridMultilevel"/>
    <w:tmpl w:val="0E9259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D10177"/>
    <w:multiLevelType w:val="hybridMultilevel"/>
    <w:tmpl w:val="AAAACF3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76D33DBF"/>
    <w:multiLevelType w:val="hybridMultilevel"/>
    <w:tmpl w:val="26C82BC0"/>
    <w:lvl w:ilvl="0" w:tplc="08090001">
      <w:start w:val="1"/>
      <w:numFmt w:val="bullet"/>
      <w:lvlText w:val=""/>
      <w:lvlJc w:val="left"/>
      <w:pPr>
        <w:tabs>
          <w:tab w:val="num" w:pos="284"/>
        </w:tabs>
        <w:ind w:left="227" w:hanging="114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1554F"/>
    <w:multiLevelType w:val="hybridMultilevel"/>
    <w:tmpl w:val="F5BCB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755331">
    <w:abstractNumId w:val="2"/>
  </w:num>
  <w:num w:numId="2" w16cid:durableId="1680111160">
    <w:abstractNumId w:val="20"/>
  </w:num>
  <w:num w:numId="3" w16cid:durableId="828329698">
    <w:abstractNumId w:val="17"/>
  </w:num>
  <w:num w:numId="4" w16cid:durableId="1141272403">
    <w:abstractNumId w:val="5"/>
  </w:num>
  <w:num w:numId="5" w16cid:durableId="220602053">
    <w:abstractNumId w:val="22"/>
  </w:num>
  <w:num w:numId="6" w16cid:durableId="1576546774">
    <w:abstractNumId w:val="29"/>
  </w:num>
  <w:num w:numId="7" w16cid:durableId="1446576676">
    <w:abstractNumId w:val="8"/>
  </w:num>
  <w:num w:numId="8" w16cid:durableId="15890997">
    <w:abstractNumId w:val="6"/>
  </w:num>
  <w:num w:numId="9" w16cid:durableId="482308926">
    <w:abstractNumId w:val="7"/>
  </w:num>
  <w:num w:numId="10" w16cid:durableId="1825315382">
    <w:abstractNumId w:val="4"/>
  </w:num>
  <w:num w:numId="11" w16cid:durableId="297419937">
    <w:abstractNumId w:val="21"/>
  </w:num>
  <w:num w:numId="12" w16cid:durableId="326908635">
    <w:abstractNumId w:val="14"/>
  </w:num>
  <w:num w:numId="13" w16cid:durableId="938875999">
    <w:abstractNumId w:val="26"/>
  </w:num>
  <w:num w:numId="14" w16cid:durableId="178929139">
    <w:abstractNumId w:val="24"/>
  </w:num>
  <w:num w:numId="15" w16cid:durableId="261761861">
    <w:abstractNumId w:val="16"/>
  </w:num>
  <w:num w:numId="16" w16cid:durableId="796795351">
    <w:abstractNumId w:val="13"/>
  </w:num>
  <w:num w:numId="17" w16cid:durableId="1064331232">
    <w:abstractNumId w:val="12"/>
  </w:num>
  <w:num w:numId="18" w16cid:durableId="558248786">
    <w:abstractNumId w:val="18"/>
  </w:num>
  <w:num w:numId="19" w16cid:durableId="299653371">
    <w:abstractNumId w:val="0"/>
  </w:num>
  <w:num w:numId="20" w16cid:durableId="1342855129">
    <w:abstractNumId w:val="23"/>
  </w:num>
  <w:num w:numId="21" w16cid:durableId="600407995">
    <w:abstractNumId w:val="28"/>
  </w:num>
  <w:num w:numId="22" w16cid:durableId="333266750">
    <w:abstractNumId w:val="15"/>
  </w:num>
  <w:num w:numId="23" w16cid:durableId="1426222037">
    <w:abstractNumId w:val="1"/>
  </w:num>
  <w:num w:numId="24" w16cid:durableId="2118788533">
    <w:abstractNumId w:val="25"/>
  </w:num>
  <w:num w:numId="25" w16cid:durableId="1538933736">
    <w:abstractNumId w:val="11"/>
  </w:num>
  <w:num w:numId="26" w16cid:durableId="292684017">
    <w:abstractNumId w:val="3"/>
  </w:num>
  <w:num w:numId="27" w16cid:durableId="1157378495">
    <w:abstractNumId w:val="19"/>
  </w:num>
  <w:num w:numId="28" w16cid:durableId="707493466">
    <w:abstractNumId w:val="10"/>
  </w:num>
  <w:num w:numId="29" w16cid:durableId="1250383662">
    <w:abstractNumId w:val="27"/>
  </w:num>
  <w:num w:numId="30" w16cid:durableId="633411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79"/>
    <w:rsid w:val="000038E8"/>
    <w:rsid w:val="000327A4"/>
    <w:rsid w:val="00042424"/>
    <w:rsid w:val="00087594"/>
    <w:rsid w:val="00092F53"/>
    <w:rsid w:val="000E3470"/>
    <w:rsid w:val="00106422"/>
    <w:rsid w:val="0011318C"/>
    <w:rsid w:val="001227BD"/>
    <w:rsid w:val="00153632"/>
    <w:rsid w:val="00155EC6"/>
    <w:rsid w:val="0016350E"/>
    <w:rsid w:val="00185798"/>
    <w:rsid w:val="0018710F"/>
    <w:rsid w:val="00187C02"/>
    <w:rsid w:val="001930DA"/>
    <w:rsid w:val="00197712"/>
    <w:rsid w:val="001A722E"/>
    <w:rsid w:val="001C6C34"/>
    <w:rsid w:val="0020061B"/>
    <w:rsid w:val="00243549"/>
    <w:rsid w:val="002845E1"/>
    <w:rsid w:val="002A7006"/>
    <w:rsid w:val="002B6B45"/>
    <w:rsid w:val="003320EF"/>
    <w:rsid w:val="00393EC5"/>
    <w:rsid w:val="00396CA7"/>
    <w:rsid w:val="003E00A5"/>
    <w:rsid w:val="003E0109"/>
    <w:rsid w:val="003E5BD8"/>
    <w:rsid w:val="00455A6F"/>
    <w:rsid w:val="00462DC1"/>
    <w:rsid w:val="0048068A"/>
    <w:rsid w:val="00481487"/>
    <w:rsid w:val="00487FEC"/>
    <w:rsid w:val="004F28C8"/>
    <w:rsid w:val="005022BE"/>
    <w:rsid w:val="005058E9"/>
    <w:rsid w:val="00554D8A"/>
    <w:rsid w:val="00557E62"/>
    <w:rsid w:val="00564D5D"/>
    <w:rsid w:val="005B7D36"/>
    <w:rsid w:val="005E1725"/>
    <w:rsid w:val="005F147C"/>
    <w:rsid w:val="00636C22"/>
    <w:rsid w:val="006866FA"/>
    <w:rsid w:val="006915F8"/>
    <w:rsid w:val="006C33BB"/>
    <w:rsid w:val="00714DE7"/>
    <w:rsid w:val="00740024"/>
    <w:rsid w:val="00743F2E"/>
    <w:rsid w:val="0075703E"/>
    <w:rsid w:val="00761A18"/>
    <w:rsid w:val="0078102D"/>
    <w:rsid w:val="007A5857"/>
    <w:rsid w:val="007A5D04"/>
    <w:rsid w:val="007C1885"/>
    <w:rsid w:val="007C4331"/>
    <w:rsid w:val="007C4945"/>
    <w:rsid w:val="008174BA"/>
    <w:rsid w:val="00817AB0"/>
    <w:rsid w:val="00825B47"/>
    <w:rsid w:val="0082792D"/>
    <w:rsid w:val="0086532E"/>
    <w:rsid w:val="00891B36"/>
    <w:rsid w:val="0089470B"/>
    <w:rsid w:val="008B3015"/>
    <w:rsid w:val="00904801"/>
    <w:rsid w:val="00911237"/>
    <w:rsid w:val="0091589A"/>
    <w:rsid w:val="00963A23"/>
    <w:rsid w:val="00980120"/>
    <w:rsid w:val="0099667A"/>
    <w:rsid w:val="009D592A"/>
    <w:rsid w:val="00A552E6"/>
    <w:rsid w:val="00A6734A"/>
    <w:rsid w:val="00AA4400"/>
    <w:rsid w:val="00AB419A"/>
    <w:rsid w:val="00AC6F16"/>
    <w:rsid w:val="00AF3CCB"/>
    <w:rsid w:val="00AF582F"/>
    <w:rsid w:val="00B317D5"/>
    <w:rsid w:val="00B76566"/>
    <w:rsid w:val="00B97802"/>
    <w:rsid w:val="00BA4659"/>
    <w:rsid w:val="00BA6D33"/>
    <w:rsid w:val="00BF17F9"/>
    <w:rsid w:val="00BF54C6"/>
    <w:rsid w:val="00BF627F"/>
    <w:rsid w:val="00C002E9"/>
    <w:rsid w:val="00C16894"/>
    <w:rsid w:val="00C42240"/>
    <w:rsid w:val="00C77579"/>
    <w:rsid w:val="00C86929"/>
    <w:rsid w:val="00CB10D3"/>
    <w:rsid w:val="00CE51EC"/>
    <w:rsid w:val="00CF785F"/>
    <w:rsid w:val="00D14C2F"/>
    <w:rsid w:val="00D2107D"/>
    <w:rsid w:val="00DC3C9F"/>
    <w:rsid w:val="00DF3EEA"/>
    <w:rsid w:val="00E55EB4"/>
    <w:rsid w:val="00E614E4"/>
    <w:rsid w:val="00E81327"/>
    <w:rsid w:val="00EA5836"/>
    <w:rsid w:val="00EB67E7"/>
    <w:rsid w:val="00EC2EF1"/>
    <w:rsid w:val="00F01263"/>
    <w:rsid w:val="00FB01DA"/>
    <w:rsid w:val="00FC2385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5088BB05"/>
  <w15:docId w15:val="{B9E8E3FE-8C8F-4442-B5E9-72233899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77579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C77579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757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77579"/>
    <w:rPr>
      <w:rFonts w:ascii="Times New Roman" w:eastAsia="Times New Roman" w:hAnsi="Times New Roman" w:cs="Times New Roman"/>
      <w:sz w:val="32"/>
      <w:szCs w:val="24"/>
    </w:rPr>
  </w:style>
  <w:style w:type="paragraph" w:styleId="BodyText">
    <w:name w:val="Body Text"/>
    <w:basedOn w:val="Normal"/>
    <w:link w:val="BodyTextChar"/>
    <w:rsid w:val="00C77579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77579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rsid w:val="00C775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757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C775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757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757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7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A55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552E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A46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4659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99667A"/>
    <w:pPr>
      <w:spacing w:after="120" w:line="480" w:lineRule="auto"/>
    </w:pPr>
    <w:rPr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9667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Bullet2">
    <w:name w:val="List Bullet 2"/>
    <w:basedOn w:val="ListBullet"/>
    <w:autoRedefine/>
    <w:rsid w:val="00393EC5"/>
    <w:pPr>
      <w:numPr>
        <w:numId w:val="0"/>
      </w:numPr>
      <w:ind w:left="113"/>
      <w:contextualSpacing w:val="0"/>
    </w:pPr>
    <w:rPr>
      <w:szCs w:val="20"/>
      <w:lang w:val="en-US"/>
    </w:rPr>
  </w:style>
  <w:style w:type="paragraph" w:styleId="ListBullet">
    <w:name w:val="List Bullet"/>
    <w:basedOn w:val="Normal"/>
    <w:uiPriority w:val="99"/>
    <w:semiHidden/>
    <w:unhideWhenUsed/>
    <w:rsid w:val="007C1885"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8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80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F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F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16" Type="http://schemas.openxmlformats.org/officeDocument/2006/relationships/header" Target="header3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footer" Target="footer2.xml" /><Relationship Id="rId10" Type="http://schemas.openxmlformats.org/officeDocument/2006/relationships/endnotes" Target="endnotes.xml" /><Relationship Id="rId19" Type="http://schemas.openxmlformats.org/officeDocument/2006/relationships/theme" Target="theme/theme1.xml" /><Relationship Id="rId9" Type="http://schemas.openxmlformats.org/officeDocument/2006/relationships/footnotes" Target="footnotes.xml" /><Relationship Id="rId14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Services Programme Manager October 2018</vt:lpstr>
    </vt:vector>
  </TitlesOfParts>
  <Company>NHSAA</Company>
  <LinksUpToDate>false</LinksUpToDate>
  <CharactersWithSpaces>16926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Services Programme Manager October 2018</dc:title>
  <dc:creator>Laura Gill</dc:creator>
  <cp:lastModifiedBy>Lambert, Karen</cp:lastModifiedBy>
  <cp:revision>2</cp:revision>
  <dcterms:created xsi:type="dcterms:W3CDTF">2022-08-26T09:22:00Z</dcterms:created>
  <dcterms:modified xsi:type="dcterms:W3CDTF">2022-08-26T09:22:00Z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0x010100466D7FD478DF0948A168E3916C28ABF3</vt:lpwstr>
  </property>
</Properties>
</file>