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DFDB4" w14:textId="77777777" w:rsidR="00E14845" w:rsidRDefault="00E14845"/>
    <w:tbl>
      <w:tblPr>
        <w:tblW w:w="17137"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15"/>
        <w:gridCol w:w="4820"/>
        <w:gridCol w:w="4951"/>
        <w:gridCol w:w="2584"/>
        <w:gridCol w:w="1667"/>
      </w:tblGrid>
      <w:tr w:rsidR="00581B87" w:rsidRPr="007818D9" w14:paraId="4D472549" w14:textId="77777777" w:rsidTr="36D2328A">
        <w:trPr>
          <w:trHeight w:val="243"/>
        </w:trPr>
        <w:tc>
          <w:tcPr>
            <w:tcW w:w="1713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80" w:type="dxa"/>
              <w:left w:w="80" w:type="dxa"/>
              <w:bottom w:w="80" w:type="dxa"/>
              <w:right w:w="80" w:type="dxa"/>
            </w:tcMar>
          </w:tcPr>
          <w:p w14:paraId="2DE88BC7" w14:textId="425E3B08" w:rsidR="00581B87" w:rsidRPr="007818D9" w:rsidRDefault="00581B87" w:rsidP="00943053">
            <w:pPr>
              <w:pStyle w:val="Body"/>
              <w:rPr>
                <w:rFonts w:ascii="Arial" w:hAnsi="Arial" w:cs="Arial"/>
                <w:sz w:val="22"/>
                <w:szCs w:val="22"/>
              </w:rPr>
            </w:pPr>
            <w:r w:rsidRPr="007818D9">
              <w:rPr>
                <w:rFonts w:ascii="Arial" w:hAnsi="Arial" w:cs="Arial"/>
                <w:b/>
                <w:bCs/>
                <w:color w:val="808080"/>
                <w:sz w:val="22"/>
                <w:szCs w:val="22"/>
                <w:u w:color="808080"/>
                <w:lang w:val="en-US"/>
              </w:rPr>
              <w:t xml:space="preserve">PERSONAL SPECIFICATION FOR POST OF: </w:t>
            </w:r>
            <w:r w:rsidR="00E407C1">
              <w:rPr>
                <w:rFonts w:ascii="Arial" w:hAnsi="Arial" w:cs="Arial"/>
                <w:b/>
                <w:bCs/>
                <w:color w:val="808080"/>
                <w:sz w:val="22"/>
                <w:szCs w:val="22"/>
                <w:u w:color="808080"/>
                <w:lang w:val="en-US"/>
              </w:rPr>
              <w:t>Digital Services Programme Manager</w:t>
            </w:r>
          </w:p>
        </w:tc>
      </w:tr>
      <w:tr w:rsidR="00581B87" w:rsidRPr="007818D9" w14:paraId="0FDF78C8" w14:textId="77777777" w:rsidTr="36D2328A">
        <w:trPr>
          <w:trHeight w:val="1338"/>
        </w:trPr>
        <w:tc>
          <w:tcPr>
            <w:tcW w:w="15470" w:type="dxa"/>
            <w:gridSpan w:val="4"/>
            <w:tcBorders>
              <w:top w:val="single" w:sz="12" w:space="0" w:color="000000" w:themeColor="text1"/>
              <w:left w:val="single" w:sz="12" w:space="0" w:color="000000" w:themeColor="text1"/>
              <w:bottom w:val="nil"/>
              <w:right w:val="single" w:sz="12" w:space="0" w:color="000000" w:themeColor="text1"/>
            </w:tcBorders>
            <w:shd w:val="clear" w:color="auto" w:fill="auto"/>
            <w:tcMar>
              <w:top w:w="80" w:type="dxa"/>
              <w:left w:w="80" w:type="dxa"/>
              <w:bottom w:w="80" w:type="dxa"/>
              <w:right w:w="80" w:type="dxa"/>
            </w:tcMar>
          </w:tcPr>
          <w:p w14:paraId="3D6E531C" w14:textId="3FF6A068" w:rsidR="00581B87" w:rsidRPr="007818D9" w:rsidRDefault="00581B87" w:rsidP="00943053">
            <w:pPr>
              <w:pStyle w:val="Body"/>
              <w:rPr>
                <w:rFonts w:ascii="Arial" w:eastAsia="Arial" w:hAnsi="Arial" w:cs="Arial"/>
                <w:color w:val="808080"/>
                <w:sz w:val="22"/>
                <w:szCs w:val="22"/>
              </w:rPr>
            </w:pPr>
            <w:r w:rsidRPr="007818D9">
              <w:rPr>
                <w:rFonts w:ascii="Arial" w:hAnsi="Arial" w:cs="Arial"/>
                <w:b/>
                <w:bCs/>
                <w:color w:val="808080" w:themeColor="background1" w:themeShade="80"/>
                <w:sz w:val="22"/>
                <w:szCs w:val="22"/>
                <w:lang w:val="en-US"/>
              </w:rPr>
              <w:t xml:space="preserve">Essential criteria: </w:t>
            </w:r>
            <w:r w:rsidRPr="007818D9">
              <w:rPr>
                <w:rFonts w:ascii="Arial" w:hAnsi="Arial" w:cs="Arial"/>
                <w:color w:val="808080" w:themeColor="background1" w:themeShade="80"/>
                <w:sz w:val="22"/>
                <w:szCs w:val="22"/>
                <w:lang w:val="en-US"/>
              </w:rPr>
              <w:t>these are attributes without which a candidate would not be able to undertake the full remit of the role. Applicants who do not clearly demonstrate in their application that they possess the essential requirements will normally be eliminated at the short-listing stage.</w:t>
            </w:r>
          </w:p>
          <w:p w14:paraId="4C774119" w14:textId="6934A268" w:rsidR="00581B87" w:rsidRPr="007818D9" w:rsidRDefault="00581B87" w:rsidP="00943053">
            <w:pPr>
              <w:pStyle w:val="Body"/>
              <w:rPr>
                <w:rFonts w:ascii="Arial" w:eastAsia="Arial" w:hAnsi="Arial" w:cs="Arial"/>
                <w:color w:val="808080"/>
                <w:sz w:val="22"/>
                <w:szCs w:val="22"/>
              </w:rPr>
            </w:pPr>
            <w:r w:rsidRPr="007818D9">
              <w:rPr>
                <w:rFonts w:ascii="Arial" w:hAnsi="Arial" w:cs="Arial"/>
                <w:b/>
                <w:bCs/>
                <w:color w:val="808080" w:themeColor="background1" w:themeShade="80"/>
                <w:sz w:val="22"/>
                <w:szCs w:val="22"/>
                <w:lang w:val="en-US"/>
              </w:rPr>
              <w:t xml:space="preserve">Desirable criteria: </w:t>
            </w:r>
            <w:r w:rsidRPr="007818D9">
              <w:rPr>
                <w:rFonts w:ascii="Arial" w:hAnsi="Arial" w:cs="Arial"/>
                <w:color w:val="808080" w:themeColor="background1" w:themeShade="80"/>
                <w:sz w:val="22"/>
                <w:szCs w:val="22"/>
                <w:lang w:val="en-US"/>
              </w:rPr>
              <w:t>these are attributes which would be useful for the candidate to hold. When short listing, these criteria will be considered when more than one applicant meets the essential criteria.</w:t>
            </w:r>
          </w:p>
          <w:p w14:paraId="16093374" w14:textId="2ECA018E" w:rsidR="00581B87" w:rsidRPr="007818D9" w:rsidRDefault="00581B87" w:rsidP="00943053">
            <w:pPr>
              <w:pStyle w:val="Body"/>
              <w:rPr>
                <w:rFonts w:ascii="Arial" w:hAnsi="Arial" w:cs="Arial"/>
                <w:sz w:val="22"/>
                <w:szCs w:val="22"/>
              </w:rPr>
            </w:pPr>
            <w:r w:rsidRPr="007818D9">
              <w:rPr>
                <w:rFonts w:ascii="Arial" w:hAnsi="Arial" w:cs="Arial"/>
                <w:b/>
                <w:bCs/>
                <w:color w:val="808080" w:themeColor="background1" w:themeShade="80"/>
                <w:sz w:val="22"/>
                <w:szCs w:val="22"/>
                <w:lang w:val="en-US"/>
              </w:rPr>
              <w:t xml:space="preserve">Means of assessment: </w:t>
            </w:r>
            <w:r w:rsidRPr="007818D9">
              <w:rPr>
                <w:rFonts w:ascii="Arial" w:hAnsi="Arial" w:cs="Arial"/>
                <w:color w:val="808080" w:themeColor="background1" w:themeShade="80"/>
                <w:sz w:val="22"/>
                <w:szCs w:val="22"/>
                <w:lang w:val="en-US"/>
              </w:rPr>
              <w:t xml:space="preserve">please note that candidates invited for an interview will be notified if there </w:t>
            </w:r>
            <w:bookmarkStart w:id="0" w:name="_Int_PBH3YGnH"/>
            <w:r w:rsidRPr="007818D9">
              <w:rPr>
                <w:rFonts w:ascii="Arial" w:hAnsi="Arial" w:cs="Arial"/>
                <w:color w:val="808080" w:themeColor="background1" w:themeShade="80"/>
                <w:sz w:val="22"/>
                <w:szCs w:val="22"/>
                <w:lang w:val="en-US"/>
              </w:rPr>
              <w:t>will be</w:t>
            </w:r>
            <w:bookmarkEnd w:id="0"/>
            <w:r w:rsidRPr="007818D9">
              <w:rPr>
                <w:rFonts w:ascii="Arial" w:hAnsi="Arial" w:cs="Arial"/>
                <w:color w:val="808080" w:themeColor="background1" w:themeShade="80"/>
                <w:sz w:val="22"/>
                <w:szCs w:val="22"/>
                <w:lang w:val="en-US"/>
              </w:rPr>
              <w:t xml:space="preserve"> a requirement to undertake a test or presentation. These additional assessments may be used to judge one or more criteria in addition to interview questions</w:t>
            </w:r>
            <w:r w:rsidRPr="007818D9">
              <w:rPr>
                <w:rFonts w:ascii="Arial" w:hAnsi="Arial" w:cs="Arial"/>
                <w:b/>
                <w:bCs/>
                <w:color w:val="808080" w:themeColor="background1" w:themeShade="80"/>
                <w:sz w:val="22"/>
                <w:szCs w:val="22"/>
                <w:lang w:val="en-US"/>
              </w:rPr>
              <w:t>.</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7A0794AC" w14:textId="77777777" w:rsidR="00581B87" w:rsidRPr="007818D9" w:rsidRDefault="00581B87" w:rsidP="00943053">
            <w:pPr>
              <w:rPr>
                <w:rFonts w:ascii="Arial" w:hAnsi="Arial" w:cs="Arial"/>
                <w:sz w:val="22"/>
                <w:szCs w:val="22"/>
              </w:rPr>
            </w:pPr>
          </w:p>
        </w:tc>
      </w:tr>
      <w:tr w:rsidR="00581B87" w:rsidRPr="007818D9" w14:paraId="3E672E85" w14:textId="77777777" w:rsidTr="36D2328A">
        <w:trPr>
          <w:trHeight w:val="259"/>
        </w:trPr>
        <w:tc>
          <w:tcPr>
            <w:tcW w:w="3115" w:type="dxa"/>
            <w:tcBorders>
              <w:top w:val="nil"/>
              <w:left w:val="single" w:sz="12" w:space="0" w:color="000000" w:themeColor="text1"/>
              <w:bottom w:val="single" w:sz="12" w:space="0" w:color="000000" w:themeColor="text1"/>
              <w:right w:val="single" w:sz="6" w:space="0" w:color="000000" w:themeColor="text1"/>
            </w:tcBorders>
            <w:shd w:val="clear" w:color="auto" w:fill="auto"/>
            <w:tcMar>
              <w:top w:w="80" w:type="dxa"/>
              <w:left w:w="80" w:type="dxa"/>
              <w:bottom w:w="80" w:type="dxa"/>
              <w:right w:w="80" w:type="dxa"/>
            </w:tcMar>
          </w:tcPr>
          <w:p w14:paraId="0B295286" w14:textId="77777777" w:rsidR="00581B87" w:rsidRPr="007818D9" w:rsidRDefault="00581B87" w:rsidP="00943053">
            <w:pPr>
              <w:rPr>
                <w:rFonts w:ascii="Arial" w:hAnsi="Arial" w:cs="Arial"/>
                <w:sz w:val="22"/>
                <w:szCs w:val="22"/>
              </w:rPr>
            </w:pPr>
          </w:p>
        </w:tc>
        <w:tc>
          <w:tcPr>
            <w:tcW w:w="482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2F2F2" w:themeFill="background1" w:themeFillShade="F2"/>
            <w:tcMar>
              <w:top w:w="80" w:type="dxa"/>
              <w:left w:w="80" w:type="dxa"/>
              <w:bottom w:w="80" w:type="dxa"/>
              <w:right w:w="80" w:type="dxa"/>
            </w:tcMar>
          </w:tcPr>
          <w:p w14:paraId="4B4F8531" w14:textId="77777777" w:rsidR="00581B87" w:rsidRPr="007818D9" w:rsidRDefault="00581B87" w:rsidP="00943053">
            <w:pPr>
              <w:pStyle w:val="Body"/>
              <w:jc w:val="center"/>
              <w:rPr>
                <w:rFonts w:ascii="Arial" w:hAnsi="Arial" w:cs="Arial"/>
                <w:sz w:val="22"/>
                <w:szCs w:val="22"/>
              </w:rPr>
            </w:pPr>
            <w:r w:rsidRPr="007818D9">
              <w:rPr>
                <w:rFonts w:ascii="Arial" w:hAnsi="Arial" w:cs="Arial"/>
                <w:b/>
                <w:bCs/>
                <w:color w:val="808080"/>
                <w:sz w:val="22"/>
                <w:szCs w:val="22"/>
                <w:u w:color="808080"/>
                <w:lang w:val="en-US"/>
              </w:rPr>
              <w:t>ESSENTIAL</w:t>
            </w:r>
          </w:p>
        </w:tc>
        <w:tc>
          <w:tcPr>
            <w:tcW w:w="4951"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2F2F2" w:themeFill="background1" w:themeFillShade="F2"/>
            <w:tcMar>
              <w:top w:w="80" w:type="dxa"/>
              <w:left w:w="80" w:type="dxa"/>
              <w:bottom w:w="80" w:type="dxa"/>
              <w:right w:w="80" w:type="dxa"/>
            </w:tcMar>
          </w:tcPr>
          <w:p w14:paraId="44B59094" w14:textId="77777777" w:rsidR="00581B87" w:rsidRPr="007818D9" w:rsidRDefault="00581B87" w:rsidP="00943053">
            <w:pPr>
              <w:pStyle w:val="Body"/>
              <w:jc w:val="center"/>
              <w:rPr>
                <w:rFonts w:ascii="Arial" w:hAnsi="Arial" w:cs="Arial"/>
                <w:sz w:val="22"/>
                <w:szCs w:val="22"/>
              </w:rPr>
            </w:pPr>
            <w:r w:rsidRPr="007818D9">
              <w:rPr>
                <w:rFonts w:ascii="Arial" w:hAnsi="Arial" w:cs="Arial"/>
                <w:b/>
                <w:bCs/>
                <w:color w:val="808080"/>
                <w:sz w:val="22"/>
                <w:szCs w:val="22"/>
                <w:u w:color="808080"/>
                <w:lang w:val="en-US"/>
              </w:rPr>
              <w:t>DESIRABLE</w:t>
            </w:r>
          </w:p>
        </w:tc>
        <w:tc>
          <w:tcPr>
            <w:tcW w:w="2584"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F2F2F2" w:themeFill="background1" w:themeFillShade="F2"/>
            <w:tcMar>
              <w:top w:w="80" w:type="dxa"/>
              <w:left w:w="80" w:type="dxa"/>
              <w:bottom w:w="80" w:type="dxa"/>
              <w:right w:w="80" w:type="dxa"/>
            </w:tcMar>
          </w:tcPr>
          <w:p w14:paraId="04784733" w14:textId="77777777" w:rsidR="00581B87" w:rsidRPr="007818D9" w:rsidRDefault="00581B87" w:rsidP="00943053">
            <w:pPr>
              <w:pStyle w:val="Body"/>
              <w:jc w:val="center"/>
              <w:rPr>
                <w:rFonts w:ascii="Arial" w:hAnsi="Arial" w:cs="Arial"/>
                <w:sz w:val="22"/>
                <w:szCs w:val="22"/>
              </w:rPr>
            </w:pPr>
            <w:r w:rsidRPr="007818D9">
              <w:rPr>
                <w:rFonts w:ascii="Arial" w:hAnsi="Arial" w:cs="Arial"/>
                <w:b/>
                <w:bCs/>
                <w:color w:val="808080"/>
                <w:sz w:val="22"/>
                <w:szCs w:val="22"/>
                <w:u w:color="808080"/>
                <w:lang w:val="en-US"/>
              </w:rPr>
              <w:t>MEANS OF ASSESSMENT</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1550234E" w14:textId="77777777" w:rsidR="00581B87" w:rsidRPr="007818D9" w:rsidRDefault="00581B87" w:rsidP="00943053">
            <w:pPr>
              <w:rPr>
                <w:rFonts w:ascii="Arial" w:hAnsi="Arial" w:cs="Arial"/>
                <w:sz w:val="22"/>
                <w:szCs w:val="22"/>
              </w:rPr>
            </w:pPr>
          </w:p>
        </w:tc>
      </w:tr>
      <w:tr w:rsidR="00581B87" w:rsidRPr="007818D9" w14:paraId="1EC6373F" w14:textId="77777777" w:rsidTr="36D2328A">
        <w:trPr>
          <w:trHeight w:val="693"/>
        </w:trPr>
        <w:tc>
          <w:tcPr>
            <w:tcW w:w="311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7706D39" w14:textId="177996C9" w:rsidR="00581B87" w:rsidRPr="007818D9" w:rsidRDefault="00581B87" w:rsidP="00943053">
            <w:pPr>
              <w:pStyle w:val="Body"/>
              <w:rPr>
                <w:rFonts w:ascii="Arial" w:hAnsi="Arial" w:cs="Arial"/>
                <w:sz w:val="22"/>
                <w:szCs w:val="22"/>
              </w:rPr>
            </w:pPr>
            <w:r w:rsidRPr="007818D9">
              <w:rPr>
                <w:rFonts w:ascii="Arial" w:hAnsi="Arial" w:cs="Arial"/>
                <w:b/>
                <w:bCs/>
                <w:sz w:val="22"/>
                <w:szCs w:val="22"/>
                <w:lang w:val="en-US"/>
              </w:rPr>
              <w:t xml:space="preserve">QUALIFICATIONS </w:t>
            </w:r>
          </w:p>
        </w:tc>
        <w:tc>
          <w:tcPr>
            <w:tcW w:w="482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261FB66" w14:textId="50BB838D" w:rsidR="00E14845" w:rsidRPr="00E14845" w:rsidRDefault="00E14845" w:rsidP="00E14845">
            <w:pPr>
              <w:pStyle w:val="ListBullet2"/>
              <w:numPr>
                <w:ilvl w:val="0"/>
                <w:numId w:val="27"/>
              </w:numPr>
              <w:rPr>
                <w:rFonts w:ascii="Arial" w:hAnsi="Arial" w:cs="Arial"/>
                <w:sz w:val="22"/>
                <w:szCs w:val="22"/>
              </w:rPr>
            </w:pPr>
            <w:r w:rsidRPr="6D9D5645">
              <w:rPr>
                <w:rFonts w:ascii="Arial" w:hAnsi="Arial" w:cs="Arial"/>
                <w:sz w:val="22"/>
                <w:szCs w:val="22"/>
              </w:rPr>
              <w:t>First degree plus relevant Masters Degree or evidence of equivalent experiential knowledge within the NHS or public sector</w:t>
            </w:r>
          </w:p>
          <w:p w14:paraId="1877FCDF" w14:textId="77C84F07" w:rsidR="00581B87" w:rsidRPr="00E14845" w:rsidRDefault="00E14845" w:rsidP="00E14845">
            <w:pPr>
              <w:pStyle w:val="ListParagraph"/>
              <w:numPr>
                <w:ilvl w:val="0"/>
                <w:numId w:val="27"/>
              </w:numPr>
              <w:rPr>
                <w:rFonts w:ascii="Arial" w:hAnsi="Arial" w:cs="Arial"/>
              </w:rPr>
            </w:pPr>
            <w:r w:rsidRPr="49A1D7FF">
              <w:rPr>
                <w:rFonts w:ascii="Arial" w:hAnsi="Arial" w:cs="Arial"/>
              </w:rPr>
              <w:t>OR with equivalent professional experience</w:t>
            </w:r>
          </w:p>
          <w:p w14:paraId="708A9076" w14:textId="75287953" w:rsidR="00581B87" w:rsidRPr="00E14845" w:rsidRDefault="49A1D7FF" w:rsidP="49A1D7FF">
            <w:pPr>
              <w:pStyle w:val="ListParagraph"/>
              <w:numPr>
                <w:ilvl w:val="0"/>
                <w:numId w:val="27"/>
              </w:numPr>
              <w:rPr>
                <w:rFonts w:asciiTheme="minorHAnsi" w:eastAsiaTheme="minorEastAsia" w:hAnsiTheme="minorHAnsi" w:cstheme="minorBidi"/>
                <w:lang w:val="en-US"/>
              </w:rPr>
            </w:pPr>
            <w:r w:rsidRPr="49A1D7FF">
              <w:rPr>
                <w:rFonts w:ascii="Arial" w:eastAsia="Arial" w:hAnsi="Arial" w:cs="Arial"/>
                <w:lang w:val="en-US"/>
              </w:rPr>
              <w:t>Management training and development/ Record of continuous professional development</w:t>
            </w:r>
          </w:p>
          <w:p w14:paraId="4F1AF36E" w14:textId="318C3682" w:rsidR="00581B87" w:rsidRPr="00E14845" w:rsidRDefault="00E14845" w:rsidP="49A1D7FF">
            <w:pPr>
              <w:pStyle w:val="ListParagraph"/>
              <w:numPr>
                <w:ilvl w:val="0"/>
                <w:numId w:val="27"/>
              </w:numPr>
              <w:rPr>
                <w:rFonts w:ascii="Arial" w:eastAsia="Arial" w:hAnsi="Arial" w:cs="Arial"/>
                <w:color w:val="000000" w:themeColor="text1"/>
              </w:rPr>
            </w:pPr>
            <w:r w:rsidRPr="49A1D7FF">
              <w:rPr>
                <w:rFonts w:ascii="Arial" w:eastAsia="Arial" w:hAnsi="Arial" w:cs="Arial"/>
              </w:rPr>
              <w:t>Formal programme and project management training e.g. Managing Successful Programmes™, PRINCE2™, AGILE™</w:t>
            </w:r>
          </w:p>
        </w:tc>
        <w:tc>
          <w:tcPr>
            <w:tcW w:w="495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72A67F2" w14:textId="72A1D6CE" w:rsidR="00581B87" w:rsidRPr="007818D9" w:rsidRDefault="00E14845" w:rsidP="55E761A8">
            <w:pPr>
              <w:pStyle w:val="ListBullet2"/>
              <w:numPr>
                <w:ilvl w:val="0"/>
                <w:numId w:val="27"/>
              </w:numPr>
              <w:rPr>
                <w:rFonts w:ascii="Arial" w:hAnsi="Arial" w:cs="Arial"/>
                <w:sz w:val="22"/>
                <w:szCs w:val="22"/>
              </w:rPr>
            </w:pPr>
            <w:r w:rsidRPr="55E761A8">
              <w:rPr>
                <w:rFonts w:ascii="Arial" w:hAnsi="Arial" w:cs="Arial"/>
                <w:sz w:val="22"/>
                <w:szCs w:val="22"/>
              </w:rPr>
              <w:t>Relevant Professional qualifications, e.g. ITIL certification</w:t>
            </w:r>
          </w:p>
          <w:p w14:paraId="1F88248F" w14:textId="12BB1D88" w:rsidR="00581B87" w:rsidRPr="007818D9" w:rsidRDefault="55E761A8" w:rsidP="36D2328A">
            <w:pPr>
              <w:pStyle w:val="ListBullet2"/>
              <w:numPr>
                <w:ilvl w:val="0"/>
                <w:numId w:val="27"/>
              </w:numPr>
              <w:rPr>
                <w:rFonts w:ascii="Arial" w:eastAsia="Arial" w:hAnsi="Arial" w:cs="Arial"/>
                <w:sz w:val="22"/>
                <w:szCs w:val="22"/>
              </w:rPr>
            </w:pPr>
            <w:r w:rsidRPr="36D2328A">
              <w:rPr>
                <w:rFonts w:ascii="Arial" w:eastAsia="Arial" w:hAnsi="Arial" w:cs="Arial"/>
                <w:color w:val="000000" w:themeColor="text1"/>
                <w:sz w:val="22"/>
                <w:szCs w:val="22"/>
              </w:rPr>
              <w:t>Process improvement qualifications such as EQFM, Six SIGMA, Lean SIGMA</w:t>
            </w:r>
          </w:p>
        </w:tc>
        <w:tc>
          <w:tcPr>
            <w:tcW w:w="258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80" w:type="dxa"/>
              <w:left w:w="80" w:type="dxa"/>
              <w:bottom w:w="80" w:type="dxa"/>
              <w:right w:w="80" w:type="dxa"/>
            </w:tcMar>
          </w:tcPr>
          <w:p w14:paraId="60AF863B" w14:textId="388591A2" w:rsidR="00581B87" w:rsidRPr="007818D9" w:rsidRDefault="21A1B667" w:rsidP="55E761A8">
            <w:pPr>
              <w:pStyle w:val="BodyTextIndent"/>
              <w:numPr>
                <w:ilvl w:val="0"/>
                <w:numId w:val="27"/>
              </w:numPr>
              <w:rPr>
                <w:rStyle w:val="eop"/>
                <w:rFonts w:asciiTheme="minorHAnsi" w:eastAsiaTheme="minorEastAsia" w:hAnsiTheme="minorHAnsi" w:cstheme="minorBidi"/>
                <w:color w:val="000000" w:themeColor="text1"/>
              </w:rPr>
            </w:pPr>
            <w:r w:rsidRPr="007818D9">
              <w:rPr>
                <w:rStyle w:val="eop"/>
                <w:rFonts w:cs="Arial"/>
                <w:shd w:val="clear" w:color="auto" w:fill="FFFFFF"/>
              </w:rPr>
              <w:t>Application</w:t>
            </w:r>
          </w:p>
          <w:p w14:paraId="44EF43F6" w14:textId="2786B12A" w:rsidR="00581B87" w:rsidRPr="007818D9" w:rsidRDefault="21A1B667" w:rsidP="21A1B667">
            <w:pPr>
              <w:pStyle w:val="BodyTextIndent"/>
              <w:numPr>
                <w:ilvl w:val="0"/>
                <w:numId w:val="27"/>
              </w:numPr>
              <w:rPr>
                <w:rStyle w:val="eop"/>
                <w:color w:val="000000" w:themeColor="text1"/>
              </w:rPr>
            </w:pPr>
            <w:r w:rsidRPr="21A1B667">
              <w:rPr>
                <w:rStyle w:val="eop"/>
                <w:rFonts w:cs="Arial"/>
                <w:color w:val="000000" w:themeColor="text1"/>
              </w:rPr>
              <w:t>Pre-assessment checks</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2A0F0F2F" w14:textId="77777777" w:rsidR="00581B87" w:rsidRPr="007818D9" w:rsidRDefault="00581B87" w:rsidP="00943053">
            <w:pPr>
              <w:rPr>
                <w:rFonts w:ascii="Arial" w:hAnsi="Arial" w:cs="Arial"/>
                <w:sz w:val="22"/>
                <w:szCs w:val="22"/>
              </w:rPr>
            </w:pPr>
          </w:p>
        </w:tc>
      </w:tr>
      <w:tr w:rsidR="00581B87" w:rsidRPr="007818D9" w14:paraId="21CD1D21" w14:textId="77777777" w:rsidTr="36D2328A">
        <w:trPr>
          <w:trHeight w:val="1116"/>
        </w:trPr>
        <w:tc>
          <w:tcPr>
            <w:tcW w:w="311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E5FD007" w14:textId="77777777" w:rsidR="00581B87" w:rsidRPr="007818D9" w:rsidRDefault="00581B87" w:rsidP="00581B87">
            <w:pPr>
              <w:pStyle w:val="Body"/>
              <w:rPr>
                <w:rFonts w:ascii="Arial" w:eastAsia="Arial" w:hAnsi="Arial" w:cs="Arial"/>
                <w:b/>
                <w:bCs/>
                <w:sz w:val="22"/>
                <w:szCs w:val="22"/>
              </w:rPr>
            </w:pPr>
            <w:r w:rsidRPr="55E761A8">
              <w:rPr>
                <w:rFonts w:ascii="Arial" w:eastAsia="Arial" w:hAnsi="Arial" w:cs="Arial"/>
                <w:b/>
                <w:bCs/>
                <w:sz w:val="22"/>
                <w:szCs w:val="22"/>
                <w:lang w:val="en-US"/>
              </w:rPr>
              <w:t>EXPERIENCE</w:t>
            </w:r>
          </w:p>
          <w:p w14:paraId="380FE4AC" w14:textId="77777777" w:rsidR="00581B87" w:rsidRPr="007818D9" w:rsidRDefault="00581B87" w:rsidP="55E761A8">
            <w:pPr>
              <w:pStyle w:val="Body"/>
              <w:rPr>
                <w:rFonts w:ascii="Arial" w:eastAsia="Arial" w:hAnsi="Arial" w:cs="Arial"/>
                <w:b/>
                <w:bCs/>
                <w:sz w:val="22"/>
                <w:szCs w:val="22"/>
                <w:lang w:val="en-US"/>
              </w:rPr>
            </w:pPr>
          </w:p>
        </w:tc>
        <w:tc>
          <w:tcPr>
            <w:tcW w:w="482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E14E022" w14:textId="4A444794" w:rsidR="2861B50B" w:rsidRDefault="2861B50B" w:rsidP="55E761A8">
            <w:pPr>
              <w:pStyle w:val="ListBullet2"/>
              <w:ind w:left="0"/>
              <w:rPr>
                <w:rFonts w:ascii="Arial" w:eastAsia="Arial" w:hAnsi="Arial" w:cs="Arial"/>
                <w:sz w:val="22"/>
                <w:szCs w:val="22"/>
              </w:rPr>
            </w:pPr>
            <w:r w:rsidRPr="36D2328A">
              <w:rPr>
                <w:rFonts w:ascii="Arial" w:eastAsia="Arial" w:hAnsi="Arial" w:cs="Arial"/>
                <w:sz w:val="22"/>
                <w:szCs w:val="22"/>
              </w:rPr>
              <w:t>Programme and project delivery</w:t>
            </w:r>
          </w:p>
          <w:p w14:paraId="68B5F2AD" w14:textId="16765A56" w:rsidR="00E14845" w:rsidRDefault="00E14845" w:rsidP="36D2328A">
            <w:pPr>
              <w:pStyle w:val="ListBullet2"/>
              <w:numPr>
                <w:ilvl w:val="0"/>
                <w:numId w:val="1"/>
              </w:numPr>
              <w:rPr>
                <w:rFonts w:ascii="Arial" w:eastAsia="Arial" w:hAnsi="Arial" w:cs="Arial"/>
                <w:sz w:val="22"/>
                <w:szCs w:val="22"/>
              </w:rPr>
            </w:pPr>
            <w:r w:rsidRPr="36D2328A">
              <w:rPr>
                <w:rFonts w:ascii="Arial" w:eastAsia="Arial" w:hAnsi="Arial" w:cs="Arial"/>
                <w:sz w:val="22"/>
                <w:szCs w:val="22"/>
              </w:rPr>
              <w:t>Substantial experience of working within NHS primary and secondary care services</w:t>
            </w:r>
          </w:p>
          <w:p w14:paraId="58B4EF18" w14:textId="77777777" w:rsidR="00E14845" w:rsidRDefault="00E14845" w:rsidP="36D2328A">
            <w:pPr>
              <w:pStyle w:val="ListBullet2"/>
              <w:numPr>
                <w:ilvl w:val="0"/>
                <w:numId w:val="1"/>
              </w:numPr>
              <w:rPr>
                <w:rFonts w:ascii="Arial" w:eastAsia="Arial" w:hAnsi="Arial" w:cs="Arial"/>
                <w:sz w:val="22"/>
                <w:szCs w:val="22"/>
              </w:rPr>
            </w:pPr>
            <w:r w:rsidRPr="36D2328A">
              <w:rPr>
                <w:rFonts w:ascii="Arial" w:eastAsia="Arial" w:hAnsi="Arial" w:cs="Arial"/>
                <w:sz w:val="22"/>
                <w:szCs w:val="22"/>
              </w:rPr>
              <w:t>Effective management of budget and resources</w:t>
            </w:r>
          </w:p>
          <w:p w14:paraId="46148B1D" w14:textId="77777777" w:rsidR="00E14845" w:rsidRDefault="00E14845" w:rsidP="36D2328A">
            <w:pPr>
              <w:pStyle w:val="ListParagraph"/>
              <w:numPr>
                <w:ilvl w:val="0"/>
                <w:numId w:val="1"/>
              </w:numPr>
              <w:spacing w:after="0" w:line="240" w:lineRule="auto"/>
              <w:rPr>
                <w:rFonts w:ascii="Times New Roman" w:eastAsia="Times New Roman" w:hAnsi="Times New Roman"/>
                <w:sz w:val="24"/>
                <w:szCs w:val="24"/>
              </w:rPr>
            </w:pPr>
            <w:r w:rsidRPr="36D2328A">
              <w:rPr>
                <w:rFonts w:ascii="Arial" w:eastAsia="Arial" w:hAnsi="Arial" w:cs="Arial"/>
              </w:rPr>
              <w:t>Corporate working at senior management level and shared decision-making responsibilities</w:t>
            </w:r>
          </w:p>
          <w:p w14:paraId="122BA9C4" w14:textId="6ED18C0A" w:rsidR="00E14845" w:rsidRDefault="00E14845" w:rsidP="36D2328A">
            <w:pPr>
              <w:pStyle w:val="ListParagraph"/>
              <w:numPr>
                <w:ilvl w:val="0"/>
                <w:numId w:val="1"/>
              </w:numPr>
              <w:spacing w:after="0" w:line="240" w:lineRule="auto"/>
              <w:rPr>
                <w:rFonts w:ascii="Times New Roman" w:eastAsia="Times New Roman" w:hAnsi="Times New Roman"/>
                <w:sz w:val="24"/>
                <w:szCs w:val="24"/>
              </w:rPr>
            </w:pPr>
            <w:r w:rsidRPr="36D2328A">
              <w:rPr>
                <w:rFonts w:ascii="Arial" w:eastAsia="Arial" w:hAnsi="Arial" w:cs="Arial"/>
              </w:rPr>
              <w:lastRenderedPageBreak/>
              <w:t>Contract negotiation</w:t>
            </w:r>
          </w:p>
          <w:p w14:paraId="09E48E01" w14:textId="18D23FE4" w:rsidR="00E14845" w:rsidRDefault="00E14845" w:rsidP="55E761A8">
            <w:pPr>
              <w:pStyle w:val="ListBullet2"/>
              <w:numPr>
                <w:ilvl w:val="0"/>
                <w:numId w:val="34"/>
              </w:numPr>
              <w:rPr>
                <w:rFonts w:ascii="Arial" w:eastAsia="Arial" w:hAnsi="Arial" w:cs="Arial"/>
                <w:sz w:val="22"/>
                <w:szCs w:val="22"/>
              </w:rPr>
            </w:pPr>
            <w:r w:rsidRPr="55E761A8">
              <w:rPr>
                <w:rFonts w:ascii="Arial" w:eastAsia="Arial" w:hAnsi="Arial" w:cs="Arial"/>
                <w:sz w:val="22"/>
                <w:szCs w:val="22"/>
              </w:rPr>
              <w:t>Experience of adopting and adhering to programme and project management principles.</w:t>
            </w:r>
          </w:p>
          <w:p w14:paraId="698F2B70" w14:textId="78A03BFD" w:rsidR="00E14845" w:rsidRDefault="00E14845" w:rsidP="55E761A8">
            <w:pPr>
              <w:pStyle w:val="ListBullet2"/>
              <w:numPr>
                <w:ilvl w:val="0"/>
                <w:numId w:val="34"/>
              </w:numPr>
              <w:rPr>
                <w:rFonts w:ascii="Arial" w:eastAsia="Arial" w:hAnsi="Arial" w:cs="Arial"/>
                <w:sz w:val="22"/>
                <w:szCs w:val="22"/>
              </w:rPr>
            </w:pPr>
            <w:r w:rsidRPr="55E761A8">
              <w:rPr>
                <w:rFonts w:ascii="Arial" w:eastAsia="Arial" w:hAnsi="Arial" w:cs="Arial"/>
                <w:sz w:val="22"/>
                <w:szCs w:val="22"/>
              </w:rPr>
              <w:t>Proven track record of successful organisational change/ transformation leading to service improvement and benefit realisation</w:t>
            </w:r>
          </w:p>
          <w:p w14:paraId="56323442" w14:textId="5055B74F" w:rsidR="2861B50B" w:rsidRDefault="7A55DD20" w:rsidP="55E761A8">
            <w:pPr>
              <w:pStyle w:val="ListBullet2"/>
              <w:numPr>
                <w:ilvl w:val="0"/>
                <w:numId w:val="34"/>
              </w:numPr>
              <w:rPr>
                <w:rFonts w:ascii="Arial" w:eastAsia="Arial" w:hAnsi="Arial" w:cs="Arial"/>
                <w:color w:val="000000" w:themeColor="text1"/>
                <w:sz w:val="22"/>
                <w:szCs w:val="22"/>
              </w:rPr>
            </w:pPr>
            <w:r w:rsidRPr="55E761A8">
              <w:rPr>
                <w:rFonts w:ascii="Arial" w:eastAsia="Arial" w:hAnsi="Arial" w:cs="Arial"/>
                <w:color w:val="000000" w:themeColor="text1"/>
                <w:sz w:val="22"/>
                <w:szCs w:val="22"/>
              </w:rPr>
              <w:t>Leading the definition, development and implementation of large and/or complex programmes and projects</w:t>
            </w:r>
          </w:p>
          <w:p w14:paraId="587AF1A6" w14:textId="5DB3B446" w:rsidR="2861B50B" w:rsidRDefault="7A55DD20" w:rsidP="55E761A8">
            <w:pPr>
              <w:pStyle w:val="ListBullet2"/>
              <w:numPr>
                <w:ilvl w:val="0"/>
                <w:numId w:val="34"/>
              </w:numPr>
              <w:rPr>
                <w:rFonts w:ascii="Arial" w:eastAsia="Arial" w:hAnsi="Arial" w:cs="Arial"/>
                <w:color w:val="000000" w:themeColor="text1"/>
                <w:sz w:val="22"/>
                <w:szCs w:val="22"/>
              </w:rPr>
            </w:pPr>
            <w:r w:rsidRPr="55E761A8">
              <w:rPr>
                <w:rFonts w:ascii="Arial" w:eastAsia="Arial" w:hAnsi="Arial" w:cs="Arial"/>
                <w:color w:val="000000" w:themeColor="text1"/>
                <w:sz w:val="22"/>
                <w:szCs w:val="22"/>
              </w:rPr>
              <w:t xml:space="preserve">Application of proven methodologies and techniques for planning, monitoring and controlling complex programmes and projects to deliver outcomes and benefits to quality, time and budget </w:t>
            </w:r>
          </w:p>
          <w:p w14:paraId="6E46CCFC" w14:textId="5C8234B5" w:rsidR="2861B50B" w:rsidRDefault="7A55DD20" w:rsidP="55E761A8">
            <w:pPr>
              <w:pStyle w:val="ListParagraph"/>
              <w:numPr>
                <w:ilvl w:val="0"/>
                <w:numId w:val="34"/>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Establishing programme governance structures </w:t>
            </w:r>
          </w:p>
          <w:p w14:paraId="5445CCED" w14:textId="49CC83B4" w:rsidR="2861B50B" w:rsidRDefault="7A55DD20" w:rsidP="55E761A8">
            <w:pPr>
              <w:pStyle w:val="ListParagraph"/>
              <w:numPr>
                <w:ilvl w:val="0"/>
                <w:numId w:val="34"/>
              </w:numPr>
              <w:rPr>
                <w:rFonts w:ascii="Arial" w:eastAsia="Arial" w:hAnsi="Arial" w:cs="Arial"/>
                <w:color w:val="000000" w:themeColor="text1"/>
                <w:lang w:val="en-US"/>
              </w:rPr>
            </w:pPr>
            <w:r w:rsidRPr="55E761A8">
              <w:rPr>
                <w:rFonts w:ascii="Arial" w:eastAsia="Arial" w:hAnsi="Arial" w:cs="Arial"/>
                <w:color w:val="000000" w:themeColor="text1"/>
                <w:lang w:val="en-US"/>
              </w:rPr>
              <w:t>Scoping programmes and project</w:t>
            </w:r>
          </w:p>
          <w:p w14:paraId="213463AA" w14:textId="00098499" w:rsidR="2861B50B" w:rsidRDefault="2861B50B" w:rsidP="55E761A8">
            <w:pPr>
              <w:pStyle w:val="ListBullet2"/>
              <w:ind w:left="0"/>
              <w:rPr>
                <w:rFonts w:ascii="Arial" w:eastAsia="Arial" w:hAnsi="Arial" w:cs="Arial"/>
                <w:szCs w:val="24"/>
              </w:rPr>
            </w:pPr>
          </w:p>
          <w:p w14:paraId="6B8DA108" w14:textId="2FC556AA" w:rsidR="2861B50B" w:rsidRDefault="2861B50B" w:rsidP="55E761A8">
            <w:pPr>
              <w:pStyle w:val="ListBullet2"/>
              <w:ind w:left="0"/>
              <w:rPr>
                <w:rFonts w:ascii="Arial" w:eastAsia="Arial" w:hAnsi="Arial" w:cs="Arial"/>
                <w:szCs w:val="24"/>
              </w:rPr>
            </w:pPr>
            <w:r w:rsidRPr="55E761A8">
              <w:rPr>
                <w:rFonts w:ascii="Arial" w:eastAsia="Arial" w:hAnsi="Arial" w:cs="Arial"/>
                <w:sz w:val="22"/>
                <w:szCs w:val="22"/>
              </w:rPr>
              <w:t>Staff Management</w:t>
            </w:r>
          </w:p>
          <w:p w14:paraId="7D81F779" w14:textId="477BD056" w:rsidR="2861B50B" w:rsidRDefault="00E14845" w:rsidP="55E761A8">
            <w:pPr>
              <w:pStyle w:val="ListBullet2"/>
              <w:numPr>
                <w:ilvl w:val="0"/>
                <w:numId w:val="34"/>
              </w:numPr>
              <w:rPr>
                <w:rFonts w:ascii="Arial" w:eastAsia="Arial" w:hAnsi="Arial" w:cs="Arial"/>
                <w:sz w:val="22"/>
                <w:szCs w:val="22"/>
              </w:rPr>
            </w:pPr>
            <w:r w:rsidRPr="55E761A8">
              <w:rPr>
                <w:rFonts w:ascii="Arial" w:eastAsia="Arial" w:hAnsi="Arial" w:cs="Arial"/>
                <w:sz w:val="22"/>
                <w:szCs w:val="22"/>
              </w:rPr>
              <w:t>Relative work experience with at least two in management roles.</w:t>
            </w:r>
          </w:p>
          <w:p w14:paraId="3AD11318" w14:textId="2E496E24" w:rsidR="007A62C6" w:rsidRDefault="007A62C6" w:rsidP="55E761A8">
            <w:pPr>
              <w:pStyle w:val="ListBullet2"/>
              <w:numPr>
                <w:ilvl w:val="0"/>
                <w:numId w:val="34"/>
              </w:numPr>
              <w:rPr>
                <w:rFonts w:ascii="Arial" w:eastAsia="Arial" w:hAnsi="Arial" w:cs="Arial"/>
                <w:sz w:val="22"/>
                <w:szCs w:val="22"/>
              </w:rPr>
            </w:pPr>
            <w:r w:rsidRPr="55E761A8">
              <w:rPr>
                <w:rFonts w:ascii="Arial" w:eastAsia="Arial" w:hAnsi="Arial" w:cs="Arial"/>
                <w:sz w:val="22"/>
                <w:szCs w:val="22"/>
              </w:rPr>
              <w:t>Demonstrable resource management experience</w:t>
            </w:r>
          </w:p>
          <w:p w14:paraId="106E8FF3" w14:textId="5AA65A5D" w:rsidR="007A62C6" w:rsidRDefault="007A62C6" w:rsidP="55E761A8">
            <w:pPr>
              <w:pStyle w:val="ListParagraph"/>
              <w:numPr>
                <w:ilvl w:val="0"/>
                <w:numId w:val="34"/>
              </w:numPr>
              <w:spacing w:after="0" w:line="240" w:lineRule="auto"/>
              <w:rPr>
                <w:rFonts w:ascii="Arial" w:eastAsia="Arial" w:hAnsi="Arial" w:cs="Arial"/>
                <w:sz w:val="24"/>
                <w:szCs w:val="24"/>
              </w:rPr>
            </w:pPr>
            <w:r w:rsidRPr="55E761A8">
              <w:rPr>
                <w:rFonts w:ascii="Arial" w:eastAsia="Arial" w:hAnsi="Arial" w:cs="Arial"/>
              </w:rPr>
              <w:t>Expertise in staff management.</w:t>
            </w:r>
          </w:p>
          <w:p w14:paraId="7D87E588" w14:textId="102766D8" w:rsidR="2861B50B" w:rsidRDefault="2861B50B" w:rsidP="55E761A8">
            <w:pPr>
              <w:pStyle w:val="ListBullet2"/>
              <w:ind w:left="0"/>
              <w:rPr>
                <w:rFonts w:ascii="Arial" w:eastAsia="Arial" w:hAnsi="Arial" w:cs="Arial"/>
                <w:szCs w:val="24"/>
              </w:rPr>
            </w:pPr>
          </w:p>
          <w:p w14:paraId="67479264" w14:textId="5844FDD6" w:rsidR="2861B50B" w:rsidRDefault="2861B50B" w:rsidP="55E761A8">
            <w:pPr>
              <w:pStyle w:val="ListBullet2"/>
              <w:ind w:left="0"/>
              <w:rPr>
                <w:rFonts w:ascii="Arial" w:eastAsia="Arial" w:hAnsi="Arial" w:cs="Arial"/>
                <w:szCs w:val="24"/>
              </w:rPr>
            </w:pPr>
            <w:r w:rsidRPr="55E761A8">
              <w:rPr>
                <w:rFonts w:ascii="Arial" w:eastAsia="Arial" w:hAnsi="Arial" w:cs="Arial"/>
                <w:sz w:val="22"/>
                <w:szCs w:val="22"/>
              </w:rPr>
              <w:t>Quality</w:t>
            </w:r>
          </w:p>
          <w:p w14:paraId="34C13700" w14:textId="25287B16" w:rsidR="2861B50B" w:rsidRDefault="49A1D7FF" w:rsidP="55E761A8">
            <w:pPr>
              <w:pStyle w:val="ListParagraph"/>
              <w:numPr>
                <w:ilvl w:val="0"/>
                <w:numId w:val="13"/>
              </w:numPr>
              <w:rPr>
                <w:rFonts w:ascii="Arial" w:eastAsia="Arial" w:hAnsi="Arial" w:cs="Arial"/>
                <w:sz w:val="24"/>
                <w:szCs w:val="24"/>
                <w:lang w:val="en-US"/>
              </w:rPr>
            </w:pPr>
            <w:r w:rsidRPr="55E761A8">
              <w:rPr>
                <w:rFonts w:ascii="Arial" w:eastAsia="Arial" w:hAnsi="Arial" w:cs="Arial"/>
                <w:lang w:val="en-US"/>
              </w:rPr>
              <w:t>Proven analytical, evaluative, and problem-solving abilities and experience</w:t>
            </w:r>
          </w:p>
          <w:p w14:paraId="01366055" w14:textId="4098C44E" w:rsidR="49A1D7FF" w:rsidRDefault="55E761A8" w:rsidP="55E761A8">
            <w:pPr>
              <w:pStyle w:val="ListParagraph"/>
              <w:numPr>
                <w:ilvl w:val="0"/>
                <w:numId w:val="13"/>
              </w:numPr>
              <w:spacing w:after="0" w:line="240" w:lineRule="auto"/>
              <w:rPr>
                <w:rFonts w:ascii="Arial" w:eastAsia="Arial" w:hAnsi="Arial" w:cs="Arial"/>
                <w:color w:val="000000" w:themeColor="text1"/>
                <w:lang w:val="en-US"/>
              </w:rPr>
            </w:pPr>
            <w:r w:rsidRPr="36D2328A">
              <w:rPr>
                <w:rFonts w:ascii="Arial" w:eastAsia="Arial" w:hAnsi="Arial" w:cs="Arial"/>
                <w:color w:val="000000" w:themeColor="text1"/>
                <w:lang w:val="en-US"/>
              </w:rPr>
              <w:t>Takes personal responsibility for quality improvement within their sphere of influence</w:t>
            </w:r>
          </w:p>
          <w:p w14:paraId="3450D033" w14:textId="1410F601" w:rsidR="36D2328A" w:rsidRDefault="36D2328A" w:rsidP="36D2328A">
            <w:pPr>
              <w:rPr>
                <w:color w:val="000000" w:themeColor="text1"/>
              </w:rPr>
            </w:pPr>
          </w:p>
          <w:p w14:paraId="0728A7BF" w14:textId="1F7F5020" w:rsidR="49A1D7FF" w:rsidRDefault="55E761A8" w:rsidP="55E761A8">
            <w:r w:rsidRPr="55E761A8">
              <w:rPr>
                <w:rFonts w:ascii="Arial" w:eastAsia="Arial" w:hAnsi="Arial" w:cs="Arial"/>
                <w:sz w:val="22"/>
                <w:szCs w:val="22"/>
              </w:rPr>
              <w:t>Digital / IT</w:t>
            </w:r>
          </w:p>
          <w:p w14:paraId="26DD7C35" w14:textId="174AD19D" w:rsidR="00535359" w:rsidRDefault="00535359" w:rsidP="55E761A8">
            <w:pPr>
              <w:pStyle w:val="ListParagraph"/>
              <w:numPr>
                <w:ilvl w:val="0"/>
                <w:numId w:val="34"/>
              </w:numPr>
              <w:spacing w:after="0" w:line="240" w:lineRule="auto"/>
              <w:rPr>
                <w:rFonts w:ascii="Arial" w:eastAsia="Arial" w:hAnsi="Arial" w:cs="Arial"/>
                <w:lang w:val="en-US"/>
              </w:rPr>
            </w:pPr>
            <w:r>
              <w:rPr>
                <w:rFonts w:ascii="Arial" w:eastAsia="Arial" w:hAnsi="Arial" w:cs="Arial"/>
                <w:lang w:val="en-US"/>
              </w:rPr>
              <w:lastRenderedPageBreak/>
              <w:t>Experience of infrastructure services with technical knowledge</w:t>
            </w:r>
          </w:p>
          <w:p w14:paraId="7B79EB9F" w14:textId="45416C11" w:rsidR="49A1D7FF" w:rsidRDefault="49A1D7FF" w:rsidP="55E761A8">
            <w:pPr>
              <w:pStyle w:val="ListParagraph"/>
              <w:numPr>
                <w:ilvl w:val="0"/>
                <w:numId w:val="34"/>
              </w:numPr>
              <w:spacing w:after="0" w:line="240" w:lineRule="auto"/>
              <w:rPr>
                <w:rFonts w:ascii="Arial" w:eastAsia="Arial" w:hAnsi="Arial" w:cs="Arial"/>
                <w:lang w:val="en-US"/>
              </w:rPr>
            </w:pPr>
            <w:r w:rsidRPr="55E761A8">
              <w:rPr>
                <w:rFonts w:ascii="Arial" w:eastAsia="Arial" w:hAnsi="Arial" w:cs="Arial"/>
                <w:lang w:val="en-US"/>
              </w:rPr>
              <w:t>Experience of working within a Digital / IT environment</w:t>
            </w:r>
          </w:p>
          <w:p w14:paraId="4B24BB45" w14:textId="51849F61" w:rsidR="49A1D7FF" w:rsidRDefault="00E14845" w:rsidP="55E761A8">
            <w:pPr>
              <w:pStyle w:val="ListBullet2"/>
              <w:numPr>
                <w:ilvl w:val="0"/>
                <w:numId w:val="34"/>
              </w:numPr>
              <w:rPr>
                <w:rFonts w:ascii="Arial" w:eastAsia="Arial" w:hAnsi="Arial" w:cs="Arial"/>
                <w:sz w:val="22"/>
                <w:szCs w:val="22"/>
              </w:rPr>
            </w:pPr>
            <w:r w:rsidRPr="55E761A8">
              <w:rPr>
                <w:rFonts w:ascii="Arial" w:eastAsia="Arial" w:hAnsi="Arial" w:cs="Arial"/>
                <w:sz w:val="22"/>
                <w:szCs w:val="22"/>
              </w:rPr>
              <w:t>Development of complex systems and implementation</w:t>
            </w:r>
          </w:p>
          <w:p w14:paraId="54C47239" w14:textId="603840AB" w:rsidR="005A0165" w:rsidRPr="00E14845" w:rsidRDefault="005A0165" w:rsidP="55E761A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rPr>
            </w:pPr>
          </w:p>
        </w:tc>
        <w:tc>
          <w:tcPr>
            <w:tcW w:w="495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47AF2A2" w14:textId="75D37216" w:rsidR="00581B87" w:rsidRPr="00E14845" w:rsidRDefault="55E761A8" w:rsidP="55E761A8">
            <w:pPr>
              <w:rPr>
                <w:rFonts w:ascii="Arial" w:eastAsia="Arial" w:hAnsi="Arial" w:cs="Arial"/>
                <w:color w:val="000000" w:themeColor="text1"/>
                <w:sz w:val="22"/>
                <w:szCs w:val="22"/>
              </w:rPr>
            </w:pPr>
            <w:r w:rsidRPr="55E761A8">
              <w:rPr>
                <w:rFonts w:ascii="Arial" w:eastAsia="Arial" w:hAnsi="Arial" w:cs="Arial"/>
                <w:color w:val="000000" w:themeColor="text1"/>
                <w:sz w:val="22"/>
                <w:szCs w:val="22"/>
              </w:rPr>
              <w:lastRenderedPageBreak/>
              <w:t xml:space="preserve">Programme and project delivery </w:t>
            </w:r>
          </w:p>
          <w:p w14:paraId="7BBEE60A" w14:textId="39D833F5" w:rsidR="00581B87" w:rsidRPr="00E14845" w:rsidRDefault="55E761A8" w:rsidP="55E761A8">
            <w:pPr>
              <w:pStyle w:val="ListParagraph"/>
              <w:numPr>
                <w:ilvl w:val="0"/>
                <w:numId w:val="3"/>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Managing and delivering high profile programmes and projects spanning multiple organisations </w:t>
            </w:r>
          </w:p>
          <w:p w14:paraId="77E9DF1F" w14:textId="7C3C8F13" w:rsidR="00581B87" w:rsidRPr="00E14845" w:rsidRDefault="55E761A8" w:rsidP="55E761A8">
            <w:pPr>
              <w:pStyle w:val="ListParagraph"/>
              <w:numPr>
                <w:ilvl w:val="0"/>
                <w:numId w:val="3"/>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Business case and options appraisal development </w:t>
            </w:r>
          </w:p>
          <w:p w14:paraId="1CFD8D09" w14:textId="49738487" w:rsidR="00581B87" w:rsidRPr="00E14845" w:rsidRDefault="55E761A8" w:rsidP="55E761A8">
            <w:pPr>
              <w:pStyle w:val="ListParagraph"/>
              <w:numPr>
                <w:ilvl w:val="0"/>
                <w:numId w:val="3"/>
              </w:numPr>
              <w:rPr>
                <w:rFonts w:ascii="Arial" w:eastAsia="Arial" w:hAnsi="Arial" w:cs="Arial"/>
                <w:color w:val="000000" w:themeColor="text1"/>
                <w:lang w:val="en-US"/>
              </w:rPr>
            </w:pPr>
            <w:r w:rsidRPr="55E761A8">
              <w:rPr>
                <w:rFonts w:ascii="Arial" w:eastAsia="Arial" w:hAnsi="Arial" w:cs="Arial"/>
                <w:color w:val="000000" w:themeColor="text1"/>
                <w:lang w:val="en-US"/>
              </w:rPr>
              <w:lastRenderedPageBreak/>
              <w:t xml:space="preserve">Successfully delivering change with significant staff, resource or process impact </w:t>
            </w:r>
          </w:p>
          <w:p w14:paraId="5A4D22FE" w14:textId="144B9C06" w:rsidR="00581B87" w:rsidRPr="00E14845" w:rsidRDefault="55E761A8" w:rsidP="55E761A8">
            <w:pPr>
              <w:pStyle w:val="ListParagraph"/>
              <w:numPr>
                <w:ilvl w:val="0"/>
                <w:numId w:val="3"/>
              </w:numPr>
              <w:rPr>
                <w:rFonts w:ascii="Arial" w:eastAsia="Arial" w:hAnsi="Arial" w:cs="Arial"/>
                <w:color w:val="000000" w:themeColor="text1"/>
                <w:lang w:val="en-US"/>
              </w:rPr>
            </w:pPr>
            <w:r w:rsidRPr="36D2328A">
              <w:rPr>
                <w:rFonts w:ascii="Arial" w:eastAsia="Arial" w:hAnsi="Arial" w:cs="Arial"/>
                <w:color w:val="000000" w:themeColor="text1"/>
                <w:lang w:val="en-US"/>
              </w:rPr>
              <w:t xml:space="preserve">Experience of delivering in both waterfall and Agile methodologies with the ability to flex approach based on clients needs </w:t>
            </w:r>
          </w:p>
          <w:p w14:paraId="39F5F8AA" w14:textId="6708CF0B" w:rsidR="00581B87" w:rsidRPr="00E14845" w:rsidRDefault="55E761A8" w:rsidP="55E761A8">
            <w:pPr>
              <w:pStyle w:val="ListParagraph"/>
              <w:numPr>
                <w:ilvl w:val="0"/>
                <w:numId w:val="4"/>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Delivering quality improvement initiatives to drive best value  </w:t>
            </w:r>
          </w:p>
          <w:p w14:paraId="43615C28" w14:textId="2715E421" w:rsidR="00581B87" w:rsidRPr="00E14845" w:rsidRDefault="55E761A8" w:rsidP="55E761A8">
            <w:pPr>
              <w:pStyle w:val="ListParagraph"/>
              <w:numPr>
                <w:ilvl w:val="0"/>
                <w:numId w:val="4"/>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Experience and knowledge of delivering effective customer-orientated services </w:t>
            </w:r>
          </w:p>
          <w:p w14:paraId="53978BD2" w14:textId="7472E798" w:rsidR="00581B87" w:rsidRPr="00E14845" w:rsidRDefault="55E761A8" w:rsidP="55E761A8">
            <w:pPr>
              <w:pStyle w:val="ListParagraph"/>
              <w:numPr>
                <w:ilvl w:val="0"/>
                <w:numId w:val="4"/>
              </w:numPr>
              <w:rPr>
                <w:rFonts w:ascii="Arial" w:eastAsia="Arial" w:hAnsi="Arial" w:cs="Arial"/>
                <w:color w:val="000000" w:themeColor="text1"/>
                <w:lang w:val="en-US"/>
              </w:rPr>
            </w:pPr>
            <w:r w:rsidRPr="55E761A8">
              <w:rPr>
                <w:rFonts w:ascii="Arial" w:eastAsia="Arial" w:hAnsi="Arial" w:cs="Arial"/>
                <w:color w:val="000000" w:themeColor="text1"/>
                <w:lang w:val="en-US"/>
              </w:rPr>
              <w:t>Awareness of Service Design approaches</w:t>
            </w:r>
          </w:p>
          <w:p w14:paraId="0F5EE973" w14:textId="59925F39" w:rsidR="00581B87" w:rsidRPr="00E14845" w:rsidRDefault="55E761A8" w:rsidP="36D2328A">
            <w:pPr>
              <w:pStyle w:val="ListParagraph"/>
              <w:numPr>
                <w:ilvl w:val="0"/>
                <w:numId w:val="2"/>
              </w:numPr>
              <w:rPr>
                <w:rFonts w:asciiTheme="minorHAnsi" w:eastAsiaTheme="minorEastAsia" w:hAnsiTheme="minorHAnsi" w:cstheme="minorBidi"/>
                <w:color w:val="000000" w:themeColor="text1"/>
                <w:lang w:val="en-US"/>
              </w:rPr>
            </w:pPr>
            <w:r w:rsidRPr="36D2328A">
              <w:rPr>
                <w:rFonts w:ascii="Arial" w:eastAsia="Arial" w:hAnsi="Arial" w:cs="Arial"/>
                <w:color w:val="000000" w:themeColor="text1"/>
                <w:lang w:val="en-US"/>
              </w:rPr>
              <w:t>Financial and budget management</w:t>
            </w:r>
          </w:p>
        </w:tc>
        <w:tc>
          <w:tcPr>
            <w:tcW w:w="258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80" w:type="dxa"/>
              <w:left w:w="80" w:type="dxa"/>
              <w:bottom w:w="80" w:type="dxa"/>
              <w:right w:w="80" w:type="dxa"/>
            </w:tcMar>
          </w:tcPr>
          <w:p w14:paraId="13B3EAB4" w14:textId="01E838B1" w:rsidR="00581B87" w:rsidRPr="007818D9" w:rsidRDefault="007818D9" w:rsidP="55E761A8">
            <w:pPr>
              <w:pStyle w:val="BodyTextIndent"/>
              <w:numPr>
                <w:ilvl w:val="0"/>
                <w:numId w:val="34"/>
              </w:numPr>
              <w:rPr>
                <w:rFonts w:eastAsia="Arial" w:cs="Arial"/>
                <w:color w:val="000000" w:themeColor="text1"/>
              </w:rPr>
            </w:pPr>
            <w:r w:rsidRPr="55E761A8">
              <w:rPr>
                <w:rFonts w:eastAsia="Arial" w:cs="Arial"/>
              </w:rPr>
              <w:lastRenderedPageBreak/>
              <w:t>Application</w:t>
            </w:r>
          </w:p>
          <w:p w14:paraId="1285EF27" w14:textId="7202F195" w:rsidR="00581B87" w:rsidRPr="007818D9" w:rsidRDefault="007818D9" w:rsidP="55E761A8">
            <w:pPr>
              <w:pStyle w:val="BodyTextIndent"/>
              <w:numPr>
                <w:ilvl w:val="0"/>
                <w:numId w:val="34"/>
              </w:numPr>
              <w:rPr>
                <w:rFonts w:eastAsia="Arial" w:cs="Arial"/>
                <w:color w:val="000000" w:themeColor="text1"/>
              </w:rPr>
            </w:pPr>
            <w:r w:rsidRPr="55E761A8">
              <w:rPr>
                <w:rFonts w:eastAsia="Arial" w:cs="Arial"/>
              </w:rPr>
              <w:t>Interview Presentation</w:t>
            </w:r>
          </w:p>
          <w:p w14:paraId="472E941A" w14:textId="6893D4AF" w:rsidR="00581B87" w:rsidRPr="007818D9" w:rsidRDefault="005A0165" w:rsidP="55E761A8">
            <w:pPr>
              <w:pStyle w:val="BodyTextIndent"/>
              <w:numPr>
                <w:ilvl w:val="0"/>
                <w:numId w:val="34"/>
              </w:numPr>
              <w:rPr>
                <w:rFonts w:eastAsia="Arial" w:cs="Arial"/>
                <w:color w:val="000000" w:themeColor="text1"/>
              </w:rPr>
            </w:pPr>
            <w:r w:rsidRPr="55E761A8">
              <w:rPr>
                <w:rFonts w:eastAsia="Arial" w:cs="Arial"/>
              </w:rPr>
              <w:t>Interview questions</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60F4938B" w14:textId="77777777" w:rsidR="00581B87" w:rsidRPr="007818D9" w:rsidRDefault="00581B87" w:rsidP="55E761A8">
            <w:pPr>
              <w:rPr>
                <w:rFonts w:ascii="Arial" w:eastAsia="Arial" w:hAnsi="Arial" w:cs="Arial"/>
                <w:sz w:val="22"/>
                <w:szCs w:val="22"/>
              </w:rPr>
            </w:pPr>
          </w:p>
        </w:tc>
      </w:tr>
      <w:tr w:rsidR="6D478966" w:rsidRPr="007818D9" w14:paraId="7D73C646" w14:textId="77777777" w:rsidTr="36D2328A">
        <w:trPr>
          <w:trHeight w:val="1116"/>
        </w:trPr>
        <w:tc>
          <w:tcPr>
            <w:tcW w:w="311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55F58F1" w14:textId="64AC648C" w:rsidR="6D478966" w:rsidRPr="007818D9" w:rsidRDefault="6D478966" w:rsidP="55E761A8">
            <w:pPr>
              <w:pStyle w:val="Body"/>
              <w:rPr>
                <w:rFonts w:ascii="Arial" w:eastAsia="Arial" w:hAnsi="Arial" w:cs="Arial"/>
                <w:b/>
                <w:bCs/>
                <w:color w:val="000000" w:themeColor="text1"/>
                <w:sz w:val="22"/>
                <w:szCs w:val="22"/>
                <w:lang w:val="en-US"/>
              </w:rPr>
            </w:pPr>
            <w:r w:rsidRPr="55E761A8">
              <w:rPr>
                <w:rFonts w:ascii="Arial" w:eastAsia="Arial" w:hAnsi="Arial" w:cs="Arial"/>
                <w:b/>
                <w:bCs/>
                <w:color w:val="000000" w:themeColor="text1"/>
                <w:sz w:val="22"/>
                <w:szCs w:val="22"/>
                <w:lang w:val="en-US"/>
              </w:rPr>
              <w:lastRenderedPageBreak/>
              <w:t>KNOWLEDGE</w:t>
            </w:r>
          </w:p>
        </w:tc>
        <w:tc>
          <w:tcPr>
            <w:tcW w:w="482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983C85D" w14:textId="4ABDB380" w:rsidR="00535359" w:rsidRPr="00535359" w:rsidRDefault="00535359" w:rsidP="005353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sz w:val="22"/>
                <w:szCs w:val="22"/>
                <w:bdr w:val="none" w:sz="0" w:space="0" w:color="auto"/>
                <w:lang w:val="en-GB" w:eastAsia="en-GB"/>
              </w:rPr>
            </w:pPr>
            <w:r w:rsidRPr="00535359">
              <w:rPr>
                <w:rFonts w:ascii="Arial" w:eastAsia="Times New Roman" w:hAnsi="Arial" w:cs="Arial"/>
                <w:color w:val="000000"/>
                <w:sz w:val="22"/>
                <w:szCs w:val="22"/>
                <w:bdr w:val="none" w:sz="0" w:space="0" w:color="auto" w:frame="1"/>
                <w:lang w:val="en-GB" w:eastAsia="en-GB"/>
              </w:rPr>
              <w:t>Evidenced based knowledge of data centre environments</w:t>
            </w:r>
          </w:p>
          <w:p w14:paraId="6D443B80" w14:textId="3F33E90E" w:rsidR="00535359" w:rsidRPr="00535359" w:rsidRDefault="00535359" w:rsidP="0053535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01F1E"/>
                <w:sz w:val="22"/>
                <w:szCs w:val="22"/>
                <w:bdr w:val="none" w:sz="0" w:space="0" w:color="auto"/>
                <w:lang w:val="en-GB" w:eastAsia="en-GB"/>
              </w:rPr>
            </w:pPr>
            <w:r>
              <w:rPr>
                <w:rFonts w:ascii="Arial" w:eastAsia="Times New Roman" w:hAnsi="Arial" w:cs="Arial"/>
                <w:color w:val="201F1E"/>
                <w:sz w:val="22"/>
                <w:szCs w:val="22"/>
                <w:bdr w:val="none" w:sz="0" w:space="0" w:color="auto" w:frame="1"/>
                <w:lang w:val="en-GB" w:eastAsia="en-GB"/>
              </w:rPr>
              <w:t xml:space="preserve">In-depth knowledge of </w:t>
            </w:r>
            <w:r w:rsidRPr="00535359">
              <w:rPr>
                <w:rFonts w:ascii="Arial" w:eastAsia="Times New Roman" w:hAnsi="Arial" w:cs="Arial"/>
                <w:color w:val="201F1E"/>
                <w:sz w:val="22"/>
                <w:szCs w:val="22"/>
                <w:bdr w:val="none" w:sz="0" w:space="0" w:color="auto" w:frame="1"/>
                <w:lang w:val="en-GB" w:eastAsia="en-GB"/>
              </w:rPr>
              <w:t>wide area networks and technical architecture, ideally within a Healthcare or l</w:t>
            </w:r>
            <w:r>
              <w:rPr>
                <w:rFonts w:ascii="Arial" w:eastAsia="Times New Roman" w:hAnsi="Arial" w:cs="Arial"/>
                <w:color w:val="201F1E"/>
                <w:sz w:val="22"/>
                <w:szCs w:val="22"/>
                <w:bdr w:val="none" w:sz="0" w:space="0" w:color="auto" w:frame="1"/>
                <w:lang w:val="en-GB" w:eastAsia="en-GB"/>
              </w:rPr>
              <w:t>arge scale organisation setting</w:t>
            </w:r>
            <w:bookmarkStart w:id="1" w:name="_GoBack"/>
            <w:bookmarkEnd w:id="1"/>
          </w:p>
          <w:p w14:paraId="3F5278E3" w14:textId="1D9CBC23" w:rsidR="6D478966" w:rsidRPr="007A62C6" w:rsidRDefault="49A1D7FF" w:rsidP="00535359">
            <w:pPr>
              <w:pStyle w:val="ListParagraph"/>
              <w:numPr>
                <w:ilvl w:val="0"/>
                <w:numId w:val="14"/>
              </w:numPr>
              <w:rPr>
                <w:rFonts w:ascii="Arial" w:eastAsia="Arial" w:hAnsi="Arial" w:cs="Arial"/>
                <w:lang w:val="en-US"/>
              </w:rPr>
            </w:pPr>
            <w:r w:rsidRPr="55E761A8">
              <w:rPr>
                <w:rFonts w:ascii="Arial" w:eastAsia="Arial" w:hAnsi="Arial" w:cs="Arial"/>
                <w:lang w:val="en-US"/>
              </w:rPr>
              <w:t xml:space="preserve">Evidenced based knowledge of processes associated with development and deployment of complex, integrated digital applications </w:t>
            </w:r>
          </w:p>
          <w:p w14:paraId="5BCF2A31" w14:textId="6A07BA78" w:rsidR="6D478966" w:rsidRPr="007A62C6" w:rsidRDefault="49A1D7FF" w:rsidP="00535359">
            <w:pPr>
              <w:pStyle w:val="ListParagraph"/>
              <w:numPr>
                <w:ilvl w:val="0"/>
                <w:numId w:val="14"/>
              </w:numPr>
              <w:rPr>
                <w:rFonts w:ascii="Arial" w:eastAsia="Arial" w:hAnsi="Arial" w:cs="Arial"/>
                <w:lang w:val="en-US"/>
              </w:rPr>
            </w:pPr>
            <w:r w:rsidRPr="55E761A8">
              <w:rPr>
                <w:rFonts w:ascii="Arial" w:eastAsia="Arial" w:hAnsi="Arial" w:cs="Arial"/>
                <w:lang w:val="en-US"/>
              </w:rPr>
              <w:t>In-depth knowledge and understanding of NHS primary and secondary care services</w:t>
            </w:r>
          </w:p>
          <w:p w14:paraId="4442A50E" w14:textId="521E8F4F" w:rsidR="6D478966" w:rsidRPr="007A62C6" w:rsidRDefault="49A1D7FF" w:rsidP="00535359">
            <w:pPr>
              <w:pStyle w:val="ListParagraph"/>
              <w:numPr>
                <w:ilvl w:val="0"/>
                <w:numId w:val="14"/>
              </w:numPr>
              <w:rPr>
                <w:rFonts w:ascii="Arial" w:eastAsia="Arial" w:hAnsi="Arial" w:cs="Arial"/>
                <w:lang w:val="en-US"/>
              </w:rPr>
            </w:pPr>
            <w:r w:rsidRPr="55E761A8">
              <w:rPr>
                <w:rFonts w:ascii="Arial" w:eastAsia="Arial" w:hAnsi="Arial" w:cs="Arial"/>
                <w:lang w:val="en-US"/>
              </w:rPr>
              <w:t>Highly developed specialist knowledge  of programme and project management principles</w:t>
            </w:r>
          </w:p>
          <w:p w14:paraId="3C6EDD0F" w14:textId="1B2AE790" w:rsidR="6D478966" w:rsidRPr="007A62C6" w:rsidRDefault="007A62C6" w:rsidP="00535359">
            <w:pPr>
              <w:pStyle w:val="ListParagraph"/>
              <w:numPr>
                <w:ilvl w:val="0"/>
                <w:numId w:val="14"/>
              </w:numPr>
              <w:rPr>
                <w:rFonts w:ascii="Arial" w:eastAsia="Arial" w:hAnsi="Arial" w:cs="Arial"/>
              </w:rPr>
            </w:pPr>
            <w:r w:rsidRPr="55E761A8">
              <w:rPr>
                <w:rFonts w:ascii="Arial" w:eastAsia="Arial" w:hAnsi="Arial" w:cs="Arial"/>
              </w:rPr>
              <w:t>In-depth knowledge of applicable data privacy practices and laws.</w:t>
            </w:r>
          </w:p>
          <w:p w14:paraId="7C5DA05C" w14:textId="377DCD30" w:rsidR="6D478966" w:rsidRPr="007A62C6" w:rsidRDefault="007A62C6" w:rsidP="00535359">
            <w:pPr>
              <w:pStyle w:val="ListParagraph"/>
              <w:numPr>
                <w:ilvl w:val="0"/>
                <w:numId w:val="14"/>
              </w:numPr>
              <w:rPr>
                <w:rFonts w:ascii="Arial" w:eastAsia="Arial" w:hAnsi="Arial" w:cs="Arial"/>
              </w:rPr>
            </w:pPr>
            <w:r w:rsidRPr="55E761A8">
              <w:rPr>
                <w:rFonts w:ascii="Arial" w:eastAsia="Arial" w:hAnsi="Arial" w:cs="Arial"/>
              </w:rPr>
              <w:t>Strong understanding of human resource management principles, practices, and procedures.</w:t>
            </w:r>
          </w:p>
          <w:p w14:paraId="5D4F5CE4" w14:textId="69227DE6" w:rsidR="6D478966" w:rsidRPr="007A62C6" w:rsidRDefault="007A62C6" w:rsidP="00535359">
            <w:pPr>
              <w:pStyle w:val="ListParagraph"/>
              <w:numPr>
                <w:ilvl w:val="0"/>
                <w:numId w:val="14"/>
              </w:numPr>
              <w:rPr>
                <w:rFonts w:ascii="Arial" w:eastAsia="Arial" w:hAnsi="Arial" w:cs="Arial"/>
                <w:sz w:val="24"/>
                <w:szCs w:val="24"/>
              </w:rPr>
            </w:pPr>
            <w:r w:rsidRPr="55E761A8">
              <w:rPr>
                <w:rFonts w:ascii="Arial" w:eastAsia="Arial" w:hAnsi="Arial" w:cs="Arial"/>
              </w:rPr>
              <w:t>Good knowledge of budgeting and resource allocation procedures</w:t>
            </w:r>
          </w:p>
        </w:tc>
        <w:tc>
          <w:tcPr>
            <w:tcW w:w="495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B5F474E" w14:textId="1F0453B5" w:rsidR="6D478966" w:rsidRPr="007818D9" w:rsidRDefault="6D478966" w:rsidP="55E761A8"/>
        </w:tc>
        <w:tc>
          <w:tcPr>
            <w:tcW w:w="258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80" w:type="dxa"/>
              <w:left w:w="80" w:type="dxa"/>
              <w:bottom w:w="80" w:type="dxa"/>
              <w:right w:w="80" w:type="dxa"/>
            </w:tcMar>
          </w:tcPr>
          <w:p w14:paraId="5129EE40" w14:textId="57F0D90C" w:rsidR="6D478966" w:rsidRPr="007818D9" w:rsidRDefault="007818D9" w:rsidP="55E761A8">
            <w:pPr>
              <w:pStyle w:val="BodyTextIndent"/>
              <w:numPr>
                <w:ilvl w:val="0"/>
                <w:numId w:val="27"/>
              </w:numPr>
              <w:rPr>
                <w:rFonts w:eastAsia="Arial" w:cs="Arial"/>
                <w:color w:val="000000" w:themeColor="text1"/>
              </w:rPr>
            </w:pPr>
            <w:r w:rsidRPr="55E761A8">
              <w:rPr>
                <w:rFonts w:eastAsia="Arial" w:cs="Arial"/>
                <w:color w:val="000000" w:themeColor="text1"/>
              </w:rPr>
              <w:t>Interview Questions</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5624523A" w14:textId="0F7D8498" w:rsidR="6D478966" w:rsidRPr="007818D9" w:rsidRDefault="6D478966" w:rsidP="6D478966">
            <w:pPr>
              <w:rPr>
                <w:rFonts w:ascii="Arial" w:eastAsia="Arial" w:hAnsi="Arial" w:cs="Arial"/>
                <w:sz w:val="22"/>
                <w:szCs w:val="22"/>
              </w:rPr>
            </w:pPr>
          </w:p>
        </w:tc>
      </w:tr>
      <w:tr w:rsidR="00581B87" w:rsidRPr="007818D9" w14:paraId="4849EC16" w14:textId="77777777" w:rsidTr="36D2328A">
        <w:trPr>
          <w:trHeight w:val="1116"/>
        </w:trPr>
        <w:tc>
          <w:tcPr>
            <w:tcW w:w="311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6F6C555" w14:textId="35BB90DB" w:rsidR="00581B87" w:rsidRPr="007818D9" w:rsidRDefault="6D478966" w:rsidP="55E761A8">
            <w:pPr>
              <w:pStyle w:val="Body"/>
              <w:rPr>
                <w:rFonts w:ascii="Arial" w:eastAsia="Arial" w:hAnsi="Arial" w:cs="Arial"/>
                <w:b/>
                <w:bCs/>
                <w:color w:val="000000" w:themeColor="text1"/>
                <w:sz w:val="22"/>
                <w:szCs w:val="22"/>
                <w:lang w:val="en-US"/>
              </w:rPr>
            </w:pPr>
            <w:r w:rsidRPr="55E761A8">
              <w:rPr>
                <w:rFonts w:ascii="Arial" w:eastAsia="Arial" w:hAnsi="Arial" w:cs="Arial"/>
                <w:b/>
                <w:bCs/>
                <w:sz w:val="22"/>
                <w:szCs w:val="22"/>
                <w:lang w:val="en-US"/>
              </w:rPr>
              <w:t>COMPETENCIES &amp; SKILLS</w:t>
            </w:r>
          </w:p>
        </w:tc>
        <w:tc>
          <w:tcPr>
            <w:tcW w:w="482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5862ECE" w14:textId="29D34FBF" w:rsidR="007A62C6" w:rsidRPr="007A62C6" w:rsidRDefault="2861B50B" w:rsidP="55E761A8">
            <w:pPr>
              <w:pStyle w:val="ListBullet2"/>
              <w:ind w:left="0"/>
              <w:rPr>
                <w:rFonts w:ascii="Arial" w:eastAsia="Arial" w:hAnsi="Arial" w:cs="Arial"/>
                <w:sz w:val="22"/>
                <w:szCs w:val="22"/>
              </w:rPr>
            </w:pPr>
            <w:r w:rsidRPr="55E761A8">
              <w:rPr>
                <w:rFonts w:ascii="Arial" w:eastAsia="Arial" w:hAnsi="Arial" w:cs="Arial"/>
                <w:sz w:val="22"/>
                <w:szCs w:val="22"/>
              </w:rPr>
              <w:t xml:space="preserve">Communication </w:t>
            </w:r>
          </w:p>
          <w:p w14:paraId="1C1306CA" w14:textId="77777777" w:rsidR="007A62C6" w:rsidRPr="007A62C6" w:rsidRDefault="007A62C6" w:rsidP="55E761A8">
            <w:pPr>
              <w:pStyle w:val="ListBullet2"/>
              <w:numPr>
                <w:ilvl w:val="0"/>
                <w:numId w:val="36"/>
              </w:numPr>
              <w:rPr>
                <w:rFonts w:ascii="Arial" w:eastAsia="Arial" w:hAnsi="Arial" w:cs="Arial"/>
                <w:sz w:val="22"/>
                <w:szCs w:val="22"/>
              </w:rPr>
            </w:pPr>
            <w:r w:rsidRPr="55E761A8">
              <w:rPr>
                <w:rFonts w:ascii="Arial" w:eastAsia="Arial" w:hAnsi="Arial" w:cs="Arial"/>
                <w:sz w:val="22"/>
                <w:szCs w:val="22"/>
              </w:rPr>
              <w:t>Excellent communication and influencing skills</w:t>
            </w:r>
          </w:p>
          <w:p w14:paraId="78B15A96" w14:textId="172733FA" w:rsidR="007A62C6" w:rsidRPr="007A62C6" w:rsidRDefault="2A4EB1B2" w:rsidP="55E761A8">
            <w:pPr>
              <w:pStyle w:val="ListBullet2"/>
              <w:numPr>
                <w:ilvl w:val="0"/>
                <w:numId w:val="36"/>
              </w:numPr>
              <w:rPr>
                <w:rFonts w:ascii="Arial" w:eastAsia="Arial" w:hAnsi="Arial" w:cs="Arial"/>
                <w:color w:val="000000" w:themeColor="text1"/>
                <w:sz w:val="22"/>
                <w:szCs w:val="22"/>
              </w:rPr>
            </w:pPr>
            <w:r w:rsidRPr="55E761A8">
              <w:rPr>
                <w:rFonts w:ascii="Arial" w:eastAsia="Arial" w:hAnsi="Arial" w:cs="Arial"/>
                <w:color w:val="000000" w:themeColor="text1"/>
                <w:sz w:val="22"/>
                <w:szCs w:val="22"/>
              </w:rPr>
              <w:t xml:space="preserve">Excellent business writing skills </w:t>
            </w:r>
          </w:p>
          <w:p w14:paraId="27BBEE12" w14:textId="7BC3E453" w:rsidR="007A62C6" w:rsidRPr="007A62C6" w:rsidRDefault="2A4EB1B2"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Excellent facilitation and presentation skills </w:t>
            </w:r>
          </w:p>
          <w:p w14:paraId="07680A2B" w14:textId="08F35293" w:rsidR="007A62C6" w:rsidRPr="007A62C6" w:rsidRDefault="2A4EB1B2"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color w:val="000000" w:themeColor="text1"/>
                <w:lang w:val="en-US"/>
              </w:rPr>
              <w:t>Excellent communication, negotiation and influencing skills in complex, sensitive or political environments</w:t>
            </w:r>
          </w:p>
          <w:p w14:paraId="02D02E1A" w14:textId="601FD118" w:rsidR="007A62C6" w:rsidRPr="007A62C6" w:rsidRDefault="2861B50B" w:rsidP="55E761A8">
            <w:pPr>
              <w:pStyle w:val="ListBullet2"/>
              <w:ind w:left="0"/>
              <w:rPr>
                <w:szCs w:val="24"/>
              </w:rPr>
            </w:pPr>
            <w:r w:rsidRPr="55E761A8">
              <w:rPr>
                <w:rFonts w:ascii="Arial" w:eastAsia="Arial" w:hAnsi="Arial" w:cs="Arial"/>
                <w:sz w:val="22"/>
                <w:szCs w:val="22"/>
              </w:rPr>
              <w:lastRenderedPageBreak/>
              <w:t>Leadership</w:t>
            </w:r>
          </w:p>
          <w:p w14:paraId="7726299F" w14:textId="697F14B2" w:rsidR="007A62C6" w:rsidRPr="007A62C6" w:rsidRDefault="55E761A8" w:rsidP="55E761A8">
            <w:pPr>
              <w:pStyle w:val="ListBullet2"/>
              <w:numPr>
                <w:ilvl w:val="0"/>
                <w:numId w:val="36"/>
              </w:numPr>
              <w:rPr>
                <w:rFonts w:ascii="Arial" w:eastAsia="Arial" w:hAnsi="Arial" w:cs="Arial"/>
                <w:color w:val="000000" w:themeColor="text1"/>
                <w:sz w:val="22"/>
                <w:szCs w:val="22"/>
              </w:rPr>
            </w:pPr>
            <w:r w:rsidRPr="55E761A8">
              <w:rPr>
                <w:rFonts w:ascii="Arial" w:eastAsia="Arial" w:hAnsi="Arial" w:cs="Arial"/>
                <w:color w:val="000000" w:themeColor="text1"/>
                <w:sz w:val="22"/>
                <w:szCs w:val="22"/>
              </w:rPr>
              <w:t xml:space="preserve">Adaptive leadership skills. Ability to lead and create a clear common purpose amongst staff at all levels </w:t>
            </w:r>
          </w:p>
          <w:p w14:paraId="5B8AFA25" w14:textId="03E77F5F" w:rsidR="007A62C6" w:rsidRPr="007A62C6" w:rsidRDefault="55E761A8"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color w:val="000000" w:themeColor="text1"/>
                <w:lang w:val="en-US"/>
              </w:rPr>
              <w:t xml:space="preserve">Ability to work with minimal direction or supervision </w:t>
            </w:r>
          </w:p>
          <w:p w14:paraId="4A7BEE7A" w14:textId="294F957E" w:rsidR="007A62C6" w:rsidRPr="007A62C6" w:rsidRDefault="55E761A8"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color w:val="000000" w:themeColor="text1"/>
                <w:lang w:val="en-US"/>
              </w:rPr>
              <w:t>Able to operate with integrity understanding that everything we do is for our patients, customers and the people and communities of Scotland</w:t>
            </w:r>
          </w:p>
          <w:p w14:paraId="5B13FBB8" w14:textId="64C6C45C" w:rsidR="007A62C6" w:rsidRPr="007A62C6" w:rsidRDefault="007A62C6"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rPr>
              <w:t>Demonstrable transformational leadership skills</w:t>
            </w:r>
          </w:p>
          <w:p w14:paraId="2C30C198" w14:textId="6125EEC5" w:rsidR="007A62C6" w:rsidRPr="007A62C6" w:rsidRDefault="7A55DD20" w:rsidP="55E761A8">
            <w:pPr>
              <w:pStyle w:val="ListParagraph"/>
              <w:numPr>
                <w:ilvl w:val="0"/>
                <w:numId w:val="36"/>
              </w:numPr>
              <w:rPr>
                <w:color w:val="000000" w:themeColor="text1"/>
                <w:lang w:val="en-US"/>
              </w:rPr>
            </w:pPr>
            <w:r w:rsidRPr="55E761A8">
              <w:rPr>
                <w:rFonts w:ascii="Arial" w:eastAsia="Arial" w:hAnsi="Arial" w:cs="Arial"/>
                <w:color w:val="000000" w:themeColor="text1"/>
                <w:lang w:val="en-US"/>
              </w:rPr>
              <w:t xml:space="preserve">Leading multidisciplinary teams </w:t>
            </w:r>
          </w:p>
          <w:p w14:paraId="482AD777" w14:textId="2FBBDA53" w:rsidR="007A62C6" w:rsidRPr="007A62C6" w:rsidRDefault="7A55DD20" w:rsidP="55E761A8">
            <w:pPr>
              <w:pStyle w:val="ListParagraph"/>
              <w:numPr>
                <w:ilvl w:val="0"/>
                <w:numId w:val="36"/>
              </w:numPr>
              <w:rPr>
                <w:color w:val="000000" w:themeColor="text1"/>
                <w:lang w:val="en-US"/>
              </w:rPr>
            </w:pPr>
            <w:r w:rsidRPr="55E761A8">
              <w:rPr>
                <w:rFonts w:ascii="Arial" w:eastAsia="Arial" w:hAnsi="Arial" w:cs="Arial"/>
                <w:color w:val="000000" w:themeColor="text1"/>
                <w:lang w:val="en-US"/>
              </w:rPr>
              <w:t xml:space="preserve">Developing others (training, mentoring and coaching) </w:t>
            </w:r>
          </w:p>
          <w:p w14:paraId="3E19BFFA" w14:textId="179FFC38" w:rsidR="007A62C6" w:rsidRPr="007A62C6" w:rsidRDefault="7A55DD20" w:rsidP="55E761A8">
            <w:pPr>
              <w:pStyle w:val="ListParagraph"/>
              <w:numPr>
                <w:ilvl w:val="0"/>
                <w:numId w:val="36"/>
              </w:numPr>
              <w:rPr>
                <w:rFonts w:ascii="Arial" w:eastAsia="Arial" w:hAnsi="Arial" w:cs="Arial"/>
                <w:color w:val="000000" w:themeColor="text1"/>
                <w:lang w:val="en-US"/>
              </w:rPr>
            </w:pPr>
            <w:r w:rsidRPr="55E761A8">
              <w:rPr>
                <w:rFonts w:ascii="Arial" w:eastAsia="Arial" w:hAnsi="Arial" w:cs="Arial"/>
                <w:color w:val="000000" w:themeColor="text1"/>
                <w:lang w:val="en-US"/>
              </w:rPr>
              <w:t>Proactive approach to managing conflict</w:t>
            </w:r>
          </w:p>
          <w:p w14:paraId="13FD1789" w14:textId="5A0A1302" w:rsidR="00581B87" w:rsidRPr="007818D9" w:rsidRDefault="007A62C6" w:rsidP="55E761A8">
            <w:pPr>
              <w:pStyle w:val="ListParagraph"/>
              <w:numPr>
                <w:ilvl w:val="0"/>
                <w:numId w:val="36"/>
              </w:numPr>
              <w:spacing w:line="264" w:lineRule="auto"/>
              <w:rPr>
                <w:rFonts w:ascii="Arial" w:eastAsia="Arial" w:hAnsi="Arial" w:cs="Arial"/>
                <w:color w:val="000000" w:themeColor="text1"/>
              </w:rPr>
            </w:pPr>
            <w:r w:rsidRPr="55E761A8">
              <w:rPr>
                <w:rFonts w:ascii="Arial" w:eastAsia="Arial" w:hAnsi="Arial" w:cs="Arial"/>
              </w:rPr>
              <w:t>Ability to develop and maintain effective working relationships with other members of the programme management team, senior managers and clinicians, project teams and third-party service providers</w:t>
            </w:r>
          </w:p>
        </w:tc>
        <w:tc>
          <w:tcPr>
            <w:tcW w:w="495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F7CAB73" w14:textId="77777777" w:rsidR="00581B87" w:rsidRPr="007818D9" w:rsidRDefault="00581B87" w:rsidP="55E761A8">
            <w:pPr>
              <w:pStyle w:val="ListParagraph"/>
              <w:rPr>
                <w:rFonts w:ascii="Arial" w:eastAsia="Arial" w:hAnsi="Arial" w:cs="Arial"/>
              </w:rPr>
            </w:pPr>
          </w:p>
        </w:tc>
        <w:tc>
          <w:tcPr>
            <w:tcW w:w="258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80" w:type="dxa"/>
              <w:left w:w="80" w:type="dxa"/>
              <w:bottom w:w="80" w:type="dxa"/>
              <w:right w:w="80" w:type="dxa"/>
            </w:tcMar>
          </w:tcPr>
          <w:p w14:paraId="1CCA3BF6" w14:textId="5E656EBF" w:rsidR="00581B87" w:rsidRPr="007818D9" w:rsidRDefault="005A0165" w:rsidP="55E761A8">
            <w:pPr>
              <w:pStyle w:val="BodyTextIndent"/>
              <w:numPr>
                <w:ilvl w:val="0"/>
                <w:numId w:val="36"/>
              </w:numPr>
              <w:rPr>
                <w:rFonts w:eastAsia="Arial" w:cs="Arial"/>
                <w:color w:val="000000" w:themeColor="text1"/>
              </w:rPr>
            </w:pPr>
            <w:r w:rsidRPr="55E761A8">
              <w:rPr>
                <w:rFonts w:eastAsia="Arial" w:cs="Arial"/>
                <w:color w:val="000000" w:themeColor="text1"/>
              </w:rPr>
              <w:t>Interview Questions</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156B1679" w14:textId="77777777" w:rsidR="00581B87" w:rsidRPr="007818D9" w:rsidRDefault="00581B87" w:rsidP="55E761A8">
            <w:pPr>
              <w:rPr>
                <w:rFonts w:ascii="Arial" w:eastAsia="Arial" w:hAnsi="Arial" w:cs="Arial"/>
                <w:sz w:val="22"/>
                <w:szCs w:val="22"/>
              </w:rPr>
            </w:pPr>
          </w:p>
        </w:tc>
      </w:tr>
      <w:tr w:rsidR="6D478966" w:rsidRPr="007818D9" w14:paraId="380AFD8B" w14:textId="77777777" w:rsidTr="36D2328A">
        <w:trPr>
          <w:trHeight w:val="1116"/>
        </w:trPr>
        <w:tc>
          <w:tcPr>
            <w:tcW w:w="3115"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10E8539" w14:textId="2244DAF7" w:rsidR="6D478966" w:rsidRPr="007818D9" w:rsidRDefault="6D478966" w:rsidP="6D478966">
            <w:pPr>
              <w:pStyle w:val="Body"/>
              <w:rPr>
                <w:rFonts w:ascii="Arial" w:eastAsia="Arial" w:hAnsi="Arial" w:cs="Arial"/>
                <w:b/>
                <w:bCs/>
                <w:color w:val="000000" w:themeColor="text1"/>
                <w:sz w:val="22"/>
                <w:szCs w:val="22"/>
                <w:lang w:val="en-US"/>
              </w:rPr>
            </w:pPr>
            <w:r w:rsidRPr="55E761A8">
              <w:rPr>
                <w:rFonts w:ascii="Arial" w:eastAsia="Arial" w:hAnsi="Arial" w:cs="Arial"/>
                <w:b/>
                <w:bCs/>
                <w:sz w:val="22"/>
                <w:szCs w:val="22"/>
                <w:lang w:val="en-US"/>
              </w:rPr>
              <w:t>PERSONAL CHARACTERISTICS AND OTHER</w:t>
            </w:r>
          </w:p>
        </w:tc>
        <w:tc>
          <w:tcPr>
            <w:tcW w:w="482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2C7EAC0" w14:textId="59F82BEA" w:rsidR="007A62C6" w:rsidRDefault="55E761A8" w:rsidP="55E761A8">
            <w:pPr>
              <w:pStyle w:val="ListParagraph"/>
              <w:numPr>
                <w:ilvl w:val="0"/>
                <w:numId w:val="13"/>
              </w:numPr>
              <w:rPr>
                <w:rFonts w:ascii="Arial" w:eastAsia="Arial" w:hAnsi="Arial" w:cs="Arial"/>
                <w:color w:val="000000" w:themeColor="text1"/>
              </w:rPr>
            </w:pPr>
            <w:r w:rsidRPr="55E761A8">
              <w:rPr>
                <w:rFonts w:ascii="Arial" w:eastAsia="Arial" w:hAnsi="Arial" w:cs="Arial"/>
                <w:color w:val="000000" w:themeColor="text1"/>
                <w:lang w:val="en-US"/>
              </w:rPr>
              <w:t>Outstanding problem solving skills with the ability to critically analyse information and make informed decisions</w:t>
            </w:r>
            <w:r w:rsidRPr="55E761A8">
              <w:rPr>
                <w:rFonts w:ascii="Arial" w:eastAsia="Arial" w:hAnsi="Arial" w:cs="Arial"/>
                <w:color w:val="000000" w:themeColor="text1"/>
              </w:rPr>
              <w:t xml:space="preserve"> </w:t>
            </w:r>
          </w:p>
          <w:p w14:paraId="12D493C0" w14:textId="2A83DD77" w:rsidR="007A62C6" w:rsidRDefault="55E761A8" w:rsidP="55E761A8">
            <w:pPr>
              <w:pStyle w:val="ListParagraph"/>
              <w:numPr>
                <w:ilvl w:val="0"/>
                <w:numId w:val="13"/>
              </w:numPr>
              <w:rPr>
                <w:rFonts w:ascii="Arial" w:eastAsia="Arial" w:hAnsi="Arial" w:cs="Arial"/>
                <w:color w:val="000000" w:themeColor="text1"/>
              </w:rPr>
            </w:pPr>
            <w:r w:rsidRPr="55E761A8">
              <w:rPr>
                <w:rFonts w:ascii="Arial" w:eastAsia="Arial" w:hAnsi="Arial" w:cs="Arial"/>
                <w:color w:val="000000" w:themeColor="text1"/>
                <w:lang w:val="en-US"/>
              </w:rPr>
              <w:t>Ability to adapt to constantly evolving environments and customer requirements providing a flexible approach to ensure customers requirements are understood and met</w:t>
            </w:r>
            <w:r w:rsidRPr="55E761A8">
              <w:rPr>
                <w:rFonts w:ascii="Arial" w:eastAsia="Arial" w:hAnsi="Arial" w:cs="Arial"/>
                <w:color w:val="000000" w:themeColor="text1"/>
              </w:rPr>
              <w:t xml:space="preserve"> </w:t>
            </w:r>
          </w:p>
          <w:p w14:paraId="2190BE0B" w14:textId="1085EA6A" w:rsidR="007A62C6" w:rsidRDefault="55E761A8" w:rsidP="55E761A8">
            <w:pPr>
              <w:pStyle w:val="ListParagraph"/>
              <w:numPr>
                <w:ilvl w:val="0"/>
                <w:numId w:val="13"/>
              </w:numPr>
              <w:spacing w:line="257" w:lineRule="auto"/>
              <w:rPr>
                <w:rFonts w:ascii="Arial" w:eastAsia="Arial" w:hAnsi="Arial" w:cs="Arial"/>
                <w:color w:val="000000" w:themeColor="text1"/>
                <w:lang w:val="en-US"/>
              </w:rPr>
            </w:pPr>
            <w:r w:rsidRPr="55E761A8">
              <w:rPr>
                <w:rFonts w:ascii="Arial" w:eastAsia="Arial" w:hAnsi="Arial" w:cs="Arial"/>
                <w:color w:val="000000" w:themeColor="text1"/>
                <w:lang w:val="en-US"/>
              </w:rPr>
              <w:t>Ability to adopt a resilient approach in managing programmes and project in adverse or challenging environments</w:t>
            </w:r>
          </w:p>
          <w:p w14:paraId="6F9CB6BC" w14:textId="39A9CAE6" w:rsidR="007A62C6" w:rsidRDefault="007A62C6" w:rsidP="55E761A8">
            <w:pPr>
              <w:pStyle w:val="ListParagraph"/>
              <w:numPr>
                <w:ilvl w:val="0"/>
                <w:numId w:val="13"/>
              </w:numPr>
              <w:spacing w:line="257" w:lineRule="auto"/>
              <w:rPr>
                <w:color w:val="000000" w:themeColor="text1"/>
              </w:rPr>
            </w:pPr>
            <w:r w:rsidRPr="55E761A8">
              <w:rPr>
                <w:rFonts w:ascii="Arial" w:eastAsia="Arial" w:hAnsi="Arial" w:cs="Arial"/>
              </w:rPr>
              <w:t>Emotional intelligence</w:t>
            </w:r>
          </w:p>
          <w:p w14:paraId="5E3E502E" w14:textId="04998EC4" w:rsidR="2861B50B" w:rsidRDefault="00E14845" w:rsidP="55E761A8">
            <w:pPr>
              <w:pStyle w:val="ListParagraph"/>
              <w:numPr>
                <w:ilvl w:val="0"/>
                <w:numId w:val="13"/>
              </w:numPr>
              <w:rPr>
                <w:rFonts w:ascii="Arial" w:eastAsia="Arial" w:hAnsi="Arial" w:cs="Arial"/>
                <w:lang w:val="en-US"/>
              </w:rPr>
            </w:pPr>
            <w:r w:rsidRPr="55E761A8">
              <w:rPr>
                <w:rFonts w:ascii="Arial" w:eastAsia="Arial" w:hAnsi="Arial" w:cs="Arial"/>
              </w:rPr>
              <w:t>Empathy with and clear understanding of public sector values</w:t>
            </w:r>
          </w:p>
          <w:p w14:paraId="58A3F459" w14:textId="50711177" w:rsidR="6D478966" w:rsidRPr="005A0165" w:rsidRDefault="49A1D7FF" w:rsidP="55E761A8">
            <w:pPr>
              <w:pStyle w:val="ListParagraph"/>
              <w:numPr>
                <w:ilvl w:val="0"/>
                <w:numId w:val="13"/>
              </w:numPr>
              <w:rPr>
                <w:rFonts w:ascii="Arial" w:eastAsia="Arial" w:hAnsi="Arial" w:cs="Arial"/>
                <w:lang w:val="en-US"/>
              </w:rPr>
            </w:pPr>
            <w:r w:rsidRPr="55E761A8">
              <w:rPr>
                <w:rFonts w:ascii="Arial" w:eastAsia="Arial" w:hAnsi="Arial" w:cs="Arial"/>
                <w:lang w:val="en-US"/>
              </w:rPr>
              <w:t>Excellent interpersonal skills.</w:t>
            </w:r>
          </w:p>
          <w:p w14:paraId="73BE2AE9" w14:textId="3C6BA36A" w:rsidR="6D478966" w:rsidRPr="005A0165" w:rsidRDefault="49A1D7FF" w:rsidP="55E761A8">
            <w:pPr>
              <w:pStyle w:val="ListParagraph"/>
              <w:numPr>
                <w:ilvl w:val="0"/>
                <w:numId w:val="13"/>
              </w:numPr>
              <w:rPr>
                <w:rFonts w:ascii="Arial" w:eastAsia="Arial" w:hAnsi="Arial" w:cs="Arial"/>
                <w:lang w:val="en-US"/>
              </w:rPr>
            </w:pPr>
            <w:r w:rsidRPr="55E761A8">
              <w:rPr>
                <w:rFonts w:ascii="Arial" w:eastAsia="Arial" w:hAnsi="Arial" w:cs="Arial"/>
                <w:lang w:val="en-US"/>
              </w:rPr>
              <w:t>Exceptional customer service orientation.</w:t>
            </w:r>
          </w:p>
          <w:p w14:paraId="1BDF07FE" w14:textId="1195D472" w:rsidR="6D478966" w:rsidRPr="005A0165" w:rsidRDefault="49A1D7FF" w:rsidP="55E761A8">
            <w:pPr>
              <w:pStyle w:val="ListParagraph"/>
              <w:numPr>
                <w:ilvl w:val="0"/>
                <w:numId w:val="13"/>
              </w:numPr>
              <w:rPr>
                <w:rFonts w:ascii="Arial" w:eastAsia="Arial" w:hAnsi="Arial" w:cs="Arial"/>
                <w:lang w:val="en-US"/>
              </w:rPr>
            </w:pPr>
            <w:r w:rsidRPr="55E761A8">
              <w:rPr>
                <w:rFonts w:ascii="Arial" w:eastAsia="Arial" w:hAnsi="Arial" w:cs="Arial"/>
                <w:lang w:val="en-US"/>
              </w:rPr>
              <w:t>Empathy with colleagues and users</w:t>
            </w:r>
          </w:p>
          <w:p w14:paraId="2FCEB821" w14:textId="19CCD8E6" w:rsidR="6D478966" w:rsidRPr="005A0165" w:rsidRDefault="49A1D7FF" w:rsidP="55E761A8">
            <w:pPr>
              <w:pStyle w:val="ListParagraph"/>
              <w:numPr>
                <w:ilvl w:val="0"/>
                <w:numId w:val="13"/>
              </w:numPr>
              <w:rPr>
                <w:rFonts w:ascii="Arial" w:eastAsia="Arial" w:hAnsi="Arial" w:cs="Arial"/>
                <w:lang w:val="en-US"/>
              </w:rPr>
            </w:pPr>
            <w:r w:rsidRPr="55E761A8">
              <w:rPr>
                <w:rFonts w:ascii="Arial" w:eastAsia="Arial" w:hAnsi="Arial" w:cs="Arial"/>
                <w:lang w:val="en-US"/>
              </w:rPr>
              <w:t>Ability to effectively prioritise and execute tasks in a high-pressure environment.</w:t>
            </w:r>
          </w:p>
          <w:p w14:paraId="57129241" w14:textId="0260E254" w:rsidR="6D478966" w:rsidRPr="005A0165" w:rsidRDefault="49A1D7FF" w:rsidP="55E761A8">
            <w:pPr>
              <w:pStyle w:val="ListParagraph"/>
              <w:numPr>
                <w:ilvl w:val="0"/>
                <w:numId w:val="13"/>
              </w:numPr>
              <w:rPr>
                <w:rFonts w:ascii="Arial" w:eastAsia="Arial" w:hAnsi="Arial" w:cs="Arial"/>
                <w:sz w:val="24"/>
                <w:szCs w:val="24"/>
                <w:lang w:val="en-US"/>
              </w:rPr>
            </w:pPr>
            <w:r w:rsidRPr="55E761A8">
              <w:rPr>
                <w:rFonts w:ascii="Arial" w:eastAsia="Arial" w:hAnsi="Arial" w:cs="Arial"/>
                <w:lang w:val="en-US"/>
              </w:rPr>
              <w:t>Ability to deal with complex technical issues against deadlines</w:t>
            </w:r>
          </w:p>
          <w:p w14:paraId="3A284F93" w14:textId="69D6A28D" w:rsidR="6D478966" w:rsidRPr="005A0165" w:rsidRDefault="49A1D7FF" w:rsidP="55E761A8">
            <w:pPr>
              <w:pStyle w:val="ListParagraph"/>
              <w:numPr>
                <w:ilvl w:val="0"/>
                <w:numId w:val="13"/>
              </w:numPr>
              <w:rPr>
                <w:rFonts w:ascii="Arial" w:eastAsia="Arial" w:hAnsi="Arial" w:cs="Arial"/>
                <w:sz w:val="24"/>
                <w:szCs w:val="24"/>
                <w:lang w:val="en-US"/>
              </w:rPr>
            </w:pPr>
            <w:r w:rsidRPr="55E761A8">
              <w:rPr>
                <w:rFonts w:ascii="Arial" w:eastAsia="Arial" w:hAnsi="Arial" w:cs="Arial"/>
                <w:lang w:val="en-US"/>
              </w:rPr>
              <w:t>Logical thinking</w:t>
            </w:r>
          </w:p>
          <w:p w14:paraId="119A193E" w14:textId="4F556198" w:rsidR="6D478966" w:rsidRPr="005A0165" w:rsidRDefault="49A1D7FF" w:rsidP="36D2328A">
            <w:pPr>
              <w:pStyle w:val="ListParagraph"/>
              <w:numPr>
                <w:ilvl w:val="0"/>
                <w:numId w:val="13"/>
              </w:numPr>
              <w:rPr>
                <w:rFonts w:asciiTheme="minorHAnsi" w:eastAsiaTheme="minorEastAsia" w:hAnsiTheme="minorHAnsi" w:cstheme="minorBidi"/>
                <w:lang w:val="en-US"/>
              </w:rPr>
            </w:pPr>
            <w:r w:rsidRPr="36D2328A">
              <w:rPr>
                <w:rFonts w:ascii="Arial" w:eastAsia="Arial" w:hAnsi="Arial" w:cs="Arial"/>
                <w:lang w:val="en-US"/>
              </w:rPr>
              <w:t>Intense concentration, occasionally prolonged for strategy and report writing and technical reading, problem solving and system analysis and development</w:t>
            </w:r>
          </w:p>
          <w:p w14:paraId="5D556C34" w14:textId="1525598A" w:rsidR="6D478966" w:rsidRPr="005A0165" w:rsidRDefault="007A62C6" w:rsidP="36D2328A">
            <w:pPr>
              <w:pStyle w:val="ListParagraph"/>
              <w:numPr>
                <w:ilvl w:val="0"/>
                <w:numId w:val="13"/>
              </w:numPr>
              <w:rPr>
                <w:lang w:val="en-US"/>
              </w:rPr>
            </w:pPr>
            <w:r w:rsidRPr="36D2328A">
              <w:rPr>
                <w:rFonts w:ascii="Arial" w:eastAsia="Arial" w:hAnsi="Arial" w:cs="Arial"/>
              </w:rPr>
              <w:t>Commercial acumen and business skills</w:t>
            </w:r>
          </w:p>
        </w:tc>
        <w:tc>
          <w:tcPr>
            <w:tcW w:w="4951"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9E78CB2" w14:textId="4E7F5F12" w:rsidR="6D478966" w:rsidRPr="005A0165" w:rsidRDefault="6D478966" w:rsidP="55E761A8">
            <w:pPr>
              <w:rPr>
                <w:rFonts w:ascii="Arial" w:eastAsia="Arial" w:hAnsi="Arial" w:cs="Arial"/>
              </w:rPr>
            </w:pPr>
          </w:p>
        </w:tc>
        <w:tc>
          <w:tcPr>
            <w:tcW w:w="258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80" w:type="dxa"/>
              <w:left w:w="80" w:type="dxa"/>
              <w:bottom w:w="80" w:type="dxa"/>
              <w:right w:w="80" w:type="dxa"/>
            </w:tcMar>
          </w:tcPr>
          <w:p w14:paraId="5AE3426B" w14:textId="07E972C5" w:rsidR="6D478966" w:rsidRPr="007818D9" w:rsidRDefault="007818D9" w:rsidP="55E761A8">
            <w:pPr>
              <w:pStyle w:val="BodyTextIndent"/>
              <w:numPr>
                <w:ilvl w:val="0"/>
                <w:numId w:val="13"/>
              </w:numPr>
              <w:rPr>
                <w:rFonts w:eastAsia="Arial" w:cs="Arial"/>
                <w:color w:val="000000" w:themeColor="text1"/>
              </w:rPr>
            </w:pPr>
            <w:r w:rsidRPr="55E761A8">
              <w:rPr>
                <w:rFonts w:eastAsia="Arial" w:cs="Arial"/>
                <w:color w:val="000000" w:themeColor="text1"/>
              </w:rPr>
              <w:t>Interview Questions</w:t>
            </w:r>
          </w:p>
        </w:tc>
        <w:tc>
          <w:tcPr>
            <w:tcW w:w="1667" w:type="dxa"/>
            <w:tcBorders>
              <w:top w:val="nil"/>
              <w:left w:val="single" w:sz="12" w:space="0" w:color="000000" w:themeColor="text1"/>
              <w:bottom w:val="nil"/>
              <w:right w:val="nil"/>
            </w:tcBorders>
            <w:shd w:val="clear" w:color="auto" w:fill="auto"/>
            <w:tcMar>
              <w:top w:w="80" w:type="dxa"/>
              <w:left w:w="80" w:type="dxa"/>
              <w:bottom w:w="80" w:type="dxa"/>
              <w:right w:w="80" w:type="dxa"/>
            </w:tcMar>
          </w:tcPr>
          <w:p w14:paraId="0B700271" w14:textId="4B18A022" w:rsidR="6D478966" w:rsidRPr="007818D9" w:rsidRDefault="6D478966" w:rsidP="55E761A8">
            <w:pPr>
              <w:rPr>
                <w:rFonts w:ascii="Arial" w:eastAsia="Arial" w:hAnsi="Arial" w:cs="Arial"/>
                <w:sz w:val="22"/>
                <w:szCs w:val="22"/>
              </w:rPr>
            </w:pPr>
          </w:p>
        </w:tc>
      </w:tr>
    </w:tbl>
    <w:p w14:paraId="1E2B66FB" w14:textId="77777777" w:rsidR="00581B87" w:rsidRDefault="00581B87" w:rsidP="55E761A8">
      <w:pPr>
        <w:pStyle w:val="Body"/>
        <w:rPr>
          <w:rFonts w:ascii="Arial" w:eastAsia="Arial" w:hAnsi="Arial" w:cs="Arial"/>
        </w:rPr>
      </w:pPr>
    </w:p>
    <w:p w14:paraId="4578F5DD" w14:textId="77777777" w:rsidR="00C711AD" w:rsidRDefault="00C711AD" w:rsidP="55E761A8">
      <w:pPr>
        <w:rPr>
          <w:rFonts w:ascii="Arial" w:eastAsia="Arial" w:hAnsi="Arial" w:cs="Arial"/>
        </w:rPr>
      </w:pPr>
    </w:p>
    <w:sectPr w:rsidR="00C711AD">
      <w:headerReference w:type="default" r:id="rId10"/>
      <w:footerReference w:type="default" r:id="rId11"/>
      <w:pgSz w:w="16840" w:h="11900" w:orient="landscape"/>
      <w:pgMar w:top="425" w:right="567" w:bottom="425"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B1EE" w14:textId="77777777" w:rsidR="00193B80" w:rsidRDefault="00193B80">
      <w:r>
        <w:separator/>
      </w:r>
    </w:p>
  </w:endnote>
  <w:endnote w:type="continuationSeparator" w:id="0">
    <w:p w14:paraId="21C1A92B" w14:textId="77777777" w:rsidR="00193B80" w:rsidRDefault="00193B80">
      <w:r>
        <w:continuationSeparator/>
      </w:r>
    </w:p>
  </w:endnote>
  <w:endnote w:type="continuationNotice" w:id="1">
    <w:p w14:paraId="5A195578" w14:textId="77777777" w:rsidR="00193B80" w:rsidRDefault="00193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7153" w14:textId="5BBFEB92" w:rsidR="00744BDD" w:rsidRDefault="005A0165">
    <w:pPr>
      <w:pStyle w:val="HeaderFooter"/>
    </w:pPr>
    <w:r>
      <w:rPr>
        <w:rFonts w:hint="eastAsia"/>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60288" behindDoc="0" locked="0" layoutInCell="0" allowOverlap="1" wp14:anchorId="6CBD1ED2" wp14:editId="3C2DFC32">
              <wp:simplePos x="0" y="0"/>
              <wp:positionH relativeFrom="page">
                <wp:posOffset>0</wp:posOffset>
              </wp:positionH>
              <wp:positionV relativeFrom="page">
                <wp:posOffset>7113270</wp:posOffset>
              </wp:positionV>
              <wp:extent cx="10693400" cy="252095"/>
              <wp:effectExtent l="0" t="0" r="0" b="14605"/>
              <wp:wrapNone/>
              <wp:docPr id="2" name="MSIPCMc6ea4873a3820b588eec6da9" descr="{&quot;HashCode&quot;:373420488,&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363260" w14:textId="0AC9081D" w:rsidR="005A0165" w:rsidRPr="005A0165" w:rsidRDefault="005A0165" w:rsidP="005A0165">
                          <w:pPr>
                            <w:rPr>
                              <w:rFonts w:ascii="Arial" w:hAnsi="Arial" w:cs="Arial"/>
                              <w:color w:val="000000"/>
                            </w:rPr>
                          </w:pPr>
                          <w:r w:rsidRPr="005A0165">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BD1ED2" id="_x0000_t202" coordsize="21600,21600" o:spt="202" path="m,l,21600r21600,l21600,xe">
              <v:stroke joinstyle="miter"/>
              <v:path gradientshapeok="t" o:connecttype="rect"/>
            </v:shapetype>
            <v:shape id="MSIPCMc6ea4873a3820b588eec6da9" o:spid="_x0000_s1027" type="#_x0000_t202" alt="{&quot;HashCode&quot;:373420488,&quot;Height&quot;:595.0,&quot;Width&quot;:842.0,&quot;Placement&quot;:&quot;Footer&quot;,&quot;Index&quot;:&quot;Primary&quot;,&quot;Section&quot;:1,&quot;Top&quot;:0.0,&quot;Left&quot;:0.0}" style="position:absolute;margin-left:0;margin-top:560.1pt;width:84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" o:allowincell="f" filled="f" stroked="f" strokeweight=".5pt">
              <v:textbox inset="20pt,0,,0">
                <w:txbxContent>
                  <w:p w14:paraId="6C363260" w14:textId="0AC9081D" w:rsidR="005A0165" w:rsidRPr="005A0165" w:rsidRDefault="005A0165" w:rsidP="005A0165">
                    <w:pPr>
                      <w:rPr>
                        <w:rFonts w:ascii="Arial" w:hAnsi="Arial" w:cs="Arial"/>
                        <w:color w:val="000000"/>
                      </w:rPr>
                    </w:pPr>
                    <w:r w:rsidRPr="005A0165">
                      <w:rPr>
                        <w:rFonts w:ascii="Arial" w:hAnsi="Arial" w:cs="Arial"/>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95449" w14:textId="77777777" w:rsidR="00193B80" w:rsidRDefault="00193B80">
      <w:r>
        <w:separator/>
      </w:r>
    </w:p>
  </w:footnote>
  <w:footnote w:type="continuationSeparator" w:id="0">
    <w:p w14:paraId="57B98151" w14:textId="77777777" w:rsidR="00193B80" w:rsidRDefault="00193B80">
      <w:r>
        <w:continuationSeparator/>
      </w:r>
    </w:p>
  </w:footnote>
  <w:footnote w:type="continuationNotice" w:id="1">
    <w:p w14:paraId="3F0BF850" w14:textId="77777777" w:rsidR="00193B80" w:rsidRDefault="00193B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6BDA" w14:textId="31EBA653" w:rsidR="00744BDD" w:rsidRDefault="005A0165">
    <w:pPr>
      <w:pStyle w:val="HeaderFooter"/>
    </w:pPr>
    <w:r>
      <w:rPr>
        <w:rFonts w:hint="eastAsia"/>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3858900D" wp14:editId="5190F934">
              <wp:simplePos x="0" y="0"/>
              <wp:positionH relativeFrom="page">
                <wp:posOffset>0</wp:posOffset>
              </wp:positionH>
              <wp:positionV relativeFrom="page">
                <wp:posOffset>190500</wp:posOffset>
              </wp:positionV>
              <wp:extent cx="10693400" cy="252095"/>
              <wp:effectExtent l="0" t="0" r="0" b="14605"/>
              <wp:wrapNone/>
              <wp:docPr id="1" name="MSIPCMd88a4822a2c088a3875bbb81" descr="{&quot;HashCode&quot;:349282919,&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F669F3" w14:textId="18035997" w:rsidR="005A0165" w:rsidRPr="005A0165" w:rsidRDefault="005A0165" w:rsidP="005A0165">
                          <w:pPr>
                            <w:rPr>
                              <w:rFonts w:ascii="Arial" w:hAnsi="Arial" w:cs="Arial"/>
                              <w:color w:val="000000"/>
                            </w:rPr>
                          </w:pPr>
                          <w:r w:rsidRPr="005A0165">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858900D" id="_x0000_t202" coordsize="21600,21600" o:spt="202" path="m,l,21600r21600,l21600,xe">
              <v:stroke joinstyle="miter"/>
              <v:path gradientshapeok="t" o:connecttype="rect"/>
            </v:shapetype>
            <v:shape id="MSIPCMd88a4822a2c088a3875bbb81" o:spid="_x0000_s1026" type="#_x0000_t202" alt="{&quot;HashCode&quot;:349282919,&quot;Height&quot;:595.0,&quot;Width&quot;:842.0,&quot;Placement&quot;:&quot;Header&quot;,&quot;Index&quot;:&quot;Primary&quot;,&quot;Section&quot;:1,&quot;Top&quot;:0.0,&quot;Left&quot;:0.0}" style="position:absolute;margin-left:0;margin-top:15pt;width:84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" o:allowincell="f" filled="f" stroked="f" strokeweight=".5pt">
              <v:textbox inset="20pt,0,,0">
                <w:txbxContent>
                  <w:p w14:paraId="55F669F3" w14:textId="18035997" w:rsidR="005A0165" w:rsidRPr="005A0165" w:rsidRDefault="005A0165" w:rsidP="005A0165">
                    <w:pPr>
                      <w:rPr>
                        <w:rFonts w:ascii="Arial" w:hAnsi="Arial" w:cs="Arial"/>
                        <w:color w:val="000000"/>
                      </w:rPr>
                    </w:pPr>
                    <w:r w:rsidRPr="005A0165">
                      <w:rPr>
                        <w:rFonts w:ascii="Arial" w:hAnsi="Arial" w:cs="Arial"/>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PBH3YGnH" int2:invalidationBookmarkName="" int2:hashCode="Y1mMhAODmxXWW5" int2:id="3LskkxPS">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48C"/>
    <w:multiLevelType w:val="hybridMultilevel"/>
    <w:tmpl w:val="E1760DB4"/>
    <w:lvl w:ilvl="0" w:tplc="F5E29878">
      <w:start w:val="1"/>
      <w:numFmt w:val="bullet"/>
      <w:lvlText w:val="·"/>
      <w:lvlJc w:val="left"/>
      <w:pPr>
        <w:ind w:left="720" w:hanging="360"/>
      </w:pPr>
      <w:rPr>
        <w:rFonts w:ascii="Symbol" w:hAnsi="Symbol" w:hint="default"/>
      </w:rPr>
    </w:lvl>
    <w:lvl w:ilvl="1" w:tplc="CDBACD2E">
      <w:start w:val="1"/>
      <w:numFmt w:val="bullet"/>
      <w:lvlText w:val="o"/>
      <w:lvlJc w:val="left"/>
      <w:pPr>
        <w:ind w:left="1440" w:hanging="360"/>
      </w:pPr>
      <w:rPr>
        <w:rFonts w:ascii="Courier New" w:hAnsi="Courier New" w:hint="default"/>
      </w:rPr>
    </w:lvl>
    <w:lvl w:ilvl="2" w:tplc="E5545ADE">
      <w:start w:val="1"/>
      <w:numFmt w:val="bullet"/>
      <w:lvlText w:val=""/>
      <w:lvlJc w:val="left"/>
      <w:pPr>
        <w:ind w:left="2160" w:hanging="360"/>
      </w:pPr>
      <w:rPr>
        <w:rFonts w:ascii="Wingdings" w:hAnsi="Wingdings" w:hint="default"/>
      </w:rPr>
    </w:lvl>
    <w:lvl w:ilvl="3" w:tplc="64C0893A">
      <w:start w:val="1"/>
      <w:numFmt w:val="bullet"/>
      <w:lvlText w:val=""/>
      <w:lvlJc w:val="left"/>
      <w:pPr>
        <w:ind w:left="2880" w:hanging="360"/>
      </w:pPr>
      <w:rPr>
        <w:rFonts w:ascii="Symbol" w:hAnsi="Symbol" w:hint="default"/>
      </w:rPr>
    </w:lvl>
    <w:lvl w:ilvl="4" w:tplc="16A2852E">
      <w:start w:val="1"/>
      <w:numFmt w:val="bullet"/>
      <w:lvlText w:val="o"/>
      <w:lvlJc w:val="left"/>
      <w:pPr>
        <w:ind w:left="3600" w:hanging="360"/>
      </w:pPr>
      <w:rPr>
        <w:rFonts w:ascii="Courier New" w:hAnsi="Courier New" w:hint="default"/>
      </w:rPr>
    </w:lvl>
    <w:lvl w:ilvl="5" w:tplc="B81C88A8">
      <w:start w:val="1"/>
      <w:numFmt w:val="bullet"/>
      <w:lvlText w:val=""/>
      <w:lvlJc w:val="left"/>
      <w:pPr>
        <w:ind w:left="4320" w:hanging="360"/>
      </w:pPr>
      <w:rPr>
        <w:rFonts w:ascii="Wingdings" w:hAnsi="Wingdings" w:hint="default"/>
      </w:rPr>
    </w:lvl>
    <w:lvl w:ilvl="6" w:tplc="37A07426">
      <w:start w:val="1"/>
      <w:numFmt w:val="bullet"/>
      <w:lvlText w:val=""/>
      <w:lvlJc w:val="left"/>
      <w:pPr>
        <w:ind w:left="5040" w:hanging="360"/>
      </w:pPr>
      <w:rPr>
        <w:rFonts w:ascii="Symbol" w:hAnsi="Symbol" w:hint="default"/>
      </w:rPr>
    </w:lvl>
    <w:lvl w:ilvl="7" w:tplc="7196F7E8">
      <w:start w:val="1"/>
      <w:numFmt w:val="bullet"/>
      <w:lvlText w:val="o"/>
      <w:lvlJc w:val="left"/>
      <w:pPr>
        <w:ind w:left="5760" w:hanging="360"/>
      </w:pPr>
      <w:rPr>
        <w:rFonts w:ascii="Courier New" w:hAnsi="Courier New" w:hint="default"/>
      </w:rPr>
    </w:lvl>
    <w:lvl w:ilvl="8" w:tplc="264EF710">
      <w:start w:val="1"/>
      <w:numFmt w:val="bullet"/>
      <w:lvlText w:val=""/>
      <w:lvlJc w:val="left"/>
      <w:pPr>
        <w:ind w:left="6480" w:hanging="360"/>
      </w:pPr>
      <w:rPr>
        <w:rFonts w:ascii="Wingdings" w:hAnsi="Wingdings" w:hint="default"/>
      </w:rPr>
    </w:lvl>
  </w:abstractNum>
  <w:abstractNum w:abstractNumId="1" w15:restartNumberingAfterBreak="0">
    <w:nsid w:val="0CAD7C49"/>
    <w:multiLevelType w:val="hybridMultilevel"/>
    <w:tmpl w:val="820A2810"/>
    <w:lvl w:ilvl="0" w:tplc="3BAC9D9C">
      <w:start w:val="1"/>
      <w:numFmt w:val="bullet"/>
      <w:lvlText w:val="·"/>
      <w:lvlJc w:val="left"/>
      <w:pPr>
        <w:ind w:left="720" w:hanging="360"/>
      </w:pPr>
      <w:rPr>
        <w:rFonts w:ascii="Symbol" w:hAnsi="Symbol" w:hint="default"/>
      </w:rPr>
    </w:lvl>
    <w:lvl w:ilvl="1" w:tplc="082A8D24">
      <w:start w:val="1"/>
      <w:numFmt w:val="bullet"/>
      <w:lvlText w:val="o"/>
      <w:lvlJc w:val="left"/>
      <w:pPr>
        <w:ind w:left="1440" w:hanging="360"/>
      </w:pPr>
      <w:rPr>
        <w:rFonts w:ascii="Courier New" w:hAnsi="Courier New" w:hint="default"/>
      </w:rPr>
    </w:lvl>
    <w:lvl w:ilvl="2" w:tplc="42260E70">
      <w:start w:val="1"/>
      <w:numFmt w:val="bullet"/>
      <w:lvlText w:val=""/>
      <w:lvlJc w:val="left"/>
      <w:pPr>
        <w:ind w:left="2160" w:hanging="360"/>
      </w:pPr>
      <w:rPr>
        <w:rFonts w:ascii="Wingdings" w:hAnsi="Wingdings" w:hint="default"/>
      </w:rPr>
    </w:lvl>
    <w:lvl w:ilvl="3" w:tplc="44D04466">
      <w:start w:val="1"/>
      <w:numFmt w:val="bullet"/>
      <w:lvlText w:val=""/>
      <w:lvlJc w:val="left"/>
      <w:pPr>
        <w:ind w:left="2880" w:hanging="360"/>
      </w:pPr>
      <w:rPr>
        <w:rFonts w:ascii="Symbol" w:hAnsi="Symbol" w:hint="default"/>
      </w:rPr>
    </w:lvl>
    <w:lvl w:ilvl="4" w:tplc="6C2E777E">
      <w:start w:val="1"/>
      <w:numFmt w:val="bullet"/>
      <w:lvlText w:val="o"/>
      <w:lvlJc w:val="left"/>
      <w:pPr>
        <w:ind w:left="3600" w:hanging="360"/>
      </w:pPr>
      <w:rPr>
        <w:rFonts w:ascii="Courier New" w:hAnsi="Courier New" w:hint="default"/>
      </w:rPr>
    </w:lvl>
    <w:lvl w:ilvl="5" w:tplc="C318F288">
      <w:start w:val="1"/>
      <w:numFmt w:val="bullet"/>
      <w:lvlText w:val=""/>
      <w:lvlJc w:val="left"/>
      <w:pPr>
        <w:ind w:left="4320" w:hanging="360"/>
      </w:pPr>
      <w:rPr>
        <w:rFonts w:ascii="Wingdings" w:hAnsi="Wingdings" w:hint="default"/>
      </w:rPr>
    </w:lvl>
    <w:lvl w:ilvl="6" w:tplc="D33C5F54">
      <w:start w:val="1"/>
      <w:numFmt w:val="bullet"/>
      <w:lvlText w:val=""/>
      <w:lvlJc w:val="left"/>
      <w:pPr>
        <w:ind w:left="5040" w:hanging="360"/>
      </w:pPr>
      <w:rPr>
        <w:rFonts w:ascii="Symbol" w:hAnsi="Symbol" w:hint="default"/>
      </w:rPr>
    </w:lvl>
    <w:lvl w:ilvl="7" w:tplc="A5B6D334">
      <w:start w:val="1"/>
      <w:numFmt w:val="bullet"/>
      <w:lvlText w:val="o"/>
      <w:lvlJc w:val="left"/>
      <w:pPr>
        <w:ind w:left="5760" w:hanging="360"/>
      </w:pPr>
      <w:rPr>
        <w:rFonts w:ascii="Courier New" w:hAnsi="Courier New" w:hint="default"/>
      </w:rPr>
    </w:lvl>
    <w:lvl w:ilvl="8" w:tplc="192ACA12">
      <w:start w:val="1"/>
      <w:numFmt w:val="bullet"/>
      <w:lvlText w:val=""/>
      <w:lvlJc w:val="left"/>
      <w:pPr>
        <w:ind w:left="6480" w:hanging="360"/>
      </w:pPr>
      <w:rPr>
        <w:rFonts w:ascii="Wingdings" w:hAnsi="Wingdings" w:hint="default"/>
      </w:rPr>
    </w:lvl>
  </w:abstractNum>
  <w:abstractNum w:abstractNumId="2" w15:restartNumberingAfterBreak="0">
    <w:nsid w:val="10E0024B"/>
    <w:multiLevelType w:val="hybridMultilevel"/>
    <w:tmpl w:val="68364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3EED"/>
    <w:multiLevelType w:val="hybridMultilevel"/>
    <w:tmpl w:val="839EBC6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5563FF"/>
    <w:multiLevelType w:val="multilevel"/>
    <w:tmpl w:val="053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D7D80"/>
    <w:multiLevelType w:val="hybridMultilevel"/>
    <w:tmpl w:val="656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42F40"/>
    <w:multiLevelType w:val="hybridMultilevel"/>
    <w:tmpl w:val="D28CFD96"/>
    <w:lvl w:ilvl="0" w:tplc="EEA00A98">
      <w:start w:val="1"/>
      <w:numFmt w:val="bullet"/>
      <w:lvlText w:val="·"/>
      <w:lvlJc w:val="left"/>
      <w:pPr>
        <w:ind w:left="720" w:hanging="360"/>
      </w:pPr>
      <w:rPr>
        <w:rFonts w:ascii="Symbol" w:hAnsi="Symbol" w:hint="default"/>
      </w:rPr>
    </w:lvl>
    <w:lvl w:ilvl="1" w:tplc="C5722112">
      <w:start w:val="1"/>
      <w:numFmt w:val="bullet"/>
      <w:lvlText w:val="o"/>
      <w:lvlJc w:val="left"/>
      <w:pPr>
        <w:ind w:left="1440" w:hanging="360"/>
      </w:pPr>
      <w:rPr>
        <w:rFonts w:ascii="Courier New" w:hAnsi="Courier New" w:hint="default"/>
      </w:rPr>
    </w:lvl>
    <w:lvl w:ilvl="2" w:tplc="1C6009D6">
      <w:start w:val="1"/>
      <w:numFmt w:val="bullet"/>
      <w:lvlText w:val=""/>
      <w:lvlJc w:val="left"/>
      <w:pPr>
        <w:ind w:left="2160" w:hanging="360"/>
      </w:pPr>
      <w:rPr>
        <w:rFonts w:ascii="Wingdings" w:hAnsi="Wingdings" w:hint="default"/>
      </w:rPr>
    </w:lvl>
    <w:lvl w:ilvl="3" w:tplc="D8D6017C">
      <w:start w:val="1"/>
      <w:numFmt w:val="bullet"/>
      <w:lvlText w:val=""/>
      <w:lvlJc w:val="left"/>
      <w:pPr>
        <w:ind w:left="2880" w:hanging="360"/>
      </w:pPr>
      <w:rPr>
        <w:rFonts w:ascii="Symbol" w:hAnsi="Symbol" w:hint="default"/>
      </w:rPr>
    </w:lvl>
    <w:lvl w:ilvl="4" w:tplc="45484C5C">
      <w:start w:val="1"/>
      <w:numFmt w:val="bullet"/>
      <w:lvlText w:val="o"/>
      <w:lvlJc w:val="left"/>
      <w:pPr>
        <w:ind w:left="3600" w:hanging="360"/>
      </w:pPr>
      <w:rPr>
        <w:rFonts w:ascii="Courier New" w:hAnsi="Courier New" w:hint="default"/>
      </w:rPr>
    </w:lvl>
    <w:lvl w:ilvl="5" w:tplc="C576F736">
      <w:start w:val="1"/>
      <w:numFmt w:val="bullet"/>
      <w:lvlText w:val=""/>
      <w:lvlJc w:val="left"/>
      <w:pPr>
        <w:ind w:left="4320" w:hanging="360"/>
      </w:pPr>
      <w:rPr>
        <w:rFonts w:ascii="Wingdings" w:hAnsi="Wingdings" w:hint="default"/>
      </w:rPr>
    </w:lvl>
    <w:lvl w:ilvl="6" w:tplc="5F080FEA">
      <w:start w:val="1"/>
      <w:numFmt w:val="bullet"/>
      <w:lvlText w:val=""/>
      <w:lvlJc w:val="left"/>
      <w:pPr>
        <w:ind w:left="5040" w:hanging="360"/>
      </w:pPr>
      <w:rPr>
        <w:rFonts w:ascii="Symbol" w:hAnsi="Symbol" w:hint="default"/>
      </w:rPr>
    </w:lvl>
    <w:lvl w:ilvl="7" w:tplc="D78CD436">
      <w:start w:val="1"/>
      <w:numFmt w:val="bullet"/>
      <w:lvlText w:val="o"/>
      <w:lvlJc w:val="left"/>
      <w:pPr>
        <w:ind w:left="5760" w:hanging="360"/>
      </w:pPr>
      <w:rPr>
        <w:rFonts w:ascii="Courier New" w:hAnsi="Courier New" w:hint="default"/>
      </w:rPr>
    </w:lvl>
    <w:lvl w:ilvl="8" w:tplc="A7D2D1AA">
      <w:start w:val="1"/>
      <w:numFmt w:val="bullet"/>
      <w:lvlText w:val=""/>
      <w:lvlJc w:val="left"/>
      <w:pPr>
        <w:ind w:left="6480" w:hanging="360"/>
      </w:pPr>
      <w:rPr>
        <w:rFonts w:ascii="Wingdings" w:hAnsi="Wingdings" w:hint="default"/>
      </w:rPr>
    </w:lvl>
  </w:abstractNum>
  <w:abstractNum w:abstractNumId="7" w15:restartNumberingAfterBreak="0">
    <w:nsid w:val="24B61B34"/>
    <w:multiLevelType w:val="hybridMultilevel"/>
    <w:tmpl w:val="9ECEE6CA"/>
    <w:lvl w:ilvl="0" w:tplc="5004FF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D24E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07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0E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629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78C6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36F5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A67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CA6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C322F1"/>
    <w:multiLevelType w:val="hybridMultilevel"/>
    <w:tmpl w:val="5694D7B2"/>
    <w:lvl w:ilvl="0" w:tplc="BC00CCC0">
      <w:start w:val="14"/>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803D7"/>
    <w:multiLevelType w:val="hybridMultilevel"/>
    <w:tmpl w:val="F2BCAA64"/>
    <w:lvl w:ilvl="0" w:tplc="5BD0B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1652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2F5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04F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96A1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80D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FE08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C09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C24C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57487A"/>
    <w:multiLevelType w:val="hybridMultilevel"/>
    <w:tmpl w:val="6DBE9CA6"/>
    <w:lvl w:ilvl="0" w:tplc="1AD486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EE1F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7A1C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6A0B0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D488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FEFB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E87F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8EE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DE38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8D7AE6"/>
    <w:multiLevelType w:val="hybridMultilevel"/>
    <w:tmpl w:val="B250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A2CED"/>
    <w:multiLevelType w:val="hybridMultilevel"/>
    <w:tmpl w:val="5A7E0928"/>
    <w:lvl w:ilvl="0" w:tplc="C87CFB76">
      <w:start w:val="1"/>
      <w:numFmt w:val="bullet"/>
      <w:lvlText w:val="·"/>
      <w:lvlJc w:val="left"/>
      <w:pPr>
        <w:ind w:left="720" w:hanging="360"/>
      </w:pPr>
      <w:rPr>
        <w:rFonts w:ascii="Symbol" w:hAnsi="Symbol" w:hint="default"/>
      </w:rPr>
    </w:lvl>
    <w:lvl w:ilvl="1" w:tplc="70141546">
      <w:start w:val="1"/>
      <w:numFmt w:val="bullet"/>
      <w:lvlText w:val="o"/>
      <w:lvlJc w:val="left"/>
      <w:pPr>
        <w:ind w:left="1440" w:hanging="360"/>
      </w:pPr>
      <w:rPr>
        <w:rFonts w:ascii="Courier New" w:hAnsi="Courier New" w:hint="default"/>
      </w:rPr>
    </w:lvl>
    <w:lvl w:ilvl="2" w:tplc="9B84AA16">
      <w:start w:val="1"/>
      <w:numFmt w:val="bullet"/>
      <w:lvlText w:val=""/>
      <w:lvlJc w:val="left"/>
      <w:pPr>
        <w:ind w:left="2160" w:hanging="360"/>
      </w:pPr>
      <w:rPr>
        <w:rFonts w:ascii="Wingdings" w:hAnsi="Wingdings" w:hint="default"/>
      </w:rPr>
    </w:lvl>
    <w:lvl w:ilvl="3" w:tplc="7DC0AAEE">
      <w:start w:val="1"/>
      <w:numFmt w:val="bullet"/>
      <w:lvlText w:val=""/>
      <w:lvlJc w:val="left"/>
      <w:pPr>
        <w:ind w:left="2880" w:hanging="360"/>
      </w:pPr>
      <w:rPr>
        <w:rFonts w:ascii="Symbol" w:hAnsi="Symbol" w:hint="default"/>
      </w:rPr>
    </w:lvl>
    <w:lvl w:ilvl="4" w:tplc="1AB26698">
      <w:start w:val="1"/>
      <w:numFmt w:val="bullet"/>
      <w:lvlText w:val="o"/>
      <w:lvlJc w:val="left"/>
      <w:pPr>
        <w:ind w:left="3600" w:hanging="360"/>
      </w:pPr>
      <w:rPr>
        <w:rFonts w:ascii="Courier New" w:hAnsi="Courier New" w:hint="default"/>
      </w:rPr>
    </w:lvl>
    <w:lvl w:ilvl="5" w:tplc="418AC7F2">
      <w:start w:val="1"/>
      <w:numFmt w:val="bullet"/>
      <w:lvlText w:val=""/>
      <w:lvlJc w:val="left"/>
      <w:pPr>
        <w:ind w:left="4320" w:hanging="360"/>
      </w:pPr>
      <w:rPr>
        <w:rFonts w:ascii="Wingdings" w:hAnsi="Wingdings" w:hint="default"/>
      </w:rPr>
    </w:lvl>
    <w:lvl w:ilvl="6" w:tplc="374A9930">
      <w:start w:val="1"/>
      <w:numFmt w:val="bullet"/>
      <w:lvlText w:val=""/>
      <w:lvlJc w:val="left"/>
      <w:pPr>
        <w:ind w:left="5040" w:hanging="360"/>
      </w:pPr>
      <w:rPr>
        <w:rFonts w:ascii="Symbol" w:hAnsi="Symbol" w:hint="default"/>
      </w:rPr>
    </w:lvl>
    <w:lvl w:ilvl="7" w:tplc="5E8CB028">
      <w:start w:val="1"/>
      <w:numFmt w:val="bullet"/>
      <w:lvlText w:val="o"/>
      <w:lvlJc w:val="left"/>
      <w:pPr>
        <w:ind w:left="5760" w:hanging="360"/>
      </w:pPr>
      <w:rPr>
        <w:rFonts w:ascii="Courier New" w:hAnsi="Courier New" w:hint="default"/>
      </w:rPr>
    </w:lvl>
    <w:lvl w:ilvl="8" w:tplc="8DBCECB6">
      <w:start w:val="1"/>
      <w:numFmt w:val="bullet"/>
      <w:lvlText w:val=""/>
      <w:lvlJc w:val="left"/>
      <w:pPr>
        <w:ind w:left="6480" w:hanging="360"/>
      </w:pPr>
      <w:rPr>
        <w:rFonts w:ascii="Wingdings" w:hAnsi="Wingdings" w:hint="default"/>
      </w:rPr>
    </w:lvl>
  </w:abstractNum>
  <w:abstractNum w:abstractNumId="13" w15:restartNumberingAfterBreak="0">
    <w:nsid w:val="39262875"/>
    <w:multiLevelType w:val="hybridMultilevel"/>
    <w:tmpl w:val="7CDA41EA"/>
    <w:lvl w:ilvl="0" w:tplc="3E523BD6">
      <w:start w:val="1"/>
      <w:numFmt w:val="bullet"/>
      <w:lvlText w:val="·"/>
      <w:lvlJc w:val="left"/>
      <w:pPr>
        <w:ind w:left="720" w:hanging="360"/>
      </w:pPr>
      <w:rPr>
        <w:rFonts w:ascii="Symbol" w:hAnsi="Symbol" w:hint="default"/>
      </w:rPr>
    </w:lvl>
    <w:lvl w:ilvl="1" w:tplc="F69EA5A6">
      <w:start w:val="1"/>
      <w:numFmt w:val="bullet"/>
      <w:lvlText w:val="o"/>
      <w:lvlJc w:val="left"/>
      <w:pPr>
        <w:ind w:left="1440" w:hanging="360"/>
      </w:pPr>
      <w:rPr>
        <w:rFonts w:ascii="Courier New" w:hAnsi="Courier New" w:hint="default"/>
      </w:rPr>
    </w:lvl>
    <w:lvl w:ilvl="2" w:tplc="6BEA5B44">
      <w:start w:val="1"/>
      <w:numFmt w:val="bullet"/>
      <w:lvlText w:val=""/>
      <w:lvlJc w:val="left"/>
      <w:pPr>
        <w:ind w:left="2160" w:hanging="360"/>
      </w:pPr>
      <w:rPr>
        <w:rFonts w:ascii="Wingdings" w:hAnsi="Wingdings" w:hint="default"/>
      </w:rPr>
    </w:lvl>
    <w:lvl w:ilvl="3" w:tplc="9B30EE22">
      <w:start w:val="1"/>
      <w:numFmt w:val="bullet"/>
      <w:lvlText w:val=""/>
      <w:lvlJc w:val="left"/>
      <w:pPr>
        <w:ind w:left="2880" w:hanging="360"/>
      </w:pPr>
      <w:rPr>
        <w:rFonts w:ascii="Symbol" w:hAnsi="Symbol" w:hint="default"/>
      </w:rPr>
    </w:lvl>
    <w:lvl w:ilvl="4" w:tplc="22660E3A">
      <w:start w:val="1"/>
      <w:numFmt w:val="bullet"/>
      <w:lvlText w:val="o"/>
      <w:lvlJc w:val="left"/>
      <w:pPr>
        <w:ind w:left="3600" w:hanging="360"/>
      </w:pPr>
      <w:rPr>
        <w:rFonts w:ascii="Courier New" w:hAnsi="Courier New" w:hint="default"/>
      </w:rPr>
    </w:lvl>
    <w:lvl w:ilvl="5" w:tplc="3C82A3D4">
      <w:start w:val="1"/>
      <w:numFmt w:val="bullet"/>
      <w:lvlText w:val=""/>
      <w:lvlJc w:val="left"/>
      <w:pPr>
        <w:ind w:left="4320" w:hanging="360"/>
      </w:pPr>
      <w:rPr>
        <w:rFonts w:ascii="Wingdings" w:hAnsi="Wingdings" w:hint="default"/>
      </w:rPr>
    </w:lvl>
    <w:lvl w:ilvl="6" w:tplc="69F0BDDA">
      <w:start w:val="1"/>
      <w:numFmt w:val="bullet"/>
      <w:lvlText w:val=""/>
      <w:lvlJc w:val="left"/>
      <w:pPr>
        <w:ind w:left="5040" w:hanging="360"/>
      </w:pPr>
      <w:rPr>
        <w:rFonts w:ascii="Symbol" w:hAnsi="Symbol" w:hint="default"/>
      </w:rPr>
    </w:lvl>
    <w:lvl w:ilvl="7" w:tplc="F072E01E">
      <w:start w:val="1"/>
      <w:numFmt w:val="bullet"/>
      <w:lvlText w:val="o"/>
      <w:lvlJc w:val="left"/>
      <w:pPr>
        <w:ind w:left="5760" w:hanging="360"/>
      </w:pPr>
      <w:rPr>
        <w:rFonts w:ascii="Courier New" w:hAnsi="Courier New" w:hint="default"/>
      </w:rPr>
    </w:lvl>
    <w:lvl w:ilvl="8" w:tplc="684E15CE">
      <w:start w:val="1"/>
      <w:numFmt w:val="bullet"/>
      <w:lvlText w:val=""/>
      <w:lvlJc w:val="left"/>
      <w:pPr>
        <w:ind w:left="6480" w:hanging="360"/>
      </w:pPr>
      <w:rPr>
        <w:rFonts w:ascii="Wingdings" w:hAnsi="Wingdings" w:hint="default"/>
      </w:rPr>
    </w:lvl>
  </w:abstractNum>
  <w:abstractNum w:abstractNumId="14" w15:restartNumberingAfterBreak="0">
    <w:nsid w:val="3DE40887"/>
    <w:multiLevelType w:val="hybridMultilevel"/>
    <w:tmpl w:val="C3CAA828"/>
    <w:lvl w:ilvl="0" w:tplc="B492E68C">
      <w:start w:val="1"/>
      <w:numFmt w:val="bullet"/>
      <w:lvlText w:val=""/>
      <w:lvlJc w:val="left"/>
      <w:pPr>
        <w:ind w:left="720" w:hanging="360"/>
      </w:pPr>
      <w:rPr>
        <w:rFonts w:ascii="Symbol" w:hAnsi="Symbol" w:hint="default"/>
      </w:rPr>
    </w:lvl>
    <w:lvl w:ilvl="1" w:tplc="12B4CC50">
      <w:start w:val="1"/>
      <w:numFmt w:val="bullet"/>
      <w:lvlText w:val="o"/>
      <w:lvlJc w:val="left"/>
      <w:pPr>
        <w:ind w:left="1440" w:hanging="360"/>
      </w:pPr>
      <w:rPr>
        <w:rFonts w:ascii="Courier New" w:hAnsi="Courier New" w:hint="default"/>
      </w:rPr>
    </w:lvl>
    <w:lvl w:ilvl="2" w:tplc="B85AF05A">
      <w:start w:val="1"/>
      <w:numFmt w:val="bullet"/>
      <w:lvlText w:val=""/>
      <w:lvlJc w:val="left"/>
      <w:pPr>
        <w:ind w:left="2160" w:hanging="360"/>
      </w:pPr>
      <w:rPr>
        <w:rFonts w:ascii="Wingdings" w:hAnsi="Wingdings" w:hint="default"/>
      </w:rPr>
    </w:lvl>
    <w:lvl w:ilvl="3" w:tplc="3B327C56">
      <w:start w:val="1"/>
      <w:numFmt w:val="bullet"/>
      <w:lvlText w:val=""/>
      <w:lvlJc w:val="left"/>
      <w:pPr>
        <w:ind w:left="2880" w:hanging="360"/>
      </w:pPr>
      <w:rPr>
        <w:rFonts w:ascii="Symbol" w:hAnsi="Symbol" w:hint="default"/>
      </w:rPr>
    </w:lvl>
    <w:lvl w:ilvl="4" w:tplc="8CB0A8EC">
      <w:start w:val="1"/>
      <w:numFmt w:val="bullet"/>
      <w:lvlText w:val="o"/>
      <w:lvlJc w:val="left"/>
      <w:pPr>
        <w:ind w:left="3600" w:hanging="360"/>
      </w:pPr>
      <w:rPr>
        <w:rFonts w:ascii="Courier New" w:hAnsi="Courier New" w:hint="default"/>
      </w:rPr>
    </w:lvl>
    <w:lvl w:ilvl="5" w:tplc="EB66277E">
      <w:start w:val="1"/>
      <w:numFmt w:val="bullet"/>
      <w:lvlText w:val=""/>
      <w:lvlJc w:val="left"/>
      <w:pPr>
        <w:ind w:left="4320" w:hanging="360"/>
      </w:pPr>
      <w:rPr>
        <w:rFonts w:ascii="Wingdings" w:hAnsi="Wingdings" w:hint="default"/>
      </w:rPr>
    </w:lvl>
    <w:lvl w:ilvl="6" w:tplc="5A06285E">
      <w:start w:val="1"/>
      <w:numFmt w:val="bullet"/>
      <w:lvlText w:val=""/>
      <w:lvlJc w:val="left"/>
      <w:pPr>
        <w:ind w:left="5040" w:hanging="360"/>
      </w:pPr>
      <w:rPr>
        <w:rFonts w:ascii="Symbol" w:hAnsi="Symbol" w:hint="default"/>
      </w:rPr>
    </w:lvl>
    <w:lvl w:ilvl="7" w:tplc="1E10B1E2">
      <w:start w:val="1"/>
      <w:numFmt w:val="bullet"/>
      <w:lvlText w:val="o"/>
      <w:lvlJc w:val="left"/>
      <w:pPr>
        <w:ind w:left="5760" w:hanging="360"/>
      </w:pPr>
      <w:rPr>
        <w:rFonts w:ascii="Courier New" w:hAnsi="Courier New" w:hint="default"/>
      </w:rPr>
    </w:lvl>
    <w:lvl w:ilvl="8" w:tplc="DA68561C">
      <w:start w:val="1"/>
      <w:numFmt w:val="bullet"/>
      <w:lvlText w:val=""/>
      <w:lvlJc w:val="left"/>
      <w:pPr>
        <w:ind w:left="6480" w:hanging="360"/>
      </w:pPr>
      <w:rPr>
        <w:rFonts w:ascii="Wingdings" w:hAnsi="Wingdings" w:hint="default"/>
      </w:rPr>
    </w:lvl>
  </w:abstractNum>
  <w:abstractNum w:abstractNumId="15" w15:restartNumberingAfterBreak="0">
    <w:nsid w:val="43A25A2C"/>
    <w:multiLevelType w:val="hybridMultilevel"/>
    <w:tmpl w:val="1B980DAA"/>
    <w:lvl w:ilvl="0" w:tplc="AC802C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4CE1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FE38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F608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5CE5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64AF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6A9F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F209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D12A1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0F67CE"/>
    <w:multiLevelType w:val="hybridMultilevel"/>
    <w:tmpl w:val="45B80F82"/>
    <w:lvl w:ilvl="0" w:tplc="2D521168">
      <w:start w:val="1"/>
      <w:numFmt w:val="bullet"/>
      <w:lvlText w:val="·"/>
      <w:lvlJc w:val="left"/>
      <w:pPr>
        <w:ind w:left="720" w:hanging="360"/>
      </w:pPr>
      <w:rPr>
        <w:rFonts w:ascii="Symbol" w:hAnsi="Symbol" w:hint="default"/>
      </w:rPr>
    </w:lvl>
    <w:lvl w:ilvl="1" w:tplc="003E8814">
      <w:start w:val="1"/>
      <w:numFmt w:val="bullet"/>
      <w:lvlText w:val="o"/>
      <w:lvlJc w:val="left"/>
      <w:pPr>
        <w:ind w:left="1440" w:hanging="360"/>
      </w:pPr>
      <w:rPr>
        <w:rFonts w:ascii="Courier New" w:hAnsi="Courier New" w:hint="default"/>
      </w:rPr>
    </w:lvl>
    <w:lvl w:ilvl="2" w:tplc="D1BA55F0">
      <w:start w:val="1"/>
      <w:numFmt w:val="bullet"/>
      <w:lvlText w:val=""/>
      <w:lvlJc w:val="left"/>
      <w:pPr>
        <w:ind w:left="2160" w:hanging="360"/>
      </w:pPr>
      <w:rPr>
        <w:rFonts w:ascii="Wingdings" w:hAnsi="Wingdings" w:hint="default"/>
      </w:rPr>
    </w:lvl>
    <w:lvl w:ilvl="3" w:tplc="5EDCABA6">
      <w:start w:val="1"/>
      <w:numFmt w:val="bullet"/>
      <w:lvlText w:val=""/>
      <w:lvlJc w:val="left"/>
      <w:pPr>
        <w:ind w:left="2880" w:hanging="360"/>
      </w:pPr>
      <w:rPr>
        <w:rFonts w:ascii="Symbol" w:hAnsi="Symbol" w:hint="default"/>
      </w:rPr>
    </w:lvl>
    <w:lvl w:ilvl="4" w:tplc="8806BD1C">
      <w:start w:val="1"/>
      <w:numFmt w:val="bullet"/>
      <w:lvlText w:val="o"/>
      <w:lvlJc w:val="left"/>
      <w:pPr>
        <w:ind w:left="3600" w:hanging="360"/>
      </w:pPr>
      <w:rPr>
        <w:rFonts w:ascii="Courier New" w:hAnsi="Courier New" w:hint="default"/>
      </w:rPr>
    </w:lvl>
    <w:lvl w:ilvl="5" w:tplc="75B060FE">
      <w:start w:val="1"/>
      <w:numFmt w:val="bullet"/>
      <w:lvlText w:val=""/>
      <w:lvlJc w:val="left"/>
      <w:pPr>
        <w:ind w:left="4320" w:hanging="360"/>
      </w:pPr>
      <w:rPr>
        <w:rFonts w:ascii="Wingdings" w:hAnsi="Wingdings" w:hint="default"/>
      </w:rPr>
    </w:lvl>
    <w:lvl w:ilvl="6" w:tplc="6812060C">
      <w:start w:val="1"/>
      <w:numFmt w:val="bullet"/>
      <w:lvlText w:val=""/>
      <w:lvlJc w:val="left"/>
      <w:pPr>
        <w:ind w:left="5040" w:hanging="360"/>
      </w:pPr>
      <w:rPr>
        <w:rFonts w:ascii="Symbol" w:hAnsi="Symbol" w:hint="default"/>
      </w:rPr>
    </w:lvl>
    <w:lvl w:ilvl="7" w:tplc="640219C2">
      <w:start w:val="1"/>
      <w:numFmt w:val="bullet"/>
      <w:lvlText w:val="o"/>
      <w:lvlJc w:val="left"/>
      <w:pPr>
        <w:ind w:left="5760" w:hanging="360"/>
      </w:pPr>
      <w:rPr>
        <w:rFonts w:ascii="Courier New" w:hAnsi="Courier New" w:hint="default"/>
      </w:rPr>
    </w:lvl>
    <w:lvl w:ilvl="8" w:tplc="8CC4ADDA">
      <w:start w:val="1"/>
      <w:numFmt w:val="bullet"/>
      <w:lvlText w:val=""/>
      <w:lvlJc w:val="left"/>
      <w:pPr>
        <w:ind w:left="6480" w:hanging="360"/>
      </w:pPr>
      <w:rPr>
        <w:rFonts w:ascii="Wingdings" w:hAnsi="Wingdings" w:hint="default"/>
      </w:rPr>
    </w:lvl>
  </w:abstractNum>
  <w:abstractNum w:abstractNumId="17" w15:restartNumberingAfterBreak="0">
    <w:nsid w:val="47746FB0"/>
    <w:multiLevelType w:val="hybridMultilevel"/>
    <w:tmpl w:val="2B6425AA"/>
    <w:lvl w:ilvl="0" w:tplc="46FA6D4C">
      <w:start w:val="1"/>
      <w:numFmt w:val="bullet"/>
      <w:lvlText w:val="·"/>
      <w:lvlJc w:val="left"/>
      <w:pPr>
        <w:ind w:left="720" w:hanging="360"/>
      </w:pPr>
      <w:rPr>
        <w:rFonts w:ascii="Symbol" w:hAnsi="Symbol" w:hint="default"/>
      </w:rPr>
    </w:lvl>
    <w:lvl w:ilvl="1" w:tplc="92E03596">
      <w:start w:val="1"/>
      <w:numFmt w:val="bullet"/>
      <w:lvlText w:val="o"/>
      <w:lvlJc w:val="left"/>
      <w:pPr>
        <w:ind w:left="1440" w:hanging="360"/>
      </w:pPr>
      <w:rPr>
        <w:rFonts w:ascii="Courier New" w:hAnsi="Courier New" w:hint="default"/>
      </w:rPr>
    </w:lvl>
    <w:lvl w:ilvl="2" w:tplc="14D8F878">
      <w:start w:val="1"/>
      <w:numFmt w:val="bullet"/>
      <w:lvlText w:val=""/>
      <w:lvlJc w:val="left"/>
      <w:pPr>
        <w:ind w:left="2160" w:hanging="360"/>
      </w:pPr>
      <w:rPr>
        <w:rFonts w:ascii="Wingdings" w:hAnsi="Wingdings" w:hint="default"/>
      </w:rPr>
    </w:lvl>
    <w:lvl w:ilvl="3" w:tplc="AFACF59A">
      <w:start w:val="1"/>
      <w:numFmt w:val="bullet"/>
      <w:lvlText w:val=""/>
      <w:lvlJc w:val="left"/>
      <w:pPr>
        <w:ind w:left="2880" w:hanging="360"/>
      </w:pPr>
      <w:rPr>
        <w:rFonts w:ascii="Symbol" w:hAnsi="Symbol" w:hint="default"/>
      </w:rPr>
    </w:lvl>
    <w:lvl w:ilvl="4" w:tplc="D34A6724">
      <w:start w:val="1"/>
      <w:numFmt w:val="bullet"/>
      <w:lvlText w:val="o"/>
      <w:lvlJc w:val="left"/>
      <w:pPr>
        <w:ind w:left="3600" w:hanging="360"/>
      </w:pPr>
      <w:rPr>
        <w:rFonts w:ascii="Courier New" w:hAnsi="Courier New" w:hint="default"/>
      </w:rPr>
    </w:lvl>
    <w:lvl w:ilvl="5" w:tplc="54166154">
      <w:start w:val="1"/>
      <w:numFmt w:val="bullet"/>
      <w:lvlText w:val=""/>
      <w:lvlJc w:val="left"/>
      <w:pPr>
        <w:ind w:left="4320" w:hanging="360"/>
      </w:pPr>
      <w:rPr>
        <w:rFonts w:ascii="Wingdings" w:hAnsi="Wingdings" w:hint="default"/>
      </w:rPr>
    </w:lvl>
    <w:lvl w:ilvl="6" w:tplc="5AF26DFC">
      <w:start w:val="1"/>
      <w:numFmt w:val="bullet"/>
      <w:lvlText w:val=""/>
      <w:lvlJc w:val="left"/>
      <w:pPr>
        <w:ind w:left="5040" w:hanging="360"/>
      </w:pPr>
      <w:rPr>
        <w:rFonts w:ascii="Symbol" w:hAnsi="Symbol" w:hint="default"/>
      </w:rPr>
    </w:lvl>
    <w:lvl w:ilvl="7" w:tplc="FD78ACDC">
      <w:start w:val="1"/>
      <w:numFmt w:val="bullet"/>
      <w:lvlText w:val="o"/>
      <w:lvlJc w:val="left"/>
      <w:pPr>
        <w:ind w:left="5760" w:hanging="360"/>
      </w:pPr>
      <w:rPr>
        <w:rFonts w:ascii="Courier New" w:hAnsi="Courier New" w:hint="default"/>
      </w:rPr>
    </w:lvl>
    <w:lvl w:ilvl="8" w:tplc="16A4DCA6">
      <w:start w:val="1"/>
      <w:numFmt w:val="bullet"/>
      <w:lvlText w:val=""/>
      <w:lvlJc w:val="left"/>
      <w:pPr>
        <w:ind w:left="6480" w:hanging="360"/>
      </w:pPr>
      <w:rPr>
        <w:rFonts w:ascii="Wingdings" w:hAnsi="Wingdings" w:hint="default"/>
      </w:rPr>
    </w:lvl>
  </w:abstractNum>
  <w:abstractNum w:abstractNumId="18" w15:restartNumberingAfterBreak="0">
    <w:nsid w:val="4AA60E0A"/>
    <w:multiLevelType w:val="hybridMultilevel"/>
    <w:tmpl w:val="BCD2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EB4"/>
    <w:multiLevelType w:val="hybridMultilevel"/>
    <w:tmpl w:val="731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5536E"/>
    <w:multiLevelType w:val="hybridMultilevel"/>
    <w:tmpl w:val="FA6E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76FB4"/>
    <w:multiLevelType w:val="hybridMultilevel"/>
    <w:tmpl w:val="39724632"/>
    <w:lvl w:ilvl="0" w:tplc="3CAC0B10">
      <w:start w:val="1"/>
      <w:numFmt w:val="bullet"/>
      <w:lvlText w:val="·"/>
      <w:lvlJc w:val="left"/>
      <w:pPr>
        <w:ind w:left="720" w:hanging="360"/>
      </w:pPr>
      <w:rPr>
        <w:rFonts w:ascii="Symbol" w:hAnsi="Symbol" w:hint="default"/>
      </w:rPr>
    </w:lvl>
    <w:lvl w:ilvl="1" w:tplc="DE480E12">
      <w:start w:val="1"/>
      <w:numFmt w:val="bullet"/>
      <w:lvlText w:val="o"/>
      <w:lvlJc w:val="left"/>
      <w:pPr>
        <w:ind w:left="1440" w:hanging="360"/>
      </w:pPr>
      <w:rPr>
        <w:rFonts w:ascii="Courier New" w:hAnsi="Courier New" w:hint="default"/>
      </w:rPr>
    </w:lvl>
    <w:lvl w:ilvl="2" w:tplc="1CF0786C">
      <w:start w:val="1"/>
      <w:numFmt w:val="bullet"/>
      <w:lvlText w:val=""/>
      <w:lvlJc w:val="left"/>
      <w:pPr>
        <w:ind w:left="2160" w:hanging="360"/>
      </w:pPr>
      <w:rPr>
        <w:rFonts w:ascii="Wingdings" w:hAnsi="Wingdings" w:hint="default"/>
      </w:rPr>
    </w:lvl>
    <w:lvl w:ilvl="3" w:tplc="23E67A0E">
      <w:start w:val="1"/>
      <w:numFmt w:val="bullet"/>
      <w:lvlText w:val=""/>
      <w:lvlJc w:val="left"/>
      <w:pPr>
        <w:ind w:left="2880" w:hanging="360"/>
      </w:pPr>
      <w:rPr>
        <w:rFonts w:ascii="Symbol" w:hAnsi="Symbol" w:hint="default"/>
      </w:rPr>
    </w:lvl>
    <w:lvl w:ilvl="4" w:tplc="0A2EC662">
      <w:start w:val="1"/>
      <w:numFmt w:val="bullet"/>
      <w:lvlText w:val="o"/>
      <w:lvlJc w:val="left"/>
      <w:pPr>
        <w:ind w:left="3600" w:hanging="360"/>
      </w:pPr>
      <w:rPr>
        <w:rFonts w:ascii="Courier New" w:hAnsi="Courier New" w:hint="default"/>
      </w:rPr>
    </w:lvl>
    <w:lvl w:ilvl="5" w:tplc="33546636">
      <w:start w:val="1"/>
      <w:numFmt w:val="bullet"/>
      <w:lvlText w:val=""/>
      <w:lvlJc w:val="left"/>
      <w:pPr>
        <w:ind w:left="4320" w:hanging="360"/>
      </w:pPr>
      <w:rPr>
        <w:rFonts w:ascii="Wingdings" w:hAnsi="Wingdings" w:hint="default"/>
      </w:rPr>
    </w:lvl>
    <w:lvl w:ilvl="6" w:tplc="BC84B8A2">
      <w:start w:val="1"/>
      <w:numFmt w:val="bullet"/>
      <w:lvlText w:val=""/>
      <w:lvlJc w:val="left"/>
      <w:pPr>
        <w:ind w:left="5040" w:hanging="360"/>
      </w:pPr>
      <w:rPr>
        <w:rFonts w:ascii="Symbol" w:hAnsi="Symbol" w:hint="default"/>
      </w:rPr>
    </w:lvl>
    <w:lvl w:ilvl="7" w:tplc="A4FE100C">
      <w:start w:val="1"/>
      <w:numFmt w:val="bullet"/>
      <w:lvlText w:val="o"/>
      <w:lvlJc w:val="left"/>
      <w:pPr>
        <w:ind w:left="5760" w:hanging="360"/>
      </w:pPr>
      <w:rPr>
        <w:rFonts w:ascii="Courier New" w:hAnsi="Courier New" w:hint="default"/>
      </w:rPr>
    </w:lvl>
    <w:lvl w:ilvl="8" w:tplc="EC08B0FE">
      <w:start w:val="1"/>
      <w:numFmt w:val="bullet"/>
      <w:lvlText w:val=""/>
      <w:lvlJc w:val="left"/>
      <w:pPr>
        <w:ind w:left="6480" w:hanging="360"/>
      </w:pPr>
      <w:rPr>
        <w:rFonts w:ascii="Wingdings" w:hAnsi="Wingdings" w:hint="default"/>
      </w:rPr>
    </w:lvl>
  </w:abstractNum>
  <w:abstractNum w:abstractNumId="22" w15:restartNumberingAfterBreak="0">
    <w:nsid w:val="4F745F85"/>
    <w:multiLevelType w:val="hybridMultilevel"/>
    <w:tmpl w:val="7AFE0156"/>
    <w:lvl w:ilvl="0" w:tplc="A8DCB118">
      <w:start w:val="1"/>
      <w:numFmt w:val="bullet"/>
      <w:lvlText w:val="·"/>
      <w:lvlJc w:val="left"/>
      <w:pPr>
        <w:ind w:left="720" w:hanging="360"/>
      </w:pPr>
      <w:rPr>
        <w:rFonts w:ascii="Symbol" w:hAnsi="Symbol" w:hint="default"/>
      </w:rPr>
    </w:lvl>
    <w:lvl w:ilvl="1" w:tplc="9362988E">
      <w:start w:val="1"/>
      <w:numFmt w:val="bullet"/>
      <w:lvlText w:val="o"/>
      <w:lvlJc w:val="left"/>
      <w:pPr>
        <w:ind w:left="1440" w:hanging="360"/>
      </w:pPr>
      <w:rPr>
        <w:rFonts w:ascii="Courier New" w:hAnsi="Courier New" w:hint="default"/>
      </w:rPr>
    </w:lvl>
    <w:lvl w:ilvl="2" w:tplc="FAAAD7FA">
      <w:start w:val="1"/>
      <w:numFmt w:val="bullet"/>
      <w:lvlText w:val=""/>
      <w:lvlJc w:val="left"/>
      <w:pPr>
        <w:ind w:left="2160" w:hanging="360"/>
      </w:pPr>
      <w:rPr>
        <w:rFonts w:ascii="Wingdings" w:hAnsi="Wingdings" w:hint="default"/>
      </w:rPr>
    </w:lvl>
    <w:lvl w:ilvl="3" w:tplc="26E44846">
      <w:start w:val="1"/>
      <w:numFmt w:val="bullet"/>
      <w:lvlText w:val=""/>
      <w:lvlJc w:val="left"/>
      <w:pPr>
        <w:ind w:left="2880" w:hanging="360"/>
      </w:pPr>
      <w:rPr>
        <w:rFonts w:ascii="Symbol" w:hAnsi="Symbol" w:hint="default"/>
      </w:rPr>
    </w:lvl>
    <w:lvl w:ilvl="4" w:tplc="1C460802">
      <w:start w:val="1"/>
      <w:numFmt w:val="bullet"/>
      <w:lvlText w:val="o"/>
      <w:lvlJc w:val="left"/>
      <w:pPr>
        <w:ind w:left="3600" w:hanging="360"/>
      </w:pPr>
      <w:rPr>
        <w:rFonts w:ascii="Courier New" w:hAnsi="Courier New" w:hint="default"/>
      </w:rPr>
    </w:lvl>
    <w:lvl w:ilvl="5" w:tplc="9180407C">
      <w:start w:val="1"/>
      <w:numFmt w:val="bullet"/>
      <w:lvlText w:val=""/>
      <w:lvlJc w:val="left"/>
      <w:pPr>
        <w:ind w:left="4320" w:hanging="360"/>
      </w:pPr>
      <w:rPr>
        <w:rFonts w:ascii="Wingdings" w:hAnsi="Wingdings" w:hint="default"/>
      </w:rPr>
    </w:lvl>
    <w:lvl w:ilvl="6" w:tplc="452C0DDC">
      <w:start w:val="1"/>
      <w:numFmt w:val="bullet"/>
      <w:lvlText w:val=""/>
      <w:lvlJc w:val="left"/>
      <w:pPr>
        <w:ind w:left="5040" w:hanging="360"/>
      </w:pPr>
      <w:rPr>
        <w:rFonts w:ascii="Symbol" w:hAnsi="Symbol" w:hint="default"/>
      </w:rPr>
    </w:lvl>
    <w:lvl w:ilvl="7" w:tplc="F7C60C6C">
      <w:start w:val="1"/>
      <w:numFmt w:val="bullet"/>
      <w:lvlText w:val="o"/>
      <w:lvlJc w:val="left"/>
      <w:pPr>
        <w:ind w:left="5760" w:hanging="360"/>
      </w:pPr>
      <w:rPr>
        <w:rFonts w:ascii="Courier New" w:hAnsi="Courier New" w:hint="default"/>
      </w:rPr>
    </w:lvl>
    <w:lvl w:ilvl="8" w:tplc="0A129CB8">
      <w:start w:val="1"/>
      <w:numFmt w:val="bullet"/>
      <w:lvlText w:val=""/>
      <w:lvlJc w:val="left"/>
      <w:pPr>
        <w:ind w:left="6480" w:hanging="360"/>
      </w:pPr>
      <w:rPr>
        <w:rFonts w:ascii="Wingdings" w:hAnsi="Wingdings" w:hint="default"/>
      </w:rPr>
    </w:lvl>
  </w:abstractNum>
  <w:abstractNum w:abstractNumId="23" w15:restartNumberingAfterBreak="0">
    <w:nsid w:val="53C60739"/>
    <w:multiLevelType w:val="hybridMultilevel"/>
    <w:tmpl w:val="930235FC"/>
    <w:lvl w:ilvl="0" w:tplc="71D45462">
      <w:start w:val="1"/>
      <w:numFmt w:val="bullet"/>
      <w:pStyle w:val="List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FCA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1080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222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C7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EA9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AEC6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7AEE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86F6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F80A1F"/>
    <w:multiLevelType w:val="hybridMultilevel"/>
    <w:tmpl w:val="EB3AA222"/>
    <w:lvl w:ilvl="0" w:tplc="772E9A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76F26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4BB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5EBE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904C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7AD0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40B9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EB6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1C4C3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6514F5"/>
    <w:multiLevelType w:val="hybridMultilevel"/>
    <w:tmpl w:val="42B8D920"/>
    <w:lvl w:ilvl="0" w:tplc="59C8E88E">
      <w:start w:val="1"/>
      <w:numFmt w:val="bullet"/>
      <w:lvlText w:val="·"/>
      <w:lvlJc w:val="left"/>
      <w:pPr>
        <w:ind w:left="720" w:hanging="360"/>
      </w:pPr>
      <w:rPr>
        <w:rFonts w:ascii="Symbol" w:hAnsi="Symbol" w:hint="default"/>
      </w:rPr>
    </w:lvl>
    <w:lvl w:ilvl="1" w:tplc="1DD49E14">
      <w:start w:val="1"/>
      <w:numFmt w:val="bullet"/>
      <w:lvlText w:val="o"/>
      <w:lvlJc w:val="left"/>
      <w:pPr>
        <w:ind w:left="1440" w:hanging="360"/>
      </w:pPr>
      <w:rPr>
        <w:rFonts w:ascii="Courier New" w:hAnsi="Courier New" w:hint="default"/>
      </w:rPr>
    </w:lvl>
    <w:lvl w:ilvl="2" w:tplc="0C8A6D14">
      <w:start w:val="1"/>
      <w:numFmt w:val="bullet"/>
      <w:lvlText w:val=""/>
      <w:lvlJc w:val="left"/>
      <w:pPr>
        <w:ind w:left="2160" w:hanging="360"/>
      </w:pPr>
      <w:rPr>
        <w:rFonts w:ascii="Wingdings" w:hAnsi="Wingdings" w:hint="default"/>
      </w:rPr>
    </w:lvl>
    <w:lvl w:ilvl="3" w:tplc="F1B8BDD8">
      <w:start w:val="1"/>
      <w:numFmt w:val="bullet"/>
      <w:lvlText w:val=""/>
      <w:lvlJc w:val="left"/>
      <w:pPr>
        <w:ind w:left="2880" w:hanging="360"/>
      </w:pPr>
      <w:rPr>
        <w:rFonts w:ascii="Symbol" w:hAnsi="Symbol" w:hint="default"/>
      </w:rPr>
    </w:lvl>
    <w:lvl w:ilvl="4" w:tplc="B24E01A0">
      <w:start w:val="1"/>
      <w:numFmt w:val="bullet"/>
      <w:lvlText w:val="o"/>
      <w:lvlJc w:val="left"/>
      <w:pPr>
        <w:ind w:left="3600" w:hanging="360"/>
      </w:pPr>
      <w:rPr>
        <w:rFonts w:ascii="Courier New" w:hAnsi="Courier New" w:hint="default"/>
      </w:rPr>
    </w:lvl>
    <w:lvl w:ilvl="5" w:tplc="9FFC3710">
      <w:start w:val="1"/>
      <w:numFmt w:val="bullet"/>
      <w:lvlText w:val=""/>
      <w:lvlJc w:val="left"/>
      <w:pPr>
        <w:ind w:left="4320" w:hanging="360"/>
      </w:pPr>
      <w:rPr>
        <w:rFonts w:ascii="Wingdings" w:hAnsi="Wingdings" w:hint="default"/>
      </w:rPr>
    </w:lvl>
    <w:lvl w:ilvl="6" w:tplc="BCD4BEB8">
      <w:start w:val="1"/>
      <w:numFmt w:val="bullet"/>
      <w:lvlText w:val=""/>
      <w:lvlJc w:val="left"/>
      <w:pPr>
        <w:ind w:left="5040" w:hanging="360"/>
      </w:pPr>
      <w:rPr>
        <w:rFonts w:ascii="Symbol" w:hAnsi="Symbol" w:hint="default"/>
      </w:rPr>
    </w:lvl>
    <w:lvl w:ilvl="7" w:tplc="1EE24AEE">
      <w:start w:val="1"/>
      <w:numFmt w:val="bullet"/>
      <w:lvlText w:val="o"/>
      <w:lvlJc w:val="left"/>
      <w:pPr>
        <w:ind w:left="5760" w:hanging="360"/>
      </w:pPr>
      <w:rPr>
        <w:rFonts w:ascii="Courier New" w:hAnsi="Courier New" w:hint="default"/>
      </w:rPr>
    </w:lvl>
    <w:lvl w:ilvl="8" w:tplc="EBD01EA8">
      <w:start w:val="1"/>
      <w:numFmt w:val="bullet"/>
      <w:lvlText w:val=""/>
      <w:lvlJc w:val="left"/>
      <w:pPr>
        <w:ind w:left="6480" w:hanging="360"/>
      </w:pPr>
      <w:rPr>
        <w:rFonts w:ascii="Wingdings" w:hAnsi="Wingdings" w:hint="default"/>
      </w:rPr>
    </w:lvl>
  </w:abstractNum>
  <w:abstractNum w:abstractNumId="26" w15:restartNumberingAfterBreak="0">
    <w:nsid w:val="5EBB6BB3"/>
    <w:multiLevelType w:val="hybridMultilevel"/>
    <w:tmpl w:val="04045E84"/>
    <w:lvl w:ilvl="0" w:tplc="7BE0AE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D055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A5AEA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F80A8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E048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2230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0C25B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C2CE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FA4CE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249596A"/>
    <w:multiLevelType w:val="hybridMultilevel"/>
    <w:tmpl w:val="FC92284A"/>
    <w:lvl w:ilvl="0" w:tplc="1DF00970">
      <w:start w:val="1"/>
      <w:numFmt w:val="bullet"/>
      <w:lvlText w:val="·"/>
      <w:lvlJc w:val="left"/>
      <w:pPr>
        <w:ind w:left="720" w:hanging="360"/>
      </w:pPr>
      <w:rPr>
        <w:rFonts w:ascii="Symbol" w:hAnsi="Symbol" w:hint="default"/>
      </w:rPr>
    </w:lvl>
    <w:lvl w:ilvl="1" w:tplc="4F26E4DC">
      <w:start w:val="1"/>
      <w:numFmt w:val="bullet"/>
      <w:lvlText w:val="o"/>
      <w:lvlJc w:val="left"/>
      <w:pPr>
        <w:ind w:left="1440" w:hanging="360"/>
      </w:pPr>
      <w:rPr>
        <w:rFonts w:ascii="Courier New" w:hAnsi="Courier New" w:hint="default"/>
      </w:rPr>
    </w:lvl>
    <w:lvl w:ilvl="2" w:tplc="90188042">
      <w:start w:val="1"/>
      <w:numFmt w:val="bullet"/>
      <w:lvlText w:val=""/>
      <w:lvlJc w:val="left"/>
      <w:pPr>
        <w:ind w:left="2160" w:hanging="360"/>
      </w:pPr>
      <w:rPr>
        <w:rFonts w:ascii="Wingdings" w:hAnsi="Wingdings" w:hint="default"/>
      </w:rPr>
    </w:lvl>
    <w:lvl w:ilvl="3" w:tplc="090A0E28">
      <w:start w:val="1"/>
      <w:numFmt w:val="bullet"/>
      <w:lvlText w:val=""/>
      <w:lvlJc w:val="left"/>
      <w:pPr>
        <w:ind w:left="2880" w:hanging="360"/>
      </w:pPr>
      <w:rPr>
        <w:rFonts w:ascii="Symbol" w:hAnsi="Symbol" w:hint="default"/>
      </w:rPr>
    </w:lvl>
    <w:lvl w:ilvl="4" w:tplc="5D004240">
      <w:start w:val="1"/>
      <w:numFmt w:val="bullet"/>
      <w:lvlText w:val="o"/>
      <w:lvlJc w:val="left"/>
      <w:pPr>
        <w:ind w:left="3600" w:hanging="360"/>
      </w:pPr>
      <w:rPr>
        <w:rFonts w:ascii="Courier New" w:hAnsi="Courier New" w:hint="default"/>
      </w:rPr>
    </w:lvl>
    <w:lvl w:ilvl="5" w:tplc="E6FA98A2">
      <w:start w:val="1"/>
      <w:numFmt w:val="bullet"/>
      <w:lvlText w:val=""/>
      <w:lvlJc w:val="left"/>
      <w:pPr>
        <w:ind w:left="4320" w:hanging="360"/>
      </w:pPr>
      <w:rPr>
        <w:rFonts w:ascii="Wingdings" w:hAnsi="Wingdings" w:hint="default"/>
      </w:rPr>
    </w:lvl>
    <w:lvl w:ilvl="6" w:tplc="2BEA15EC">
      <w:start w:val="1"/>
      <w:numFmt w:val="bullet"/>
      <w:lvlText w:val=""/>
      <w:lvlJc w:val="left"/>
      <w:pPr>
        <w:ind w:left="5040" w:hanging="360"/>
      </w:pPr>
      <w:rPr>
        <w:rFonts w:ascii="Symbol" w:hAnsi="Symbol" w:hint="default"/>
      </w:rPr>
    </w:lvl>
    <w:lvl w:ilvl="7" w:tplc="4C5AA486">
      <w:start w:val="1"/>
      <w:numFmt w:val="bullet"/>
      <w:lvlText w:val="o"/>
      <w:lvlJc w:val="left"/>
      <w:pPr>
        <w:ind w:left="5760" w:hanging="360"/>
      </w:pPr>
      <w:rPr>
        <w:rFonts w:ascii="Courier New" w:hAnsi="Courier New" w:hint="default"/>
      </w:rPr>
    </w:lvl>
    <w:lvl w:ilvl="8" w:tplc="13982D72">
      <w:start w:val="1"/>
      <w:numFmt w:val="bullet"/>
      <w:lvlText w:val=""/>
      <w:lvlJc w:val="left"/>
      <w:pPr>
        <w:ind w:left="6480" w:hanging="360"/>
      </w:pPr>
      <w:rPr>
        <w:rFonts w:ascii="Wingdings" w:hAnsi="Wingdings" w:hint="default"/>
      </w:rPr>
    </w:lvl>
  </w:abstractNum>
  <w:abstractNum w:abstractNumId="28" w15:restartNumberingAfterBreak="0">
    <w:nsid w:val="669C387E"/>
    <w:multiLevelType w:val="multilevel"/>
    <w:tmpl w:val="CF6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97E6F"/>
    <w:multiLevelType w:val="hybridMultilevel"/>
    <w:tmpl w:val="68922D02"/>
    <w:lvl w:ilvl="0" w:tplc="22B85E3A">
      <w:start w:val="1"/>
      <w:numFmt w:val="bullet"/>
      <w:lvlText w:val=""/>
      <w:lvlJc w:val="left"/>
      <w:pPr>
        <w:ind w:left="720" w:hanging="360"/>
      </w:pPr>
      <w:rPr>
        <w:rFonts w:ascii="Symbol" w:hAnsi="Symbol" w:hint="default"/>
      </w:rPr>
    </w:lvl>
    <w:lvl w:ilvl="1" w:tplc="57CC8FD4">
      <w:start w:val="1"/>
      <w:numFmt w:val="bullet"/>
      <w:lvlText w:val="o"/>
      <w:lvlJc w:val="left"/>
      <w:pPr>
        <w:ind w:left="1440" w:hanging="360"/>
      </w:pPr>
      <w:rPr>
        <w:rFonts w:ascii="Courier New" w:hAnsi="Courier New" w:hint="default"/>
      </w:rPr>
    </w:lvl>
    <w:lvl w:ilvl="2" w:tplc="3CE47464">
      <w:start w:val="1"/>
      <w:numFmt w:val="bullet"/>
      <w:lvlText w:val=""/>
      <w:lvlJc w:val="left"/>
      <w:pPr>
        <w:ind w:left="2160" w:hanging="360"/>
      </w:pPr>
      <w:rPr>
        <w:rFonts w:ascii="Wingdings" w:hAnsi="Wingdings" w:hint="default"/>
      </w:rPr>
    </w:lvl>
    <w:lvl w:ilvl="3" w:tplc="89CA7C30">
      <w:start w:val="1"/>
      <w:numFmt w:val="bullet"/>
      <w:lvlText w:val=""/>
      <w:lvlJc w:val="left"/>
      <w:pPr>
        <w:ind w:left="2880" w:hanging="360"/>
      </w:pPr>
      <w:rPr>
        <w:rFonts w:ascii="Symbol" w:hAnsi="Symbol" w:hint="default"/>
      </w:rPr>
    </w:lvl>
    <w:lvl w:ilvl="4" w:tplc="CFB60DD2">
      <w:start w:val="1"/>
      <w:numFmt w:val="bullet"/>
      <w:lvlText w:val="o"/>
      <w:lvlJc w:val="left"/>
      <w:pPr>
        <w:ind w:left="3600" w:hanging="360"/>
      </w:pPr>
      <w:rPr>
        <w:rFonts w:ascii="Courier New" w:hAnsi="Courier New" w:hint="default"/>
      </w:rPr>
    </w:lvl>
    <w:lvl w:ilvl="5" w:tplc="92E26F4C">
      <w:start w:val="1"/>
      <w:numFmt w:val="bullet"/>
      <w:lvlText w:val=""/>
      <w:lvlJc w:val="left"/>
      <w:pPr>
        <w:ind w:left="4320" w:hanging="360"/>
      </w:pPr>
      <w:rPr>
        <w:rFonts w:ascii="Wingdings" w:hAnsi="Wingdings" w:hint="default"/>
      </w:rPr>
    </w:lvl>
    <w:lvl w:ilvl="6" w:tplc="504266D8">
      <w:start w:val="1"/>
      <w:numFmt w:val="bullet"/>
      <w:lvlText w:val=""/>
      <w:lvlJc w:val="left"/>
      <w:pPr>
        <w:ind w:left="5040" w:hanging="360"/>
      </w:pPr>
      <w:rPr>
        <w:rFonts w:ascii="Symbol" w:hAnsi="Symbol" w:hint="default"/>
      </w:rPr>
    </w:lvl>
    <w:lvl w:ilvl="7" w:tplc="C80CF57E">
      <w:start w:val="1"/>
      <w:numFmt w:val="bullet"/>
      <w:lvlText w:val="o"/>
      <w:lvlJc w:val="left"/>
      <w:pPr>
        <w:ind w:left="5760" w:hanging="360"/>
      </w:pPr>
      <w:rPr>
        <w:rFonts w:ascii="Courier New" w:hAnsi="Courier New" w:hint="default"/>
      </w:rPr>
    </w:lvl>
    <w:lvl w:ilvl="8" w:tplc="AE7EC3DE">
      <w:start w:val="1"/>
      <w:numFmt w:val="bullet"/>
      <w:lvlText w:val=""/>
      <w:lvlJc w:val="left"/>
      <w:pPr>
        <w:ind w:left="6480" w:hanging="360"/>
      </w:pPr>
      <w:rPr>
        <w:rFonts w:ascii="Wingdings" w:hAnsi="Wingdings" w:hint="default"/>
      </w:rPr>
    </w:lvl>
  </w:abstractNum>
  <w:abstractNum w:abstractNumId="30" w15:restartNumberingAfterBreak="0">
    <w:nsid w:val="681B1E19"/>
    <w:multiLevelType w:val="hybridMultilevel"/>
    <w:tmpl w:val="D944B0BE"/>
    <w:lvl w:ilvl="0" w:tplc="E78208AA">
      <w:start w:val="1"/>
      <w:numFmt w:val="bullet"/>
      <w:lvlText w:val="·"/>
      <w:lvlJc w:val="left"/>
      <w:pPr>
        <w:ind w:left="720" w:hanging="360"/>
      </w:pPr>
      <w:rPr>
        <w:rFonts w:ascii="Symbol" w:hAnsi="Symbol" w:hint="default"/>
      </w:rPr>
    </w:lvl>
    <w:lvl w:ilvl="1" w:tplc="D7766DB6">
      <w:start w:val="1"/>
      <w:numFmt w:val="bullet"/>
      <w:lvlText w:val="o"/>
      <w:lvlJc w:val="left"/>
      <w:pPr>
        <w:ind w:left="1440" w:hanging="360"/>
      </w:pPr>
      <w:rPr>
        <w:rFonts w:ascii="Courier New" w:hAnsi="Courier New" w:hint="default"/>
      </w:rPr>
    </w:lvl>
    <w:lvl w:ilvl="2" w:tplc="7A3025C6">
      <w:start w:val="1"/>
      <w:numFmt w:val="bullet"/>
      <w:lvlText w:val=""/>
      <w:lvlJc w:val="left"/>
      <w:pPr>
        <w:ind w:left="2160" w:hanging="360"/>
      </w:pPr>
      <w:rPr>
        <w:rFonts w:ascii="Wingdings" w:hAnsi="Wingdings" w:hint="default"/>
      </w:rPr>
    </w:lvl>
    <w:lvl w:ilvl="3" w:tplc="72D6DE94">
      <w:start w:val="1"/>
      <w:numFmt w:val="bullet"/>
      <w:lvlText w:val=""/>
      <w:lvlJc w:val="left"/>
      <w:pPr>
        <w:ind w:left="2880" w:hanging="360"/>
      </w:pPr>
      <w:rPr>
        <w:rFonts w:ascii="Symbol" w:hAnsi="Symbol" w:hint="default"/>
      </w:rPr>
    </w:lvl>
    <w:lvl w:ilvl="4" w:tplc="96385462">
      <w:start w:val="1"/>
      <w:numFmt w:val="bullet"/>
      <w:lvlText w:val="o"/>
      <w:lvlJc w:val="left"/>
      <w:pPr>
        <w:ind w:left="3600" w:hanging="360"/>
      </w:pPr>
      <w:rPr>
        <w:rFonts w:ascii="Courier New" w:hAnsi="Courier New" w:hint="default"/>
      </w:rPr>
    </w:lvl>
    <w:lvl w:ilvl="5" w:tplc="CA46909A">
      <w:start w:val="1"/>
      <w:numFmt w:val="bullet"/>
      <w:lvlText w:val=""/>
      <w:lvlJc w:val="left"/>
      <w:pPr>
        <w:ind w:left="4320" w:hanging="360"/>
      </w:pPr>
      <w:rPr>
        <w:rFonts w:ascii="Wingdings" w:hAnsi="Wingdings" w:hint="default"/>
      </w:rPr>
    </w:lvl>
    <w:lvl w:ilvl="6" w:tplc="089C9398">
      <w:start w:val="1"/>
      <w:numFmt w:val="bullet"/>
      <w:lvlText w:val=""/>
      <w:lvlJc w:val="left"/>
      <w:pPr>
        <w:ind w:left="5040" w:hanging="360"/>
      </w:pPr>
      <w:rPr>
        <w:rFonts w:ascii="Symbol" w:hAnsi="Symbol" w:hint="default"/>
      </w:rPr>
    </w:lvl>
    <w:lvl w:ilvl="7" w:tplc="C2F6EA02">
      <w:start w:val="1"/>
      <w:numFmt w:val="bullet"/>
      <w:lvlText w:val="o"/>
      <w:lvlJc w:val="left"/>
      <w:pPr>
        <w:ind w:left="5760" w:hanging="360"/>
      </w:pPr>
      <w:rPr>
        <w:rFonts w:ascii="Courier New" w:hAnsi="Courier New" w:hint="default"/>
      </w:rPr>
    </w:lvl>
    <w:lvl w:ilvl="8" w:tplc="CD9E9AB4">
      <w:start w:val="1"/>
      <w:numFmt w:val="bullet"/>
      <w:lvlText w:val=""/>
      <w:lvlJc w:val="left"/>
      <w:pPr>
        <w:ind w:left="6480" w:hanging="360"/>
      </w:pPr>
      <w:rPr>
        <w:rFonts w:ascii="Wingdings" w:hAnsi="Wingdings" w:hint="default"/>
      </w:rPr>
    </w:lvl>
  </w:abstractNum>
  <w:abstractNum w:abstractNumId="31" w15:restartNumberingAfterBreak="0">
    <w:nsid w:val="77B95919"/>
    <w:multiLevelType w:val="hybridMultilevel"/>
    <w:tmpl w:val="B3BCC586"/>
    <w:lvl w:ilvl="0" w:tplc="5A7CC616">
      <w:start w:val="1"/>
      <w:numFmt w:val="bullet"/>
      <w:lvlText w:val="·"/>
      <w:lvlJc w:val="left"/>
      <w:pPr>
        <w:ind w:left="720" w:hanging="360"/>
      </w:pPr>
      <w:rPr>
        <w:rFonts w:ascii="Symbol" w:hAnsi="Symbol" w:hint="default"/>
      </w:rPr>
    </w:lvl>
    <w:lvl w:ilvl="1" w:tplc="BF1C0A08">
      <w:start w:val="1"/>
      <w:numFmt w:val="bullet"/>
      <w:lvlText w:val="o"/>
      <w:lvlJc w:val="left"/>
      <w:pPr>
        <w:ind w:left="1440" w:hanging="360"/>
      </w:pPr>
      <w:rPr>
        <w:rFonts w:ascii="Courier New" w:hAnsi="Courier New" w:hint="default"/>
      </w:rPr>
    </w:lvl>
    <w:lvl w:ilvl="2" w:tplc="302C6304">
      <w:start w:val="1"/>
      <w:numFmt w:val="bullet"/>
      <w:lvlText w:val=""/>
      <w:lvlJc w:val="left"/>
      <w:pPr>
        <w:ind w:left="2160" w:hanging="360"/>
      </w:pPr>
      <w:rPr>
        <w:rFonts w:ascii="Wingdings" w:hAnsi="Wingdings" w:hint="default"/>
      </w:rPr>
    </w:lvl>
    <w:lvl w:ilvl="3" w:tplc="11263D90">
      <w:start w:val="1"/>
      <w:numFmt w:val="bullet"/>
      <w:lvlText w:val=""/>
      <w:lvlJc w:val="left"/>
      <w:pPr>
        <w:ind w:left="2880" w:hanging="360"/>
      </w:pPr>
      <w:rPr>
        <w:rFonts w:ascii="Symbol" w:hAnsi="Symbol" w:hint="default"/>
      </w:rPr>
    </w:lvl>
    <w:lvl w:ilvl="4" w:tplc="11B6F422">
      <w:start w:val="1"/>
      <w:numFmt w:val="bullet"/>
      <w:lvlText w:val="o"/>
      <w:lvlJc w:val="left"/>
      <w:pPr>
        <w:ind w:left="3600" w:hanging="360"/>
      </w:pPr>
      <w:rPr>
        <w:rFonts w:ascii="Courier New" w:hAnsi="Courier New" w:hint="default"/>
      </w:rPr>
    </w:lvl>
    <w:lvl w:ilvl="5" w:tplc="7A103084">
      <w:start w:val="1"/>
      <w:numFmt w:val="bullet"/>
      <w:lvlText w:val=""/>
      <w:lvlJc w:val="left"/>
      <w:pPr>
        <w:ind w:left="4320" w:hanging="360"/>
      </w:pPr>
      <w:rPr>
        <w:rFonts w:ascii="Wingdings" w:hAnsi="Wingdings" w:hint="default"/>
      </w:rPr>
    </w:lvl>
    <w:lvl w:ilvl="6" w:tplc="84289C20">
      <w:start w:val="1"/>
      <w:numFmt w:val="bullet"/>
      <w:lvlText w:val=""/>
      <w:lvlJc w:val="left"/>
      <w:pPr>
        <w:ind w:left="5040" w:hanging="360"/>
      </w:pPr>
      <w:rPr>
        <w:rFonts w:ascii="Symbol" w:hAnsi="Symbol" w:hint="default"/>
      </w:rPr>
    </w:lvl>
    <w:lvl w:ilvl="7" w:tplc="11622486">
      <w:start w:val="1"/>
      <w:numFmt w:val="bullet"/>
      <w:lvlText w:val="o"/>
      <w:lvlJc w:val="left"/>
      <w:pPr>
        <w:ind w:left="5760" w:hanging="360"/>
      </w:pPr>
      <w:rPr>
        <w:rFonts w:ascii="Courier New" w:hAnsi="Courier New" w:hint="default"/>
      </w:rPr>
    </w:lvl>
    <w:lvl w:ilvl="8" w:tplc="75140BFA">
      <w:start w:val="1"/>
      <w:numFmt w:val="bullet"/>
      <w:lvlText w:val=""/>
      <w:lvlJc w:val="left"/>
      <w:pPr>
        <w:ind w:left="6480" w:hanging="360"/>
      </w:pPr>
      <w:rPr>
        <w:rFonts w:ascii="Wingdings" w:hAnsi="Wingdings" w:hint="default"/>
      </w:rPr>
    </w:lvl>
  </w:abstractNum>
  <w:abstractNum w:abstractNumId="32" w15:restartNumberingAfterBreak="0">
    <w:nsid w:val="7F51180A"/>
    <w:multiLevelType w:val="hybridMultilevel"/>
    <w:tmpl w:val="B4EC4934"/>
    <w:lvl w:ilvl="0" w:tplc="9EFA80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BE37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6D2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10F8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46A3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25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CFF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B2AA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EEEE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9"/>
  </w:num>
  <w:num w:numId="3">
    <w:abstractNumId w:val="17"/>
  </w:num>
  <w:num w:numId="4">
    <w:abstractNumId w:val="6"/>
  </w:num>
  <w:num w:numId="5">
    <w:abstractNumId w:val="0"/>
  </w:num>
  <w:num w:numId="6">
    <w:abstractNumId w:val="25"/>
  </w:num>
  <w:num w:numId="7">
    <w:abstractNumId w:val="22"/>
  </w:num>
  <w:num w:numId="8">
    <w:abstractNumId w:val="30"/>
  </w:num>
  <w:num w:numId="9">
    <w:abstractNumId w:val="12"/>
  </w:num>
  <w:num w:numId="10">
    <w:abstractNumId w:val="16"/>
  </w:num>
  <w:num w:numId="11">
    <w:abstractNumId w:val="1"/>
  </w:num>
  <w:num w:numId="12">
    <w:abstractNumId w:val="21"/>
  </w:num>
  <w:num w:numId="13">
    <w:abstractNumId w:val="13"/>
  </w:num>
  <w:num w:numId="14">
    <w:abstractNumId w:val="31"/>
  </w:num>
  <w:num w:numId="15">
    <w:abstractNumId w:val="27"/>
  </w:num>
  <w:num w:numId="16">
    <w:abstractNumId w:val="26"/>
  </w:num>
  <w:num w:numId="17">
    <w:abstractNumId w:val="15"/>
  </w:num>
  <w:num w:numId="18">
    <w:abstractNumId w:val="23"/>
  </w:num>
  <w:num w:numId="19">
    <w:abstractNumId w:val="7"/>
  </w:num>
  <w:num w:numId="20">
    <w:abstractNumId w:val="10"/>
  </w:num>
  <w:num w:numId="21">
    <w:abstractNumId w:val="32"/>
  </w:num>
  <w:num w:numId="22">
    <w:abstractNumId w:val="24"/>
  </w:num>
  <w:num w:numId="23">
    <w:abstractNumId w:val="9"/>
  </w:num>
  <w:num w:numId="24">
    <w:abstractNumId w:val="9"/>
    <w:lvlOverride w:ilvl="0">
      <w:lvl w:ilvl="0" w:tplc="5BD0B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1652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42F5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D04F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96A1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80D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FE08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092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C24C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9"/>
    <w:lvlOverride w:ilvl="0">
      <w:lvl w:ilvl="0" w:tplc="5BD0B0EE">
        <w:start w:val="1"/>
        <w:numFmt w:val="bullet"/>
        <w:lvlText w:val="·"/>
        <w:lvlJc w:val="left"/>
        <w:pPr>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91652F8">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842F58E">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DD04F5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796A1E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480D252">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AFE08AA">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7C0922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3C24CDE">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6">
    <w:abstractNumId w:val="20"/>
  </w:num>
  <w:num w:numId="27">
    <w:abstractNumId w:val="19"/>
  </w:num>
  <w:num w:numId="28">
    <w:abstractNumId w:val="8"/>
  </w:num>
  <w:num w:numId="29">
    <w:abstractNumId w:val="18"/>
  </w:num>
  <w:num w:numId="30">
    <w:abstractNumId w:val="2"/>
  </w:num>
  <w:num w:numId="31">
    <w:abstractNumId w:val="11"/>
  </w:num>
  <w:num w:numId="32">
    <w:abstractNumId w:val="5"/>
  </w:num>
  <w:num w:numId="33">
    <w:abstractNumId w:val="15"/>
  </w:num>
  <w:num w:numId="34">
    <w:abstractNumId w:val="3"/>
  </w:num>
  <w:num w:numId="35">
    <w:abstractNumId w:val="23"/>
  </w:num>
  <w:num w:numId="36">
    <w:abstractNumId w:val="3"/>
  </w:num>
  <w:num w:numId="37">
    <w:abstractNumId w:val="2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87"/>
    <w:rsid w:val="00193B80"/>
    <w:rsid w:val="001C43DB"/>
    <w:rsid w:val="002BBC58"/>
    <w:rsid w:val="0048759A"/>
    <w:rsid w:val="005221C1"/>
    <w:rsid w:val="00535359"/>
    <w:rsid w:val="00581B87"/>
    <w:rsid w:val="005A0165"/>
    <w:rsid w:val="005B0464"/>
    <w:rsid w:val="006110DC"/>
    <w:rsid w:val="0066B599"/>
    <w:rsid w:val="00701BCF"/>
    <w:rsid w:val="0070E5BC"/>
    <w:rsid w:val="007264CE"/>
    <w:rsid w:val="007818D9"/>
    <w:rsid w:val="007A62C6"/>
    <w:rsid w:val="00834049"/>
    <w:rsid w:val="00982B14"/>
    <w:rsid w:val="00BD071E"/>
    <w:rsid w:val="00C711AD"/>
    <w:rsid w:val="00CF2BB6"/>
    <w:rsid w:val="00D444D9"/>
    <w:rsid w:val="00D737DE"/>
    <w:rsid w:val="00DC4468"/>
    <w:rsid w:val="00E14845"/>
    <w:rsid w:val="00E407C1"/>
    <w:rsid w:val="01C78CB9"/>
    <w:rsid w:val="033EC19F"/>
    <w:rsid w:val="04031956"/>
    <w:rsid w:val="0457A6DC"/>
    <w:rsid w:val="04FF2D7B"/>
    <w:rsid w:val="059EE9B7"/>
    <w:rsid w:val="05AD3F10"/>
    <w:rsid w:val="062EC022"/>
    <w:rsid w:val="0CC970A4"/>
    <w:rsid w:val="0CD15E2A"/>
    <w:rsid w:val="10D66DA5"/>
    <w:rsid w:val="11A4CF4D"/>
    <w:rsid w:val="1210C47A"/>
    <w:rsid w:val="12ABFD7C"/>
    <w:rsid w:val="154CCBA7"/>
    <w:rsid w:val="15847D7D"/>
    <w:rsid w:val="16AD8A11"/>
    <w:rsid w:val="182F6993"/>
    <w:rsid w:val="188005FE"/>
    <w:rsid w:val="1902F122"/>
    <w:rsid w:val="1B4BB193"/>
    <w:rsid w:val="1E2C5646"/>
    <w:rsid w:val="1EF02218"/>
    <w:rsid w:val="1F7945AD"/>
    <w:rsid w:val="2071EF86"/>
    <w:rsid w:val="21A1B667"/>
    <w:rsid w:val="26E7631F"/>
    <w:rsid w:val="2861B50B"/>
    <w:rsid w:val="28D215E5"/>
    <w:rsid w:val="292027F3"/>
    <w:rsid w:val="29395050"/>
    <w:rsid w:val="29C604FC"/>
    <w:rsid w:val="2A4EB1B2"/>
    <w:rsid w:val="2DD84054"/>
    <w:rsid w:val="2DF39916"/>
    <w:rsid w:val="36D2328A"/>
    <w:rsid w:val="3973F1E0"/>
    <w:rsid w:val="3A36E31C"/>
    <w:rsid w:val="451F4AAC"/>
    <w:rsid w:val="46A970F7"/>
    <w:rsid w:val="46C26C35"/>
    <w:rsid w:val="46FC3DC7"/>
    <w:rsid w:val="48454158"/>
    <w:rsid w:val="491FDBEE"/>
    <w:rsid w:val="49A1D7FF"/>
    <w:rsid w:val="4CC371DD"/>
    <w:rsid w:val="4FFF790A"/>
    <w:rsid w:val="50DD927F"/>
    <w:rsid w:val="519D1515"/>
    <w:rsid w:val="52321C02"/>
    <w:rsid w:val="523A0988"/>
    <w:rsid w:val="539CC030"/>
    <w:rsid w:val="542ADCBF"/>
    <w:rsid w:val="55760A61"/>
    <w:rsid w:val="55E761A8"/>
    <w:rsid w:val="55FE5EF6"/>
    <w:rsid w:val="5A9A4108"/>
    <w:rsid w:val="5BC7C371"/>
    <w:rsid w:val="5D7CBC2F"/>
    <w:rsid w:val="5E0970DB"/>
    <w:rsid w:val="5E226C19"/>
    <w:rsid w:val="5E81B9F9"/>
    <w:rsid w:val="5EFF6433"/>
    <w:rsid w:val="601D8A5A"/>
    <w:rsid w:val="607FDBD2"/>
    <w:rsid w:val="625FA703"/>
    <w:rsid w:val="63A5D830"/>
    <w:rsid w:val="643CAAC7"/>
    <w:rsid w:val="6500425D"/>
    <w:rsid w:val="652093A9"/>
    <w:rsid w:val="67FE390B"/>
    <w:rsid w:val="688AEDB7"/>
    <w:rsid w:val="68F6E2E4"/>
    <w:rsid w:val="69101BEA"/>
    <w:rsid w:val="6BC28E79"/>
    <w:rsid w:val="6D478966"/>
    <w:rsid w:val="6D9D5645"/>
    <w:rsid w:val="6F1587FD"/>
    <w:rsid w:val="70990A80"/>
    <w:rsid w:val="70EEFE81"/>
    <w:rsid w:val="71A51B51"/>
    <w:rsid w:val="7231CFFD"/>
    <w:rsid w:val="74269F43"/>
    <w:rsid w:val="758CB707"/>
    <w:rsid w:val="75E1B9DD"/>
    <w:rsid w:val="7A44CF68"/>
    <w:rsid w:val="7A55DD20"/>
    <w:rsid w:val="7A9C02A3"/>
    <w:rsid w:val="7AB52B00"/>
    <w:rsid w:val="7C80938D"/>
    <w:rsid w:val="7E6A75FC"/>
    <w:rsid w:val="7E839E59"/>
    <w:rsid w:val="7ED43AC4"/>
    <w:rsid w:val="7ED44B6D"/>
    <w:rsid w:val="7F18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024EB"/>
  <w15:chartTrackingRefBased/>
  <w15:docId w15:val="{86E52427-576F-4C1E-8A24-B099AFE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1B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81B8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581B8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GB"/>
      <w14:textOutline w14:w="0" w14:cap="flat" w14:cmpd="sng" w14:algn="ctr">
        <w14:noFill/>
        <w14:prstDash w14:val="solid"/>
        <w14:bevel/>
      </w14:textOutline>
    </w:rPr>
  </w:style>
  <w:style w:type="paragraph" w:styleId="BodyTextIndent">
    <w:name w:val="Body Text Indent"/>
    <w:link w:val="BodyTextIndentChar"/>
    <w:rsid w:val="00581B87"/>
    <w:pPr>
      <w:pBdr>
        <w:top w:val="nil"/>
        <w:left w:val="nil"/>
        <w:bottom w:val="nil"/>
        <w:right w:val="nil"/>
        <w:between w:val="nil"/>
        <w:bar w:val="nil"/>
      </w:pBdr>
      <w:tabs>
        <w:tab w:val="left" w:pos="720"/>
      </w:tabs>
      <w:spacing w:after="0" w:line="240" w:lineRule="auto"/>
      <w:ind w:left="360"/>
    </w:pPr>
    <w:rPr>
      <w:rFonts w:ascii="Arial" w:eastAsia="Arial Unicode MS" w:hAnsi="Arial" w:cs="Arial Unicode MS"/>
      <w:color w:val="000000"/>
      <w:u w:color="000000"/>
      <w:bdr w:val="nil"/>
      <w:lang w:val="en-US" w:eastAsia="en-GB"/>
    </w:rPr>
  </w:style>
  <w:style w:type="character" w:customStyle="1" w:styleId="BodyTextIndentChar">
    <w:name w:val="Body Text Indent Char"/>
    <w:basedOn w:val="DefaultParagraphFont"/>
    <w:link w:val="BodyTextIndent"/>
    <w:rsid w:val="00581B87"/>
    <w:rPr>
      <w:rFonts w:ascii="Arial" w:eastAsia="Arial Unicode MS" w:hAnsi="Arial" w:cs="Arial Unicode MS"/>
      <w:color w:val="000000"/>
      <w:u w:color="000000"/>
      <w:bdr w:val="nil"/>
      <w:lang w:val="en-US" w:eastAsia="en-GB"/>
    </w:rPr>
  </w:style>
  <w:style w:type="paragraph" w:styleId="BodyTextIndent2">
    <w:name w:val="Body Text Indent 2"/>
    <w:link w:val="BodyTextIndent2Char"/>
    <w:rsid w:val="00581B87"/>
    <w:pPr>
      <w:pBdr>
        <w:top w:val="nil"/>
        <w:left w:val="nil"/>
        <w:bottom w:val="nil"/>
        <w:right w:val="nil"/>
        <w:between w:val="nil"/>
        <w:bar w:val="nil"/>
      </w:pBdr>
      <w:tabs>
        <w:tab w:val="left" w:pos="720"/>
      </w:tabs>
      <w:spacing w:after="0" w:line="240" w:lineRule="auto"/>
    </w:pPr>
    <w:rPr>
      <w:rFonts w:ascii="Arial" w:eastAsia="Arial" w:hAnsi="Arial" w:cs="Arial"/>
      <w:color w:val="000000"/>
      <w:u w:color="000000"/>
      <w:bdr w:val="nil"/>
      <w:lang w:val="en-US" w:eastAsia="en-GB"/>
    </w:rPr>
  </w:style>
  <w:style w:type="character" w:customStyle="1" w:styleId="BodyTextIndent2Char">
    <w:name w:val="Body Text Indent 2 Char"/>
    <w:basedOn w:val="DefaultParagraphFont"/>
    <w:link w:val="BodyTextIndent2"/>
    <w:rsid w:val="00581B87"/>
    <w:rPr>
      <w:rFonts w:ascii="Arial" w:eastAsia="Arial" w:hAnsi="Arial" w:cs="Arial"/>
      <w:color w:val="000000"/>
      <w:u w:color="000000"/>
      <w:bdr w:val="nil"/>
      <w:lang w:val="en-US" w:eastAsia="en-GB"/>
    </w:rPr>
  </w:style>
  <w:style w:type="paragraph" w:styleId="BodyText">
    <w:name w:val="Body Text"/>
    <w:link w:val="BodyTextChar"/>
    <w:rsid w:val="00581B8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581B87"/>
    <w:rPr>
      <w:rFonts w:ascii="Arial" w:eastAsia="Arial Unicode MS" w:hAnsi="Arial" w:cs="Arial Unicode MS"/>
      <w:color w:val="000000"/>
      <w:sz w:val="24"/>
      <w:szCs w:val="24"/>
      <w:u w:color="000000"/>
      <w:bdr w:val="nil"/>
      <w:lang w:val="en-US" w:eastAsia="en-GB"/>
    </w:rPr>
  </w:style>
  <w:style w:type="paragraph" w:styleId="ListParagraph">
    <w:name w:val="List Paragraph"/>
    <w:basedOn w:val="Normal"/>
    <w:uiPriority w:val="34"/>
    <w:qFormat/>
    <w:rsid w:val="00581B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 w:type="paragraph" w:styleId="Footer">
    <w:name w:val="footer"/>
    <w:basedOn w:val="Normal"/>
    <w:link w:val="FooterChar"/>
    <w:rsid w:val="00581B8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overflowPunct w:val="0"/>
      <w:autoSpaceDE w:val="0"/>
      <w:autoSpaceDN w:val="0"/>
      <w:adjustRightInd w:val="0"/>
      <w:jc w:val="both"/>
      <w:textAlignment w:val="baseline"/>
    </w:pPr>
    <w:rPr>
      <w:rFonts w:eastAsia="Times New Roman"/>
      <w:sz w:val="20"/>
      <w:szCs w:val="20"/>
      <w:bdr w:val="none" w:sz="0" w:space="0" w:color="auto"/>
    </w:rPr>
  </w:style>
  <w:style w:type="character" w:customStyle="1" w:styleId="FooterChar">
    <w:name w:val="Footer Char"/>
    <w:basedOn w:val="DefaultParagraphFont"/>
    <w:link w:val="Footer"/>
    <w:rsid w:val="00581B87"/>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8759A"/>
    <w:pPr>
      <w:tabs>
        <w:tab w:val="center" w:pos="4513"/>
        <w:tab w:val="right" w:pos="9026"/>
      </w:tabs>
    </w:pPr>
  </w:style>
  <w:style w:type="character" w:customStyle="1" w:styleId="HeaderChar">
    <w:name w:val="Header Char"/>
    <w:basedOn w:val="DefaultParagraphFont"/>
    <w:link w:val="Header"/>
    <w:uiPriority w:val="99"/>
    <w:rsid w:val="0048759A"/>
    <w:rPr>
      <w:rFonts w:ascii="Times New Roman" w:eastAsia="Arial Unicode MS" w:hAnsi="Times New Roman" w:cs="Times New Roman"/>
      <w:sz w:val="24"/>
      <w:szCs w:val="24"/>
      <w:bdr w:val="nil"/>
      <w:lang w:val="en-US"/>
    </w:rPr>
  </w:style>
  <w:style w:type="character" w:customStyle="1" w:styleId="normaltextrun">
    <w:name w:val="normaltextrun"/>
    <w:basedOn w:val="DefaultParagraphFont"/>
    <w:rsid w:val="007818D9"/>
  </w:style>
  <w:style w:type="character" w:customStyle="1" w:styleId="eop">
    <w:name w:val="eop"/>
    <w:basedOn w:val="DefaultParagraphFont"/>
    <w:rsid w:val="007818D9"/>
  </w:style>
  <w:style w:type="paragraph" w:styleId="ListBullet2">
    <w:name w:val="List Bullet 2"/>
    <w:basedOn w:val="ListBullet"/>
    <w:autoRedefine/>
    <w:semiHidden/>
    <w:unhideWhenUsed/>
    <w:rsid w:val="00E14845"/>
    <w:pPr>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13"/>
      <w:contextualSpacing w:val="0"/>
    </w:pPr>
    <w:rPr>
      <w:rFonts w:eastAsia="Times New Roman"/>
      <w:szCs w:val="20"/>
      <w:bdr w:val="none" w:sz="0" w:space="0" w:color="auto"/>
    </w:rPr>
  </w:style>
  <w:style w:type="paragraph" w:styleId="ListBullet">
    <w:name w:val="List Bullet"/>
    <w:basedOn w:val="Normal"/>
    <w:uiPriority w:val="99"/>
    <w:semiHidden/>
    <w:unhideWhenUsed/>
    <w:rsid w:val="00E14845"/>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99981">
      <w:bodyDiv w:val="1"/>
      <w:marLeft w:val="0"/>
      <w:marRight w:val="0"/>
      <w:marTop w:val="0"/>
      <w:marBottom w:val="0"/>
      <w:divBdr>
        <w:top w:val="none" w:sz="0" w:space="0" w:color="auto"/>
        <w:left w:val="none" w:sz="0" w:space="0" w:color="auto"/>
        <w:bottom w:val="none" w:sz="0" w:space="0" w:color="auto"/>
        <w:right w:val="none" w:sz="0" w:space="0" w:color="auto"/>
      </w:divBdr>
    </w:div>
    <w:div w:id="616109189">
      <w:bodyDiv w:val="1"/>
      <w:marLeft w:val="0"/>
      <w:marRight w:val="0"/>
      <w:marTop w:val="0"/>
      <w:marBottom w:val="0"/>
      <w:divBdr>
        <w:top w:val="none" w:sz="0" w:space="0" w:color="auto"/>
        <w:left w:val="none" w:sz="0" w:space="0" w:color="auto"/>
        <w:bottom w:val="none" w:sz="0" w:space="0" w:color="auto"/>
        <w:right w:val="none" w:sz="0" w:space="0" w:color="auto"/>
      </w:divBdr>
    </w:div>
    <w:div w:id="912546052">
      <w:bodyDiv w:val="1"/>
      <w:marLeft w:val="0"/>
      <w:marRight w:val="0"/>
      <w:marTop w:val="0"/>
      <w:marBottom w:val="0"/>
      <w:divBdr>
        <w:top w:val="none" w:sz="0" w:space="0" w:color="auto"/>
        <w:left w:val="none" w:sz="0" w:space="0" w:color="auto"/>
        <w:bottom w:val="none" w:sz="0" w:space="0" w:color="auto"/>
        <w:right w:val="none" w:sz="0" w:space="0" w:color="auto"/>
      </w:divBdr>
    </w:div>
    <w:div w:id="1052382643">
      <w:bodyDiv w:val="1"/>
      <w:marLeft w:val="0"/>
      <w:marRight w:val="0"/>
      <w:marTop w:val="0"/>
      <w:marBottom w:val="0"/>
      <w:divBdr>
        <w:top w:val="none" w:sz="0" w:space="0" w:color="auto"/>
        <w:left w:val="none" w:sz="0" w:space="0" w:color="auto"/>
        <w:bottom w:val="none" w:sz="0" w:space="0" w:color="auto"/>
        <w:right w:val="none" w:sz="0" w:space="0" w:color="auto"/>
      </w:divBdr>
    </w:div>
    <w:div w:id="1153062923">
      <w:bodyDiv w:val="1"/>
      <w:marLeft w:val="0"/>
      <w:marRight w:val="0"/>
      <w:marTop w:val="0"/>
      <w:marBottom w:val="0"/>
      <w:divBdr>
        <w:top w:val="none" w:sz="0" w:space="0" w:color="auto"/>
        <w:left w:val="none" w:sz="0" w:space="0" w:color="auto"/>
        <w:bottom w:val="none" w:sz="0" w:space="0" w:color="auto"/>
        <w:right w:val="none" w:sz="0" w:space="0" w:color="auto"/>
      </w:divBdr>
    </w:div>
    <w:div w:id="1193496179">
      <w:bodyDiv w:val="1"/>
      <w:marLeft w:val="0"/>
      <w:marRight w:val="0"/>
      <w:marTop w:val="0"/>
      <w:marBottom w:val="0"/>
      <w:divBdr>
        <w:top w:val="none" w:sz="0" w:space="0" w:color="auto"/>
        <w:left w:val="none" w:sz="0" w:space="0" w:color="auto"/>
        <w:bottom w:val="none" w:sz="0" w:space="0" w:color="auto"/>
        <w:right w:val="none" w:sz="0" w:space="0" w:color="auto"/>
      </w:divBdr>
    </w:div>
    <w:div w:id="1482885107">
      <w:bodyDiv w:val="1"/>
      <w:marLeft w:val="0"/>
      <w:marRight w:val="0"/>
      <w:marTop w:val="0"/>
      <w:marBottom w:val="0"/>
      <w:divBdr>
        <w:top w:val="none" w:sz="0" w:space="0" w:color="auto"/>
        <w:left w:val="none" w:sz="0" w:space="0" w:color="auto"/>
        <w:bottom w:val="none" w:sz="0" w:space="0" w:color="auto"/>
        <w:right w:val="none" w:sz="0" w:space="0" w:color="auto"/>
      </w:divBdr>
    </w:div>
    <w:div w:id="15279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cde2f248455e4423" Type="http://schemas.microsoft.com/office/2020/10/relationships/intelligence" Target="intelligence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Lisa</dc:creator>
  <cp:keywords/>
  <dc:description/>
  <cp:lastModifiedBy>McLuckie, Michelle</cp:lastModifiedBy>
  <cp:revision>2</cp:revision>
  <dcterms:created xsi:type="dcterms:W3CDTF">2022-09-02T07:58:00Z</dcterms:created>
  <dcterms:modified xsi:type="dcterms:W3CDTF">2022-09-02T07:58:00Z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SIP_Label_b4199b9c-a89e-442f-9799-431511f14748_Enabled">
    <vt:lpwstr>true</vt:lpwstr>
  </property>
  <property fmtid="{D5CDD505-2E9C-101B-9397-08002B2CF9AE}" pid="4" name="MSIP_Label_b4199b9c-a89e-442f-9799-431511f14748_SetDate">
    <vt:lpwstr>2022-04-14T16:05:25Z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82a10184-b326-4655-8f43-8fe817bb445a</vt:lpwstr>
  </property>
  <property fmtid="{D5CDD505-2E9C-101B-9397-08002B2CF9AE}" pid="9" name="MSIP_Label_b4199b9c-a89e-442f-9799-431511f14748_ContentBits">
    <vt:lpwstr>3</vt:lpwstr>
  </property>
  <property fmtid="{D5CDD505-2E9C-101B-9397-08002B2CF9AE}" pid="10" name="Order">
    <vt:r8>183200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