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9FBB" w14:textId="77777777" w:rsidR="0086782C" w:rsidRDefault="00605670">
      <w:pPr>
        <w:pStyle w:val="BodyText"/>
        <w:ind w:left="767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32BAA501" wp14:editId="3D58E8D0">
            <wp:extent cx="961669" cy="448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669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D9B0F" w14:textId="77777777" w:rsidR="0086782C" w:rsidRDefault="00605670">
      <w:pPr>
        <w:pStyle w:val="Title"/>
      </w:pPr>
      <w:bookmarkStart w:id="0" w:name="Job_Description"/>
      <w:bookmarkEnd w:id="0"/>
      <w:r>
        <w:t>Job</w:t>
      </w:r>
      <w:r>
        <w:rPr>
          <w:spacing w:val="-7"/>
        </w:rPr>
        <w:t xml:space="preserve"> </w:t>
      </w:r>
      <w:r>
        <w:t>Description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2"/>
        <w:gridCol w:w="2701"/>
        <w:gridCol w:w="2116"/>
      </w:tblGrid>
      <w:tr w:rsidR="0086782C" w14:paraId="29F422F3" w14:textId="77777777">
        <w:trPr>
          <w:trHeight w:val="1070"/>
        </w:trPr>
        <w:tc>
          <w:tcPr>
            <w:tcW w:w="3712" w:type="dxa"/>
            <w:vMerge w:val="restart"/>
          </w:tcPr>
          <w:p w14:paraId="0A0244ED" w14:textId="77777777" w:rsidR="0086782C" w:rsidRDefault="00605670">
            <w:pPr>
              <w:pStyle w:val="TableParagraph"/>
              <w:spacing w:line="247" w:lineRule="exact"/>
              <w:ind w:left="5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  <w:r>
              <w:rPr>
                <w:rFonts w:ascii="Arial"/>
                <w:b/>
                <w:spacing w:val="56"/>
              </w:rPr>
              <w:t xml:space="preserve"> </w:t>
            </w:r>
            <w:r>
              <w:rPr>
                <w:rFonts w:ascii="Arial"/>
                <w:b/>
              </w:rPr>
              <w:t>JOB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IDENTIFICATION</w:t>
            </w:r>
          </w:p>
        </w:tc>
        <w:tc>
          <w:tcPr>
            <w:tcW w:w="2701" w:type="dxa"/>
          </w:tcPr>
          <w:p w14:paraId="141AED99" w14:textId="77777777" w:rsidR="0086782C" w:rsidRDefault="00605670">
            <w:pPr>
              <w:pStyle w:val="TableParagraph"/>
              <w:spacing w:line="247" w:lineRule="exact"/>
              <w:ind w:left="110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t>Title</w:t>
            </w:r>
          </w:p>
        </w:tc>
        <w:tc>
          <w:tcPr>
            <w:tcW w:w="2116" w:type="dxa"/>
          </w:tcPr>
          <w:p w14:paraId="6819D495" w14:textId="77777777" w:rsidR="0086782C" w:rsidRDefault="00605670">
            <w:pPr>
              <w:pStyle w:val="TableParagraph"/>
              <w:spacing w:line="350" w:lineRule="auto"/>
              <w:ind w:left="110" w:right="2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Registered </w:t>
            </w:r>
            <w:r>
              <w:rPr>
                <w:rFonts w:ascii="Arial"/>
                <w:b/>
                <w:sz w:val="20"/>
              </w:rPr>
              <w:t>Nurse,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</w:t>
            </w:r>
          </w:p>
          <w:p w14:paraId="41FD3557" w14:textId="77777777" w:rsidR="0086782C" w:rsidRDefault="00605670">
            <w:pPr>
              <w:pStyle w:val="TableParagraph"/>
              <w:ind w:left="110"/>
              <w:rPr>
                <w:rFonts w:ascii="Tahoma"/>
                <w:sz w:val="21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CAJE:</w:t>
            </w:r>
            <w:r>
              <w:rPr>
                <w:rFonts w:ascii="Arial"/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rFonts w:ascii="Tahoma"/>
                <w:color w:val="1D1D1D"/>
                <w:spacing w:val="-1"/>
                <w:w w:val="95"/>
                <w:sz w:val="21"/>
              </w:rPr>
              <w:t>SCO6-1078</w:t>
            </w:r>
          </w:p>
        </w:tc>
      </w:tr>
      <w:tr w:rsidR="0086782C" w14:paraId="0DFF1A64" w14:textId="77777777">
        <w:trPr>
          <w:trHeight w:val="365"/>
        </w:trPr>
        <w:tc>
          <w:tcPr>
            <w:tcW w:w="3712" w:type="dxa"/>
            <w:vMerge/>
            <w:tcBorders>
              <w:top w:val="nil"/>
            </w:tcBorders>
          </w:tcPr>
          <w:p w14:paraId="15ED7DAD" w14:textId="77777777" w:rsidR="0086782C" w:rsidRDefault="0086782C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52FB0E91" w14:textId="77777777" w:rsidR="0086782C" w:rsidRDefault="00605670">
            <w:pPr>
              <w:pStyle w:val="TableParagraph"/>
              <w:spacing w:line="247" w:lineRule="exact"/>
              <w:ind w:left="110"/>
            </w:pPr>
            <w:r>
              <w:t>Department(s)/Location</w:t>
            </w:r>
          </w:p>
        </w:tc>
        <w:tc>
          <w:tcPr>
            <w:tcW w:w="2116" w:type="dxa"/>
          </w:tcPr>
          <w:p w14:paraId="046ABDC6" w14:textId="77777777" w:rsidR="0086782C" w:rsidRDefault="00605670">
            <w:pPr>
              <w:pStyle w:val="TableParagraph"/>
              <w:spacing w:line="227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Renal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Services</w:t>
            </w:r>
          </w:p>
        </w:tc>
      </w:tr>
      <w:tr w:rsidR="0086782C" w14:paraId="61B5EC29" w14:textId="77777777">
        <w:trPr>
          <w:trHeight w:val="370"/>
        </w:trPr>
        <w:tc>
          <w:tcPr>
            <w:tcW w:w="3712" w:type="dxa"/>
            <w:vMerge/>
            <w:tcBorders>
              <w:top w:val="nil"/>
            </w:tcBorders>
          </w:tcPr>
          <w:p w14:paraId="0EA4306B" w14:textId="77777777" w:rsidR="0086782C" w:rsidRDefault="0086782C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4BE2344A" w14:textId="77777777" w:rsidR="0086782C" w:rsidRDefault="00605670">
            <w:pPr>
              <w:pStyle w:val="TableParagraph"/>
              <w:spacing w:line="247" w:lineRule="exact"/>
              <w:ind w:left="110"/>
            </w:pP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Job Holders</w:t>
            </w:r>
          </w:p>
        </w:tc>
        <w:tc>
          <w:tcPr>
            <w:tcW w:w="2116" w:type="dxa"/>
          </w:tcPr>
          <w:p w14:paraId="3FFCD64C" w14:textId="77777777" w:rsidR="0086782C" w:rsidRDefault="0086782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782C" w14:paraId="612AE1A1" w14:textId="77777777">
        <w:trPr>
          <w:trHeight w:val="2460"/>
        </w:trPr>
        <w:tc>
          <w:tcPr>
            <w:tcW w:w="8529" w:type="dxa"/>
            <w:gridSpan w:val="3"/>
          </w:tcPr>
          <w:p w14:paraId="1B31D6D6" w14:textId="77777777" w:rsidR="0086782C" w:rsidRDefault="00605670">
            <w:pPr>
              <w:pStyle w:val="TableParagraph"/>
              <w:spacing w:line="24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  <w:r>
              <w:rPr>
                <w:rFonts w:ascii="Arial"/>
                <w:b/>
                <w:spacing w:val="49"/>
              </w:rPr>
              <w:t xml:space="preserve"> </w:t>
            </w:r>
            <w:r>
              <w:rPr>
                <w:rFonts w:ascii="Arial"/>
                <w:b/>
              </w:rPr>
              <w:t>JOB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PURPOSE</w:t>
            </w:r>
          </w:p>
          <w:p w14:paraId="620B7F78" w14:textId="77777777" w:rsidR="0086782C" w:rsidRDefault="00605670">
            <w:pPr>
              <w:pStyle w:val="TableParagraph"/>
              <w:spacing w:before="2" w:line="232" w:lineRule="auto"/>
              <w:ind w:right="106"/>
              <w:jc w:val="both"/>
            </w:pPr>
            <w:r>
              <w:t>As part of a multidisciplinary team the post holder will have responsibility for</w:t>
            </w:r>
            <w:r>
              <w:rPr>
                <w:spacing w:val="1"/>
              </w:rPr>
              <w:t xml:space="preserve"> </w:t>
            </w:r>
            <w:r>
              <w:t xml:space="preserve">assessment of care needs and the development of </w:t>
            </w:r>
            <w:proofErr w:type="spellStart"/>
            <w:r>
              <w:t>programmes</w:t>
            </w:r>
            <w:proofErr w:type="spellEnd"/>
            <w:r>
              <w:t xml:space="preserve"> of care, and/or</w:t>
            </w:r>
            <w:r>
              <w:rPr>
                <w:spacing w:val="1"/>
              </w:rPr>
              <w:t xml:space="preserve"> </w:t>
            </w:r>
            <w:r>
              <w:t xml:space="preserve">the implementation and evaluation of these </w:t>
            </w:r>
            <w:proofErr w:type="spellStart"/>
            <w:r>
              <w:t>programmes</w:t>
            </w:r>
            <w:proofErr w:type="spellEnd"/>
            <w:r>
              <w:t xml:space="preserve"> ensuring the delivery of</w:t>
            </w:r>
            <w:r>
              <w:rPr>
                <w:spacing w:val="1"/>
              </w:rPr>
              <w:t xml:space="preserve"> </w:t>
            </w:r>
            <w:r>
              <w:t>high quality care to patients. The post holder will contribute to the continuing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1"/>
              </w:rPr>
              <w:t xml:space="preserve"> </w:t>
            </w:r>
            <w:r>
              <w:t>practice.</w:t>
            </w:r>
          </w:p>
          <w:p w14:paraId="6E26137B" w14:textId="77777777" w:rsidR="0086782C" w:rsidRDefault="0086782C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</w:rPr>
            </w:pPr>
          </w:p>
          <w:p w14:paraId="45C63D4F" w14:textId="77777777" w:rsidR="0086782C" w:rsidRDefault="00605670">
            <w:pPr>
              <w:pStyle w:val="TableParagraph"/>
              <w:spacing w:line="232" w:lineRule="auto"/>
              <w:ind w:right="110"/>
              <w:jc w:val="both"/>
            </w:pPr>
            <w:r>
              <w:t>In the absence of the Senior Charge nurse/Lead nurse or deputy provide cover to</w:t>
            </w:r>
            <w:r>
              <w:rPr>
                <w:spacing w:val="-59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operation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ward.</w:t>
            </w:r>
          </w:p>
        </w:tc>
      </w:tr>
      <w:tr w:rsidR="0086782C" w14:paraId="28DBD399" w14:textId="77777777">
        <w:trPr>
          <w:trHeight w:val="3535"/>
        </w:trPr>
        <w:tc>
          <w:tcPr>
            <w:tcW w:w="8529" w:type="dxa"/>
            <w:gridSpan w:val="3"/>
          </w:tcPr>
          <w:p w14:paraId="451EC6D6" w14:textId="77777777" w:rsidR="0086782C" w:rsidRDefault="00605670">
            <w:pPr>
              <w:pStyle w:val="TableParagraph"/>
              <w:spacing w:line="24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  <w:r>
              <w:rPr>
                <w:rFonts w:ascii="Arial"/>
                <w:b/>
                <w:spacing w:val="45"/>
              </w:rPr>
              <w:t xml:space="preserve"> </w:t>
            </w:r>
            <w:r>
              <w:rPr>
                <w:rFonts w:ascii="Arial"/>
                <w:b/>
              </w:rPr>
              <w:t>ORGANISATIONAL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POSITION</w:t>
            </w:r>
          </w:p>
          <w:p w14:paraId="48BEE86B" w14:textId="77777777" w:rsidR="0086782C" w:rsidRDefault="00605670">
            <w:pPr>
              <w:pStyle w:val="TableParagraph"/>
              <w:spacing w:after="10" w:line="249" w:lineRule="exact"/>
              <w:ind w:left="4832"/>
            </w:pPr>
            <w:r>
              <w:t>Director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Nursing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Service</w:t>
            </w:r>
          </w:p>
          <w:p w14:paraId="5EE72131" w14:textId="77777777" w:rsidR="0086782C" w:rsidRDefault="004C57E5">
            <w:pPr>
              <w:pStyle w:val="TableParagraph"/>
              <w:ind w:left="475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65BAFEF2">
                <v:group id="_x0000_s1031" style="width:81.75pt;height:18.75pt;mso-position-horizontal-relative:char;mso-position-vertical-relative:line" coordsize="1635,375">
                  <v:line id="_x0000_s1032" style="position:absolute" from="8,368" to="1628,8">
                    <v:stroke dashstyle="3 1 1 1"/>
                  </v:line>
                  <w10:wrap type="none"/>
                  <w10:anchorlock/>
                </v:group>
              </w:pict>
            </w:r>
          </w:p>
          <w:p w14:paraId="63F14A36" w14:textId="77777777" w:rsidR="0086782C" w:rsidRDefault="00605670">
            <w:pPr>
              <w:pStyle w:val="TableParagraph"/>
              <w:spacing w:before="61" w:line="252" w:lineRule="exact"/>
              <w:ind w:left="2117" w:right="2114"/>
              <w:jc w:val="center"/>
            </w:pPr>
            <w:r>
              <w:t>Manager/Lead</w:t>
            </w:r>
            <w:r>
              <w:rPr>
                <w:spacing w:val="-10"/>
              </w:rPr>
              <w:t xml:space="preserve"> </w:t>
            </w:r>
            <w:r>
              <w:t>nurse</w:t>
            </w:r>
          </w:p>
          <w:p w14:paraId="3AB8EBA9" w14:textId="77777777" w:rsidR="0086782C" w:rsidRDefault="00605670">
            <w:pPr>
              <w:pStyle w:val="TableParagraph"/>
              <w:spacing w:line="266" w:lineRule="exact"/>
              <w:ind w:left="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</w:t>
            </w:r>
          </w:p>
          <w:p w14:paraId="63357767" w14:textId="77777777" w:rsidR="0086782C" w:rsidRDefault="00605670">
            <w:pPr>
              <w:pStyle w:val="TableParagraph"/>
              <w:spacing w:line="249" w:lineRule="exact"/>
              <w:ind w:left="2122" w:right="2114"/>
              <w:jc w:val="center"/>
            </w:pPr>
            <w:r>
              <w:t>Senior</w:t>
            </w:r>
            <w:r>
              <w:rPr>
                <w:spacing w:val="-6"/>
              </w:rPr>
              <w:t xml:space="preserve"> </w:t>
            </w:r>
            <w:r>
              <w:t>Charge</w:t>
            </w:r>
            <w:r>
              <w:rPr>
                <w:spacing w:val="-5"/>
              </w:rPr>
              <w:t xml:space="preserve"> </w:t>
            </w:r>
            <w:r>
              <w:t>Nurse</w:t>
            </w:r>
          </w:p>
          <w:p w14:paraId="15328F6D" w14:textId="77777777" w:rsidR="0086782C" w:rsidRDefault="00605670">
            <w:pPr>
              <w:pStyle w:val="TableParagraph"/>
              <w:spacing w:line="266" w:lineRule="exact"/>
              <w:ind w:left="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</w:t>
            </w:r>
          </w:p>
          <w:p w14:paraId="4FB4F661" w14:textId="77777777" w:rsidR="0086782C" w:rsidRDefault="00605670">
            <w:pPr>
              <w:pStyle w:val="TableParagraph"/>
              <w:spacing w:line="249" w:lineRule="exact"/>
              <w:ind w:left="2123" w:right="2113"/>
              <w:jc w:val="center"/>
            </w:pPr>
            <w:r>
              <w:t>Charge</w:t>
            </w:r>
            <w:r>
              <w:rPr>
                <w:spacing w:val="-1"/>
              </w:rPr>
              <w:t xml:space="preserve"> </w:t>
            </w:r>
            <w:r>
              <w:t>nurse</w:t>
            </w:r>
          </w:p>
          <w:p w14:paraId="6C5CC067" w14:textId="77777777" w:rsidR="0086782C" w:rsidRDefault="00605670">
            <w:pPr>
              <w:pStyle w:val="TableParagraph"/>
              <w:spacing w:line="266" w:lineRule="exact"/>
              <w:ind w:left="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</w:t>
            </w:r>
          </w:p>
          <w:p w14:paraId="3D4E0F1A" w14:textId="77777777" w:rsidR="0086782C" w:rsidRDefault="00605670">
            <w:pPr>
              <w:pStyle w:val="TableParagraph"/>
              <w:spacing w:line="249" w:lineRule="exact"/>
              <w:ind w:left="2123" w:right="21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Registered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nurse (This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post)</w:t>
            </w:r>
          </w:p>
          <w:p w14:paraId="76A630A2" w14:textId="77777777" w:rsidR="0086782C" w:rsidRDefault="00605670">
            <w:pPr>
              <w:pStyle w:val="TableParagraph"/>
              <w:spacing w:line="266" w:lineRule="exact"/>
              <w:ind w:left="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</w:t>
            </w:r>
          </w:p>
          <w:p w14:paraId="60A4AF09" w14:textId="77777777" w:rsidR="0086782C" w:rsidRDefault="00605670">
            <w:pPr>
              <w:pStyle w:val="TableParagraph"/>
              <w:spacing w:line="251" w:lineRule="exact"/>
              <w:ind w:left="2123" w:right="2114"/>
              <w:jc w:val="center"/>
            </w:pPr>
            <w:r>
              <w:t>Health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Assistant/Renal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Assistant</w:t>
            </w:r>
          </w:p>
        </w:tc>
      </w:tr>
      <w:tr w:rsidR="0086782C" w14:paraId="3F50156E" w14:textId="77777777">
        <w:trPr>
          <w:trHeight w:val="6317"/>
        </w:trPr>
        <w:tc>
          <w:tcPr>
            <w:tcW w:w="8529" w:type="dxa"/>
            <w:gridSpan w:val="3"/>
          </w:tcPr>
          <w:p w14:paraId="14515A91" w14:textId="77777777" w:rsidR="0086782C" w:rsidRDefault="00605670">
            <w:pPr>
              <w:pStyle w:val="TableParagraph"/>
              <w:spacing w:line="24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</w:t>
            </w:r>
            <w:r>
              <w:rPr>
                <w:rFonts w:ascii="Arial"/>
                <w:b/>
                <w:spacing w:val="49"/>
              </w:rPr>
              <w:t xml:space="preserve"> </w:t>
            </w:r>
            <w:r>
              <w:rPr>
                <w:rFonts w:ascii="Arial"/>
                <w:b/>
              </w:rPr>
              <w:t>SCOPE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RANGE</w:t>
            </w:r>
          </w:p>
          <w:p w14:paraId="100C392E" w14:textId="77777777" w:rsidR="0086782C" w:rsidRDefault="00605670">
            <w:pPr>
              <w:pStyle w:val="TableParagraph"/>
              <w:spacing w:before="2" w:line="232" w:lineRule="auto"/>
              <w:ind w:left="110" w:right="110"/>
              <w:jc w:val="both"/>
            </w:pPr>
            <w:r>
              <w:t>To provide a high quality, safe and supportive environment in order to care for</w:t>
            </w:r>
            <w:r>
              <w:rPr>
                <w:spacing w:val="1"/>
              </w:rPr>
              <w:t xml:space="preserve"> </w:t>
            </w:r>
            <w:r>
              <w:t>patients, clients, carers, relatives and staff within the Renal Service of the Critical</w:t>
            </w:r>
            <w:r>
              <w:rPr>
                <w:spacing w:val="1"/>
              </w:rPr>
              <w:t xml:space="preserve"> </w:t>
            </w:r>
            <w:r>
              <w:t>Care Clinical</w:t>
            </w:r>
            <w:r>
              <w:rPr>
                <w:spacing w:val="-1"/>
              </w:rPr>
              <w:t xml:space="preserve"> </w:t>
            </w:r>
            <w:r>
              <w:t>Group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identified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1"/>
              </w:rPr>
              <w:t xml:space="preserve"> </w:t>
            </w:r>
            <w:r>
              <w:t>needs.</w:t>
            </w:r>
          </w:p>
          <w:p w14:paraId="3FFA5EA5" w14:textId="77777777" w:rsidR="0086782C" w:rsidRDefault="00605670">
            <w:pPr>
              <w:pStyle w:val="TableParagraph"/>
              <w:spacing w:line="237" w:lineRule="auto"/>
              <w:ind w:left="110" w:right="108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Renal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provides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regional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patients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families</w:t>
            </w:r>
            <w:r>
              <w:rPr>
                <w:spacing w:val="1"/>
              </w:rPr>
              <w:t xml:space="preserve"> </w:t>
            </w:r>
            <w:r>
              <w:t>throughout</w:t>
            </w:r>
            <w:r>
              <w:rPr>
                <w:spacing w:val="-4"/>
              </w:rPr>
              <w:t xml:space="preserve"> </w:t>
            </w:r>
            <w:r>
              <w:t>Tayside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North-East</w:t>
            </w:r>
            <w:r>
              <w:rPr>
                <w:spacing w:val="-3"/>
              </w:rPr>
              <w:t xml:space="preserve"> </w:t>
            </w:r>
            <w:r>
              <w:t>Fife.</w:t>
            </w:r>
          </w:p>
          <w:p w14:paraId="030DBDFB" w14:textId="77777777" w:rsidR="0086782C" w:rsidRDefault="0086782C">
            <w:pPr>
              <w:pStyle w:val="TableParagraph"/>
              <w:spacing w:before="8"/>
              <w:ind w:left="0"/>
              <w:rPr>
                <w:rFonts w:ascii="Arial"/>
                <w:b/>
                <w:sz w:val="20"/>
              </w:rPr>
            </w:pPr>
          </w:p>
          <w:p w14:paraId="413DF816" w14:textId="77777777" w:rsidR="0086782C" w:rsidRDefault="00605670">
            <w:pPr>
              <w:pStyle w:val="TableParagraph"/>
              <w:spacing w:line="232" w:lineRule="auto"/>
              <w:ind w:left="110" w:right="106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post</w:t>
            </w:r>
            <w:r>
              <w:rPr>
                <w:spacing w:val="1"/>
              </w:rPr>
              <w:t xml:space="preserve"> </w:t>
            </w:r>
            <w:r>
              <w:t>holder</w:t>
            </w:r>
            <w:r>
              <w:rPr>
                <w:spacing w:val="1"/>
              </w:rPr>
              <w:t xml:space="preserve"> </w:t>
            </w:r>
            <w:r>
              <w:t>may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required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provide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following</w:t>
            </w:r>
            <w:r>
              <w:rPr>
                <w:spacing w:val="1"/>
              </w:rPr>
              <w:t xml:space="preserve"> </w:t>
            </w:r>
            <w:r>
              <w:t>types</w:t>
            </w:r>
            <w:r>
              <w:rPr>
                <w:spacing w:val="6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acute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chronic</w:t>
            </w:r>
            <w:r>
              <w:rPr>
                <w:spacing w:val="3"/>
              </w:rPr>
              <w:t xml:space="preserve"> </w:t>
            </w:r>
            <w:r>
              <w:t>patients:</w:t>
            </w:r>
          </w:p>
          <w:p w14:paraId="01633CCA" w14:textId="77777777" w:rsidR="0086782C" w:rsidRDefault="0086782C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</w:rPr>
            </w:pPr>
          </w:p>
          <w:p w14:paraId="571FBEDD" w14:textId="77777777" w:rsidR="0086782C" w:rsidRDefault="0060567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line="267" w:lineRule="exact"/>
              <w:ind w:hanging="361"/>
            </w:pPr>
            <w:r>
              <w:t>Renal</w:t>
            </w:r>
            <w:r>
              <w:rPr>
                <w:spacing w:val="-4"/>
              </w:rPr>
              <w:t xml:space="preserve"> </w:t>
            </w:r>
            <w:r>
              <w:t>Ward</w:t>
            </w:r>
            <w:r>
              <w:rPr>
                <w:spacing w:val="-1"/>
              </w:rPr>
              <w:t xml:space="preserve"> </w:t>
            </w:r>
            <w:r>
              <w:t>in-patient</w:t>
            </w:r>
            <w:r>
              <w:rPr>
                <w:spacing w:val="-5"/>
              </w:rPr>
              <w:t xml:space="preserve"> </w:t>
            </w:r>
            <w:r>
              <w:t>facility</w:t>
            </w:r>
          </w:p>
          <w:p w14:paraId="77EA07F0" w14:textId="77777777" w:rsidR="0086782C" w:rsidRDefault="0060567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line="267" w:lineRule="exact"/>
              <w:ind w:hanging="361"/>
            </w:pPr>
            <w:proofErr w:type="spellStart"/>
            <w:r>
              <w:t>Haemodialysis</w:t>
            </w:r>
            <w:proofErr w:type="spellEnd"/>
            <w:r>
              <w:rPr>
                <w:spacing w:val="-6"/>
              </w:rPr>
              <w:t xml:space="preserve"> </w:t>
            </w:r>
            <w:r>
              <w:t>Unit</w:t>
            </w:r>
            <w:r>
              <w:rPr>
                <w:spacing w:val="-7"/>
              </w:rPr>
              <w:t xml:space="preserve"> </w:t>
            </w:r>
            <w:r>
              <w:t>Ninewells</w:t>
            </w:r>
          </w:p>
          <w:p w14:paraId="683F7DD1" w14:textId="77777777" w:rsidR="0086782C" w:rsidRDefault="0060567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ind w:hanging="361"/>
            </w:pPr>
            <w:r>
              <w:t>Chronic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Haemodialysis</w:t>
            </w:r>
            <w:proofErr w:type="spellEnd"/>
            <w:r>
              <w:rPr>
                <w:spacing w:val="-4"/>
              </w:rPr>
              <w:t xml:space="preserve"> </w:t>
            </w:r>
            <w:r>
              <w:t>Facility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PRI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Arbroath</w:t>
            </w:r>
          </w:p>
          <w:p w14:paraId="66CAB009" w14:textId="77777777" w:rsidR="0086782C" w:rsidRDefault="0060567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1" w:line="268" w:lineRule="exact"/>
              <w:ind w:hanging="361"/>
            </w:pPr>
            <w:r>
              <w:t>Home</w:t>
            </w:r>
            <w:r>
              <w:rPr>
                <w:spacing w:val="-2"/>
              </w:rPr>
              <w:t xml:space="preserve"> </w:t>
            </w:r>
            <w:r>
              <w:t>Therapies</w:t>
            </w:r>
            <w:r>
              <w:rPr>
                <w:spacing w:val="-5"/>
              </w:rPr>
              <w:t xml:space="preserve"> </w:t>
            </w:r>
            <w:r>
              <w:t>Service</w:t>
            </w:r>
          </w:p>
          <w:p w14:paraId="08D045CE" w14:textId="77777777" w:rsidR="0086782C" w:rsidRDefault="0060567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line="268" w:lineRule="exact"/>
              <w:ind w:hanging="361"/>
            </w:pPr>
            <w:r>
              <w:t>Nurse-Led</w:t>
            </w:r>
            <w:r>
              <w:rPr>
                <w:spacing w:val="-5"/>
              </w:rPr>
              <w:t xml:space="preserve"> </w:t>
            </w:r>
            <w:r>
              <w:t>Clinics/Services</w:t>
            </w:r>
          </w:p>
          <w:p w14:paraId="39129EF7" w14:textId="77777777" w:rsidR="0086782C" w:rsidRDefault="0086782C">
            <w:pPr>
              <w:pStyle w:val="TableParagraph"/>
              <w:spacing w:before="5"/>
              <w:ind w:left="0"/>
              <w:rPr>
                <w:rFonts w:ascii="Arial"/>
                <w:b/>
                <w:sz w:val="20"/>
              </w:rPr>
            </w:pPr>
          </w:p>
          <w:p w14:paraId="1A694D3D" w14:textId="77777777" w:rsidR="0086782C" w:rsidRDefault="00605670">
            <w:pPr>
              <w:pStyle w:val="TableParagraph"/>
              <w:spacing w:line="249" w:lineRule="exact"/>
              <w:ind w:left="830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3"/>
              </w:rPr>
              <w:t xml:space="preserve"> </w:t>
            </w:r>
            <w:r>
              <w:t>for:</w:t>
            </w:r>
          </w:p>
          <w:p w14:paraId="54C4D907" w14:textId="77777777" w:rsidR="0086782C" w:rsidRDefault="00605670">
            <w:pPr>
              <w:pStyle w:val="TableParagraph"/>
              <w:spacing w:line="249" w:lineRule="exact"/>
              <w:ind w:left="8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Staff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Management/Supervisory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Responsibilities:-</w:t>
            </w:r>
          </w:p>
          <w:p w14:paraId="1EC6C068" w14:textId="77777777" w:rsidR="0086782C" w:rsidRDefault="00605670">
            <w:pPr>
              <w:pStyle w:val="TableParagraph"/>
              <w:numPr>
                <w:ilvl w:val="1"/>
                <w:numId w:val="7"/>
              </w:numPr>
              <w:tabs>
                <w:tab w:val="left" w:pos="1190"/>
                <w:tab w:val="left" w:pos="1191"/>
              </w:tabs>
              <w:spacing w:before="2"/>
              <w:ind w:hanging="361"/>
            </w:pP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Mentorship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new/junior</w:t>
            </w:r>
            <w:r>
              <w:rPr>
                <w:spacing w:val="-3"/>
              </w:rPr>
              <w:t xml:space="preserve"> </w:t>
            </w:r>
            <w:r>
              <w:t>staff,</w:t>
            </w:r>
            <w:r>
              <w:rPr>
                <w:spacing w:val="-6"/>
              </w:rPr>
              <w:t xml:space="preserve"> </w:t>
            </w:r>
            <w:r>
              <w:t>learners,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workers</w:t>
            </w:r>
          </w:p>
          <w:p w14:paraId="49D0079C" w14:textId="77777777" w:rsidR="0086782C" w:rsidRDefault="00605670">
            <w:pPr>
              <w:pStyle w:val="TableParagraph"/>
              <w:numPr>
                <w:ilvl w:val="1"/>
                <w:numId w:val="7"/>
              </w:numPr>
              <w:tabs>
                <w:tab w:val="left" w:pos="1190"/>
                <w:tab w:val="left" w:pos="1191"/>
              </w:tabs>
              <w:spacing w:before="10" w:line="230" w:lineRule="auto"/>
              <w:ind w:right="106"/>
            </w:pPr>
            <w:r>
              <w:t>Provide</w:t>
            </w:r>
            <w:r>
              <w:rPr>
                <w:spacing w:val="15"/>
              </w:rPr>
              <w:t xml:space="preserve"> </w:t>
            </w:r>
            <w:r>
              <w:t>direct</w:t>
            </w:r>
            <w:r>
              <w:rPr>
                <w:spacing w:val="11"/>
              </w:rPr>
              <w:t xml:space="preserve"> </w:t>
            </w:r>
            <w:r>
              <w:t>supervision</w:t>
            </w:r>
            <w:r>
              <w:rPr>
                <w:spacing w:val="15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new</w:t>
            </w:r>
            <w:r>
              <w:rPr>
                <w:spacing w:val="14"/>
              </w:rPr>
              <w:t xml:space="preserve"> </w:t>
            </w:r>
            <w:r>
              <w:t>staff,</w:t>
            </w:r>
            <w:r>
              <w:rPr>
                <w:spacing w:val="11"/>
              </w:rPr>
              <w:t xml:space="preserve"> </w:t>
            </w:r>
            <w:r>
              <w:t>junior</w:t>
            </w:r>
            <w:r>
              <w:rPr>
                <w:spacing w:val="14"/>
              </w:rPr>
              <w:t xml:space="preserve"> </w:t>
            </w:r>
            <w:r>
              <w:t>staff,</w:t>
            </w:r>
            <w:r>
              <w:rPr>
                <w:spacing w:val="12"/>
              </w:rPr>
              <w:t xml:space="preserve"> </w:t>
            </w:r>
            <w:r>
              <w:t>learners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support</w:t>
            </w:r>
            <w:r>
              <w:rPr>
                <w:spacing w:val="-58"/>
              </w:rPr>
              <w:t xml:space="preserve"> </w:t>
            </w:r>
            <w:r>
              <w:t>workers</w:t>
            </w:r>
          </w:p>
          <w:p w14:paraId="4CC0BD7E" w14:textId="77777777" w:rsidR="0086782C" w:rsidRDefault="00605670">
            <w:pPr>
              <w:pStyle w:val="TableParagraph"/>
              <w:spacing w:before="115"/>
              <w:ind w:left="110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Budgetary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Responsibilities:-</w:t>
            </w:r>
          </w:p>
          <w:p w14:paraId="1932721A" w14:textId="77777777" w:rsidR="0086782C" w:rsidRDefault="00605670">
            <w:pPr>
              <w:pStyle w:val="TableParagraph"/>
              <w:numPr>
                <w:ilvl w:val="1"/>
                <w:numId w:val="7"/>
              </w:numPr>
              <w:tabs>
                <w:tab w:val="left" w:pos="1190"/>
                <w:tab w:val="left" w:pos="1191"/>
              </w:tabs>
              <w:spacing w:before="121" w:line="246" w:lineRule="exact"/>
              <w:ind w:right="106"/>
            </w:pPr>
            <w:r>
              <w:t>Participate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effective</w:t>
            </w:r>
            <w:r>
              <w:rPr>
                <w:spacing w:val="6"/>
              </w:rPr>
              <w:t xml:space="preserve"> </w:t>
            </w:r>
            <w:r>
              <w:t>use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human,</w:t>
            </w:r>
            <w:r>
              <w:rPr>
                <w:spacing w:val="8"/>
              </w:rPr>
              <w:t xml:space="preserve"> </w:t>
            </w:r>
            <w:r>
              <w:t>financial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physical</w:t>
            </w:r>
            <w:r>
              <w:rPr>
                <w:spacing w:val="-59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</w:t>
            </w:r>
          </w:p>
        </w:tc>
      </w:tr>
    </w:tbl>
    <w:p w14:paraId="7E52E976" w14:textId="77777777" w:rsidR="0086782C" w:rsidRDefault="00605670">
      <w:pPr>
        <w:spacing w:before="35"/>
        <w:ind w:left="215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 wp14:anchorId="51D37AE8" wp14:editId="391EECD3">
            <wp:simplePos x="0" y="0"/>
            <wp:positionH relativeFrom="page">
              <wp:posOffset>5227320</wp:posOffset>
            </wp:positionH>
            <wp:positionV relativeFrom="paragraph">
              <wp:posOffset>2272</wp:posOffset>
            </wp:positionV>
            <wp:extent cx="1247775" cy="60415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0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Template</w:t>
      </w:r>
      <w:r>
        <w:rPr>
          <w:spacing w:val="-2"/>
          <w:sz w:val="16"/>
        </w:rPr>
        <w:t xml:space="preserve"> </w:t>
      </w:r>
      <w:r>
        <w:rPr>
          <w:sz w:val="16"/>
        </w:rPr>
        <w:t>Job</w:t>
      </w:r>
      <w:r>
        <w:rPr>
          <w:spacing w:val="-1"/>
          <w:sz w:val="16"/>
        </w:rPr>
        <w:t xml:space="preserve"> </w:t>
      </w:r>
      <w:r>
        <w:rPr>
          <w:sz w:val="16"/>
        </w:rPr>
        <w:t>Description</w:t>
      </w:r>
      <w:r>
        <w:rPr>
          <w:spacing w:val="37"/>
          <w:sz w:val="16"/>
        </w:rPr>
        <w:t xml:space="preserve"> </w:t>
      </w:r>
      <w:r>
        <w:rPr>
          <w:sz w:val="16"/>
        </w:rPr>
        <w:t>05.07</w:t>
      </w:r>
    </w:p>
    <w:p w14:paraId="4DD33F2A" w14:textId="77777777" w:rsidR="0086782C" w:rsidRDefault="0086782C">
      <w:pPr>
        <w:rPr>
          <w:sz w:val="16"/>
        </w:rPr>
        <w:sectPr w:rsidR="0086782C">
          <w:type w:val="continuous"/>
          <w:pgSz w:w="11910" w:h="16840"/>
          <w:pgMar w:top="400" w:right="1020" w:bottom="0" w:left="1580" w:header="720" w:footer="720" w:gutter="0"/>
          <w:cols w:space="720"/>
        </w:sectPr>
      </w:pPr>
    </w:p>
    <w:p w14:paraId="3C2B0C4B" w14:textId="77777777" w:rsidR="0086782C" w:rsidRDefault="004C57E5">
      <w:pPr>
        <w:pStyle w:val="Heading1"/>
        <w:numPr>
          <w:ilvl w:val="0"/>
          <w:numId w:val="6"/>
        </w:numPr>
        <w:tabs>
          <w:tab w:val="left" w:pos="936"/>
        </w:tabs>
        <w:spacing w:before="79"/>
        <w:ind w:hanging="361"/>
      </w:pPr>
      <w:r>
        <w:lastRenderedPageBreak/>
        <w:pict w14:anchorId="72702C9F">
          <v:shape id="_x0000_s1030" style="position:absolute;left:0;text-align:left;margin-left:84.05pt;margin-top:56.8pt;width:427pt;height:717.2pt;z-index:-15930880;mso-position-horizontal-relative:page;mso-position-vertical-relative:page" coordorigin="1681,1136" coordsize="8540,14344" o:spt="100" adj="0,,0" path="m10210,1136r-8519,l1681,1136r,9l1681,1146r,14323l1681,15479r10,l10210,15479r,-10l1691,15469r,-14323l10210,1146r,-10xm10220,1136r-10,l10210,1145r,1l10210,15469r,10l10220,15479r,-10l10220,1146r,-1l10220,113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05670">
        <w:t>MAIN</w:t>
      </w:r>
      <w:r w:rsidR="00605670">
        <w:rPr>
          <w:spacing w:val="-9"/>
        </w:rPr>
        <w:t xml:space="preserve"> </w:t>
      </w:r>
      <w:r w:rsidR="00605670">
        <w:t>DUTIES/RESPONSIBILITIES</w:t>
      </w:r>
    </w:p>
    <w:p w14:paraId="5A837183" w14:textId="77777777" w:rsidR="0086782C" w:rsidRDefault="0086782C">
      <w:pPr>
        <w:pStyle w:val="BodyText"/>
        <w:spacing w:before="5"/>
        <w:ind w:left="0"/>
        <w:rPr>
          <w:rFonts w:ascii="Arial"/>
          <w:b/>
          <w:sz w:val="21"/>
        </w:rPr>
      </w:pPr>
    </w:p>
    <w:p w14:paraId="7FA68760" w14:textId="77777777" w:rsidR="0086782C" w:rsidRDefault="00605670">
      <w:pPr>
        <w:pStyle w:val="ListParagraph"/>
        <w:numPr>
          <w:ilvl w:val="1"/>
          <w:numId w:val="6"/>
        </w:numPr>
        <w:tabs>
          <w:tab w:val="left" w:pos="1295"/>
          <w:tab w:val="left" w:pos="1296"/>
        </w:tabs>
        <w:spacing w:before="1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Care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Delivery</w:t>
      </w:r>
    </w:p>
    <w:p w14:paraId="32A47772" w14:textId="77777777" w:rsidR="0086782C" w:rsidRDefault="0086782C">
      <w:pPr>
        <w:pStyle w:val="BodyText"/>
        <w:spacing w:before="8"/>
        <w:ind w:left="0"/>
        <w:rPr>
          <w:rFonts w:ascii="Arial"/>
          <w:b/>
        </w:rPr>
      </w:pPr>
    </w:p>
    <w:p w14:paraId="6A8716C5" w14:textId="77777777" w:rsidR="0086782C" w:rsidRDefault="00605670">
      <w:pPr>
        <w:pStyle w:val="ListParagraph"/>
        <w:numPr>
          <w:ilvl w:val="0"/>
          <w:numId w:val="5"/>
        </w:numPr>
        <w:tabs>
          <w:tab w:val="left" w:pos="1296"/>
        </w:tabs>
        <w:spacing w:line="232" w:lineRule="auto"/>
        <w:ind w:right="786"/>
        <w:jc w:val="both"/>
      </w:pPr>
      <w:r>
        <w:t>Responsible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assessment of care needs and</w:t>
      </w:r>
      <w:r>
        <w:rPr>
          <w:spacing w:val="1"/>
        </w:rPr>
        <w:t xml:space="preserve"> </w:t>
      </w:r>
      <w:r>
        <w:t>the development,</w:t>
      </w:r>
      <w:r>
        <w:rPr>
          <w:spacing w:val="1"/>
        </w:rPr>
        <w:t xml:space="preserve"> </w:t>
      </w:r>
      <w:r>
        <w:t xml:space="preserve">implementation and evaluation of </w:t>
      </w:r>
      <w:proofErr w:type="spellStart"/>
      <w:r>
        <w:t>programmes</w:t>
      </w:r>
      <w:proofErr w:type="spellEnd"/>
      <w:r>
        <w:t xml:space="preserve"> of care for patients whose</w:t>
      </w:r>
      <w:r>
        <w:rPr>
          <w:spacing w:val="1"/>
        </w:rPr>
        <w:t xml:space="preserve"> </w:t>
      </w:r>
      <w:r>
        <w:t>needs may be predictable or unpredictable and/or unstable and changing</w:t>
      </w:r>
      <w:r>
        <w:rPr>
          <w:spacing w:val="1"/>
        </w:rPr>
        <w:t xml:space="preserve"> </w:t>
      </w:r>
      <w:r>
        <w:t>to ensure</w:t>
      </w:r>
      <w:r>
        <w:rPr>
          <w:spacing w:val="1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 standard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care.</w:t>
      </w:r>
    </w:p>
    <w:p w14:paraId="5B8172E9" w14:textId="77777777" w:rsidR="0086782C" w:rsidRDefault="0086782C">
      <w:pPr>
        <w:pStyle w:val="BodyText"/>
        <w:spacing w:before="7"/>
        <w:ind w:left="0"/>
        <w:rPr>
          <w:sz w:val="21"/>
        </w:rPr>
      </w:pPr>
    </w:p>
    <w:p w14:paraId="10222B57" w14:textId="77777777" w:rsidR="0086782C" w:rsidRDefault="00605670">
      <w:pPr>
        <w:pStyle w:val="ListParagraph"/>
        <w:numPr>
          <w:ilvl w:val="0"/>
          <w:numId w:val="5"/>
        </w:numPr>
        <w:tabs>
          <w:tab w:val="left" w:pos="1296"/>
        </w:tabs>
        <w:spacing w:before="1" w:line="232" w:lineRule="auto"/>
        <w:ind w:right="787"/>
        <w:jc w:val="both"/>
      </w:pPr>
      <w:r>
        <w:t>Ability to establish and maintain effective communication with individuals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groups about difficult or complex matters to</w:t>
      </w:r>
      <w:r>
        <w:rPr>
          <w:spacing w:val="61"/>
        </w:rPr>
        <w:t xml:space="preserve"> </w:t>
      </w:r>
      <w:r>
        <w:t>overcome any problems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 ensure</w:t>
      </w:r>
      <w:r>
        <w:rPr>
          <w:spacing w:val="1"/>
        </w:rPr>
        <w:t xml:space="preserve"> </w:t>
      </w:r>
      <w:r>
        <w:t>that appropriate information</w:t>
      </w:r>
      <w:r>
        <w:rPr>
          <w:spacing w:val="61"/>
        </w:rPr>
        <w:t xml:space="preserve"> </w:t>
      </w:r>
      <w:r>
        <w:t>is shared</w:t>
      </w:r>
      <w:r>
        <w:rPr>
          <w:spacing w:val="1"/>
        </w:rPr>
        <w:t xml:space="preserve"> </w:t>
      </w:r>
      <w:r>
        <w:t>and patient</w:t>
      </w:r>
      <w:r>
        <w:rPr>
          <w:spacing w:val="-8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met.</w:t>
      </w:r>
    </w:p>
    <w:p w14:paraId="09E56227" w14:textId="77777777" w:rsidR="0086782C" w:rsidRDefault="0086782C">
      <w:pPr>
        <w:pStyle w:val="BodyText"/>
        <w:spacing w:before="9"/>
        <w:ind w:left="0"/>
        <w:rPr>
          <w:sz w:val="20"/>
        </w:rPr>
      </w:pPr>
    </w:p>
    <w:p w14:paraId="3FF338D3" w14:textId="77777777" w:rsidR="0086782C" w:rsidRDefault="00605670">
      <w:pPr>
        <w:pStyle w:val="ListParagraph"/>
        <w:numPr>
          <w:ilvl w:val="0"/>
          <w:numId w:val="5"/>
        </w:numPr>
        <w:tabs>
          <w:tab w:val="left" w:pos="1296"/>
        </w:tabs>
        <w:spacing w:line="237" w:lineRule="auto"/>
        <w:ind w:right="784"/>
        <w:jc w:val="both"/>
      </w:pPr>
      <w:r>
        <w:t>Support and involve patients/client/ carers and relatives in the planning</w:t>
      </w:r>
      <w:r>
        <w:rPr>
          <w:spacing w:val="1"/>
        </w:rPr>
        <w:t xml:space="preserve"> </w:t>
      </w:r>
      <w:r>
        <w:t>and delivery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individualised</w:t>
      </w:r>
      <w:proofErr w:type="spellEnd"/>
      <w:r>
        <w:t xml:space="preserve"> care</w:t>
      </w:r>
    </w:p>
    <w:p w14:paraId="70D7DB81" w14:textId="77777777" w:rsidR="0086782C" w:rsidRDefault="0086782C">
      <w:pPr>
        <w:pStyle w:val="BodyText"/>
        <w:spacing w:before="2"/>
        <w:ind w:left="0"/>
        <w:rPr>
          <w:sz w:val="21"/>
        </w:rPr>
      </w:pPr>
    </w:p>
    <w:p w14:paraId="240CD070" w14:textId="77777777" w:rsidR="0086782C" w:rsidRDefault="00605670">
      <w:pPr>
        <w:pStyle w:val="ListParagraph"/>
        <w:numPr>
          <w:ilvl w:val="0"/>
          <w:numId w:val="5"/>
        </w:numPr>
        <w:tabs>
          <w:tab w:val="left" w:pos="1296"/>
        </w:tabs>
        <w:spacing w:line="232" w:lineRule="auto"/>
        <w:ind w:right="790"/>
        <w:jc w:val="both"/>
      </w:pPr>
      <w:r>
        <w:t>Responsible for maintaining patient records within agreed standards to</w:t>
      </w:r>
      <w:r>
        <w:rPr>
          <w:spacing w:val="1"/>
        </w:rPr>
        <w:t xml:space="preserve"> </w:t>
      </w:r>
      <w:r>
        <w:t>ensure the care management plan is communicated to patients and the</w:t>
      </w:r>
      <w:r>
        <w:rPr>
          <w:spacing w:val="1"/>
        </w:rPr>
        <w:t xml:space="preserve"> </w:t>
      </w:r>
      <w:r>
        <w:t>health care</w:t>
      </w:r>
      <w:r>
        <w:rPr>
          <w:spacing w:val="1"/>
        </w:rPr>
        <w:t xml:space="preserve"> </w:t>
      </w:r>
      <w:r>
        <w:t>team.</w:t>
      </w:r>
    </w:p>
    <w:p w14:paraId="1AA513CF" w14:textId="77777777" w:rsidR="0086782C" w:rsidRDefault="0086782C">
      <w:pPr>
        <w:pStyle w:val="BodyText"/>
        <w:spacing w:before="10"/>
        <w:ind w:left="0"/>
        <w:rPr>
          <w:sz w:val="20"/>
        </w:rPr>
      </w:pPr>
    </w:p>
    <w:p w14:paraId="49F5ABBD" w14:textId="77777777" w:rsidR="0086782C" w:rsidRDefault="00605670">
      <w:pPr>
        <w:pStyle w:val="ListParagraph"/>
        <w:numPr>
          <w:ilvl w:val="0"/>
          <w:numId w:val="5"/>
        </w:numPr>
        <w:tabs>
          <w:tab w:val="left" w:pos="1296"/>
        </w:tabs>
        <w:spacing w:line="237" w:lineRule="auto"/>
        <w:ind w:right="790"/>
        <w:jc w:val="both"/>
      </w:pPr>
      <w:r>
        <w:t>Responsible for ensuring that self and others adhere to infection control</w:t>
      </w:r>
      <w:r>
        <w:rPr>
          <w:spacing w:val="1"/>
        </w:rPr>
        <w:t xml:space="preserve"> </w:t>
      </w:r>
      <w:r>
        <w:t>policies.</w:t>
      </w:r>
    </w:p>
    <w:p w14:paraId="70CA4CB2" w14:textId="77777777" w:rsidR="0086782C" w:rsidRDefault="0086782C">
      <w:pPr>
        <w:pStyle w:val="BodyText"/>
        <w:spacing w:before="2"/>
        <w:ind w:left="0"/>
        <w:rPr>
          <w:sz w:val="21"/>
        </w:rPr>
      </w:pPr>
    </w:p>
    <w:p w14:paraId="1BED3D1B" w14:textId="77777777" w:rsidR="0086782C" w:rsidRDefault="00605670">
      <w:pPr>
        <w:pStyle w:val="ListParagraph"/>
        <w:numPr>
          <w:ilvl w:val="0"/>
          <w:numId w:val="5"/>
        </w:numPr>
        <w:tabs>
          <w:tab w:val="left" w:pos="1296"/>
        </w:tabs>
        <w:spacing w:line="232" w:lineRule="auto"/>
        <w:ind w:right="783"/>
        <w:jc w:val="both"/>
      </w:pPr>
      <w:r>
        <w:t>Delivery of nurse-led services within local protocols and guidelines as</w:t>
      </w:r>
      <w:r>
        <w:rPr>
          <w:spacing w:val="1"/>
        </w:rPr>
        <w:t xml:space="preserve"> </w:t>
      </w:r>
      <w:r>
        <w:t>required</w:t>
      </w:r>
    </w:p>
    <w:p w14:paraId="774DF2C5" w14:textId="77777777" w:rsidR="0086782C" w:rsidRDefault="0086782C">
      <w:pPr>
        <w:pStyle w:val="BodyText"/>
        <w:spacing w:before="10"/>
        <w:ind w:left="0"/>
        <w:rPr>
          <w:sz w:val="20"/>
        </w:rPr>
      </w:pPr>
    </w:p>
    <w:p w14:paraId="04677817" w14:textId="77777777" w:rsidR="0086782C" w:rsidRDefault="00605670">
      <w:pPr>
        <w:pStyle w:val="ListParagraph"/>
        <w:numPr>
          <w:ilvl w:val="0"/>
          <w:numId w:val="5"/>
        </w:numPr>
        <w:tabs>
          <w:tab w:val="left" w:pos="1296"/>
        </w:tabs>
        <w:spacing w:before="1" w:line="237" w:lineRule="auto"/>
        <w:ind w:right="789"/>
        <w:jc w:val="both"/>
      </w:pPr>
      <w:r>
        <w:t>Support and education of patients/carers in renal replacement therapy in</w:t>
      </w:r>
      <w:r>
        <w:rPr>
          <w:spacing w:val="1"/>
        </w:rPr>
        <w:t xml:space="preserve"> </w:t>
      </w:r>
      <w:r>
        <w:t>home setting</w:t>
      </w:r>
    </w:p>
    <w:p w14:paraId="1076BC09" w14:textId="77777777" w:rsidR="0086782C" w:rsidRDefault="0086782C">
      <w:pPr>
        <w:pStyle w:val="BodyText"/>
        <w:ind w:left="0"/>
        <w:rPr>
          <w:sz w:val="21"/>
        </w:rPr>
      </w:pPr>
    </w:p>
    <w:p w14:paraId="36186928" w14:textId="77777777" w:rsidR="0086782C" w:rsidRDefault="00605670">
      <w:pPr>
        <w:pStyle w:val="Heading1"/>
        <w:numPr>
          <w:ilvl w:val="1"/>
          <w:numId w:val="6"/>
        </w:numPr>
        <w:tabs>
          <w:tab w:val="left" w:pos="1295"/>
          <w:tab w:val="left" w:pos="1296"/>
        </w:tabs>
      </w:pPr>
      <w:r>
        <w:rPr>
          <w:u w:val="thick"/>
        </w:rPr>
        <w:t>Management</w:t>
      </w:r>
      <w:r>
        <w:rPr>
          <w:spacing w:val="-1"/>
          <w:u w:val="thick"/>
        </w:rPr>
        <w:t xml:space="preserve"> </w:t>
      </w:r>
      <w:r>
        <w:rPr>
          <w:u w:val="thick"/>
        </w:rPr>
        <w:t>/Leadership</w:t>
      </w:r>
    </w:p>
    <w:p w14:paraId="6186ECBC" w14:textId="77777777" w:rsidR="0086782C" w:rsidRDefault="0086782C">
      <w:pPr>
        <w:pStyle w:val="BodyText"/>
        <w:spacing w:before="10"/>
        <w:ind w:left="0"/>
        <w:rPr>
          <w:rFonts w:ascii="Arial"/>
          <w:b/>
          <w:sz w:val="12"/>
        </w:rPr>
      </w:pPr>
    </w:p>
    <w:p w14:paraId="1034D3E6" w14:textId="77777777" w:rsidR="0086782C" w:rsidRDefault="00605670">
      <w:pPr>
        <w:pStyle w:val="ListParagraph"/>
        <w:numPr>
          <w:ilvl w:val="0"/>
          <w:numId w:val="5"/>
        </w:numPr>
        <w:tabs>
          <w:tab w:val="left" w:pos="1296"/>
        </w:tabs>
        <w:spacing w:before="99" w:line="232" w:lineRule="auto"/>
        <w:ind w:right="787"/>
        <w:jc w:val="both"/>
      </w:pPr>
      <w:r>
        <w:t xml:space="preserve">To co-ordinate and </w:t>
      </w:r>
      <w:proofErr w:type="spellStart"/>
      <w:r>
        <w:t>prioritise</w:t>
      </w:r>
      <w:proofErr w:type="spellEnd"/>
      <w:r>
        <w:t xml:space="preserve"> own workload and that of others working 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multiprofessional</w:t>
      </w:r>
      <w:proofErr w:type="spellEnd"/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patients/clients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met.</w:t>
      </w:r>
    </w:p>
    <w:p w14:paraId="55B1CBBC" w14:textId="77777777" w:rsidR="0086782C" w:rsidRDefault="0086782C">
      <w:pPr>
        <w:pStyle w:val="BodyText"/>
        <w:spacing w:before="3"/>
        <w:ind w:left="0"/>
        <w:rPr>
          <w:sz w:val="21"/>
        </w:rPr>
      </w:pPr>
    </w:p>
    <w:p w14:paraId="20E1D972" w14:textId="77777777" w:rsidR="0086782C" w:rsidRDefault="00605670">
      <w:pPr>
        <w:pStyle w:val="ListParagraph"/>
        <w:numPr>
          <w:ilvl w:val="0"/>
          <w:numId w:val="5"/>
        </w:numPr>
        <w:tabs>
          <w:tab w:val="left" w:pos="1296"/>
        </w:tabs>
        <w:spacing w:line="232" w:lineRule="auto"/>
        <w:ind w:right="787"/>
        <w:jc w:val="both"/>
      </w:pPr>
      <w:r>
        <w:t>Contributes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resources.</w:t>
      </w:r>
    </w:p>
    <w:p w14:paraId="135F9E58" w14:textId="77777777" w:rsidR="0086782C" w:rsidRDefault="0086782C">
      <w:pPr>
        <w:pStyle w:val="BodyText"/>
        <w:spacing w:before="7"/>
        <w:ind w:left="0"/>
        <w:rPr>
          <w:sz w:val="21"/>
        </w:rPr>
      </w:pPr>
    </w:p>
    <w:p w14:paraId="564A44B9" w14:textId="77777777" w:rsidR="0086782C" w:rsidRDefault="00605670">
      <w:pPr>
        <w:pStyle w:val="ListParagraph"/>
        <w:numPr>
          <w:ilvl w:val="0"/>
          <w:numId w:val="5"/>
        </w:numPr>
        <w:tabs>
          <w:tab w:val="left" w:pos="1296"/>
        </w:tabs>
        <w:spacing w:before="1" w:line="232" w:lineRule="auto"/>
        <w:ind w:right="788"/>
        <w:jc w:val="both"/>
      </w:pPr>
      <w:r>
        <w:t>To lead and supervise new/junior staff/learners and support workers who</w:t>
      </w:r>
      <w:r>
        <w:rPr>
          <w:spacing w:val="1"/>
        </w:rPr>
        <w:t xml:space="preserve"> </w:t>
      </w:r>
      <w:r>
        <w:t>are providing care to patients and act as a source of advice to ensure safe</w:t>
      </w:r>
      <w:r>
        <w:rPr>
          <w:spacing w:val="-59"/>
        </w:rPr>
        <w:t xml:space="preserve"> </w:t>
      </w:r>
      <w:r>
        <w:t>and effective care and that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are met.</w:t>
      </w:r>
    </w:p>
    <w:p w14:paraId="7A3B543B" w14:textId="77777777" w:rsidR="0086782C" w:rsidRDefault="0086782C">
      <w:pPr>
        <w:pStyle w:val="BodyText"/>
        <w:spacing w:before="8"/>
        <w:ind w:left="0"/>
        <w:rPr>
          <w:sz w:val="20"/>
        </w:rPr>
      </w:pPr>
    </w:p>
    <w:p w14:paraId="511B5245" w14:textId="77777777" w:rsidR="0086782C" w:rsidRDefault="00605670">
      <w:pPr>
        <w:pStyle w:val="ListParagraph"/>
        <w:numPr>
          <w:ilvl w:val="0"/>
          <w:numId w:val="5"/>
        </w:numPr>
        <w:tabs>
          <w:tab w:val="left" w:pos="1327"/>
        </w:tabs>
        <w:ind w:left="1326" w:hanging="391"/>
      </w:pP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discussion,</w:t>
      </w:r>
      <w:r>
        <w:rPr>
          <w:spacing w:val="-6"/>
        </w:rPr>
        <w:t xml:space="preserve"> </w:t>
      </w:r>
      <w:r>
        <w:t>debate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practice</w:t>
      </w:r>
    </w:p>
    <w:p w14:paraId="202FFE34" w14:textId="77777777" w:rsidR="0086782C" w:rsidRDefault="0086782C">
      <w:pPr>
        <w:pStyle w:val="BodyText"/>
        <w:ind w:left="0"/>
        <w:rPr>
          <w:sz w:val="21"/>
        </w:rPr>
      </w:pPr>
    </w:p>
    <w:p w14:paraId="6C37E243" w14:textId="77777777" w:rsidR="0086782C" w:rsidRDefault="00605670">
      <w:pPr>
        <w:pStyle w:val="ListParagraph"/>
        <w:numPr>
          <w:ilvl w:val="0"/>
          <w:numId w:val="5"/>
        </w:numPr>
        <w:tabs>
          <w:tab w:val="left" w:pos="1327"/>
        </w:tabs>
        <w:ind w:left="1326" w:hanging="391"/>
      </w:pPr>
      <w:r>
        <w:t>Ensure</w:t>
      </w:r>
      <w:r>
        <w:rPr>
          <w:spacing w:val="-4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teamwork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healthy</w:t>
      </w:r>
      <w:r>
        <w:rPr>
          <w:spacing w:val="-6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relationships</w:t>
      </w:r>
    </w:p>
    <w:p w14:paraId="36F00838" w14:textId="77777777" w:rsidR="0086782C" w:rsidRDefault="0086782C">
      <w:pPr>
        <w:pStyle w:val="BodyText"/>
        <w:spacing w:before="8"/>
        <w:ind w:left="0"/>
        <w:rPr>
          <w:sz w:val="20"/>
        </w:rPr>
      </w:pPr>
    </w:p>
    <w:p w14:paraId="31782B21" w14:textId="77777777" w:rsidR="0086782C" w:rsidRDefault="00605670">
      <w:pPr>
        <w:pStyle w:val="ListParagraph"/>
        <w:numPr>
          <w:ilvl w:val="0"/>
          <w:numId w:val="5"/>
        </w:numPr>
        <w:tabs>
          <w:tab w:val="left" w:pos="1327"/>
        </w:tabs>
        <w:ind w:left="1326" w:hanging="391"/>
      </w:pPr>
      <w:r>
        <w:t>Monitor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health,</w:t>
      </w:r>
      <w:r>
        <w:rPr>
          <w:spacing w:val="-5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security</w:t>
      </w:r>
    </w:p>
    <w:p w14:paraId="6A1B6235" w14:textId="77777777" w:rsidR="0086782C" w:rsidRDefault="0086782C">
      <w:pPr>
        <w:pStyle w:val="BodyText"/>
        <w:spacing w:before="11"/>
        <w:ind w:left="0"/>
        <w:rPr>
          <w:sz w:val="20"/>
        </w:rPr>
      </w:pPr>
    </w:p>
    <w:p w14:paraId="37938790" w14:textId="77777777" w:rsidR="0086782C" w:rsidRDefault="00605670">
      <w:pPr>
        <w:pStyle w:val="ListParagraph"/>
        <w:numPr>
          <w:ilvl w:val="0"/>
          <w:numId w:val="5"/>
        </w:numPr>
        <w:tabs>
          <w:tab w:val="left" w:pos="1296"/>
        </w:tabs>
        <w:spacing w:line="235" w:lineRule="auto"/>
        <w:ind w:right="790"/>
        <w:jc w:val="both"/>
      </w:pPr>
      <w:r>
        <w:t>In the absence of the Senior Charge Nurse/Charge Nurse, regularly take</w:t>
      </w:r>
      <w:r>
        <w:rPr>
          <w:spacing w:val="1"/>
        </w:rPr>
        <w:t xml:space="preserve"> </w:t>
      </w:r>
      <w:r>
        <w:t>charge of the department for the management of standards of care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responsibilities,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allocation,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smooth running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area.</w:t>
      </w:r>
    </w:p>
    <w:p w14:paraId="31C45FE7" w14:textId="77777777" w:rsidR="0086782C" w:rsidRDefault="0086782C">
      <w:pPr>
        <w:pStyle w:val="BodyText"/>
        <w:spacing w:before="5"/>
        <w:ind w:left="0"/>
        <w:rPr>
          <w:sz w:val="20"/>
        </w:rPr>
      </w:pPr>
    </w:p>
    <w:p w14:paraId="559FEA6C" w14:textId="77777777" w:rsidR="0086782C" w:rsidRDefault="00605670">
      <w:pPr>
        <w:pStyle w:val="ListParagraph"/>
        <w:numPr>
          <w:ilvl w:val="0"/>
          <w:numId w:val="5"/>
        </w:numPr>
        <w:tabs>
          <w:tab w:val="left" w:pos="1296"/>
        </w:tabs>
      </w:pPr>
      <w:r>
        <w:t>Act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 expert</w:t>
      </w:r>
      <w:r>
        <w:rPr>
          <w:spacing w:val="-5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within and</w:t>
      </w:r>
      <w:r>
        <w:rPr>
          <w:spacing w:val="-6"/>
        </w:rPr>
        <w:t xml:space="preserve"> </w:t>
      </w:r>
      <w:r>
        <w:t>outwith</w:t>
      </w:r>
      <w:r>
        <w:rPr>
          <w:spacing w:val="6"/>
        </w:rPr>
        <w:t xml:space="preserve"> </w:t>
      </w:r>
      <w:r>
        <w:t>renal</w:t>
      </w:r>
      <w:r>
        <w:rPr>
          <w:spacing w:val="-1"/>
        </w:rPr>
        <w:t xml:space="preserve"> </w:t>
      </w:r>
      <w:r>
        <w:t>service area.</w:t>
      </w:r>
    </w:p>
    <w:p w14:paraId="72F11257" w14:textId="77777777" w:rsidR="0086782C" w:rsidRDefault="0086782C">
      <w:pPr>
        <w:pStyle w:val="BodyText"/>
        <w:spacing w:before="7"/>
        <w:ind w:left="0"/>
        <w:rPr>
          <w:sz w:val="20"/>
        </w:rPr>
      </w:pPr>
    </w:p>
    <w:p w14:paraId="25597D08" w14:textId="77777777" w:rsidR="0086782C" w:rsidRDefault="00605670">
      <w:pPr>
        <w:pStyle w:val="ListParagraph"/>
        <w:numPr>
          <w:ilvl w:val="0"/>
          <w:numId w:val="5"/>
        </w:numPr>
        <w:tabs>
          <w:tab w:val="left" w:pos="1296"/>
        </w:tabs>
      </w:pP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appraisal</w:t>
      </w:r>
      <w:r>
        <w:rPr>
          <w:spacing w:val="-4"/>
        </w:rPr>
        <w:t xml:space="preserve"> </w:t>
      </w:r>
      <w:r>
        <w:t>system.</w:t>
      </w:r>
    </w:p>
    <w:p w14:paraId="751E6542" w14:textId="77777777" w:rsidR="0086782C" w:rsidRDefault="0086782C">
      <w:pPr>
        <w:sectPr w:rsidR="0086782C">
          <w:pgSz w:w="11910" w:h="16840"/>
          <w:pgMar w:top="1060" w:right="1020" w:bottom="280" w:left="1580" w:header="720" w:footer="720" w:gutter="0"/>
          <w:cols w:space="720"/>
        </w:sectPr>
      </w:pPr>
    </w:p>
    <w:p w14:paraId="2A1F8E83" w14:textId="77777777" w:rsidR="0086782C" w:rsidRDefault="00605670">
      <w:pPr>
        <w:spacing w:before="69"/>
        <w:ind w:right="774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>Job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Reference Number</w:t>
      </w:r>
    </w:p>
    <w:p w14:paraId="17AB030C" w14:textId="77777777" w:rsidR="0086782C" w:rsidRDefault="0086782C">
      <w:pPr>
        <w:pStyle w:val="BodyText"/>
        <w:spacing w:before="8"/>
        <w:ind w:left="0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9"/>
      </w:tblGrid>
      <w:tr w:rsidR="0086782C" w14:paraId="4CD49FC2" w14:textId="77777777">
        <w:trPr>
          <w:trHeight w:val="8156"/>
        </w:trPr>
        <w:tc>
          <w:tcPr>
            <w:tcW w:w="8529" w:type="dxa"/>
          </w:tcPr>
          <w:p w14:paraId="16A09377" w14:textId="77777777" w:rsidR="0086782C" w:rsidRDefault="00605670">
            <w:pPr>
              <w:pStyle w:val="TableParagraph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line="268" w:lineRule="exact"/>
              <w:ind w:hanging="3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thick"/>
              </w:rPr>
              <w:t>Education</w:t>
            </w:r>
            <w:r>
              <w:rPr>
                <w:rFonts w:ascii="Arial" w:hAns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&amp;</w:t>
            </w:r>
            <w:r>
              <w:rPr>
                <w:rFonts w:ascii="Arial" w:hAns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Continuing</w:t>
            </w:r>
            <w:r>
              <w:rPr>
                <w:rFonts w:ascii="Arial" w:hAns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Professional</w:t>
            </w:r>
            <w:r>
              <w:rPr>
                <w:rFonts w:ascii="Arial" w:hAnsi="Arial"/>
                <w:b/>
                <w:spacing w:val="-6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Development</w:t>
            </w:r>
          </w:p>
          <w:p w14:paraId="2946073C" w14:textId="77777777" w:rsidR="0086782C" w:rsidRDefault="0086782C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7E905BD0" w14:textId="77777777" w:rsidR="0086782C" w:rsidRDefault="00605670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</w:tabs>
              <w:spacing w:line="235" w:lineRule="auto"/>
              <w:ind w:right="108"/>
              <w:jc w:val="both"/>
            </w:pPr>
            <w:r>
              <w:t>To participate in personal and career development plan to maintain and</w:t>
            </w:r>
            <w:r>
              <w:rPr>
                <w:spacing w:val="1"/>
              </w:rPr>
              <w:t xml:space="preserve"> </w:t>
            </w:r>
            <w:r>
              <w:t>develop</w:t>
            </w:r>
            <w:r>
              <w:rPr>
                <w:spacing w:val="1"/>
              </w:rPr>
              <w:t xml:space="preserve"> </w:t>
            </w:r>
            <w:r>
              <w:t>attitudes,</w:t>
            </w:r>
            <w:r>
              <w:rPr>
                <w:spacing w:val="1"/>
              </w:rPr>
              <w:t xml:space="preserve"> </w:t>
            </w:r>
            <w:r>
              <w:t>skills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facilitating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growth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maximise</w:t>
            </w:r>
            <w:proofErr w:type="spellEnd"/>
            <w:r>
              <w:rPr>
                <w:spacing w:val="-2"/>
              </w:rPr>
              <w:t xml:space="preserve"> </w:t>
            </w:r>
            <w:r>
              <w:t>contribution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delivery.</w:t>
            </w:r>
          </w:p>
          <w:p w14:paraId="031F44A9" w14:textId="77777777" w:rsidR="0086782C" w:rsidRDefault="0086782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199B1E1" w14:textId="77777777" w:rsidR="0086782C" w:rsidRDefault="00605670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</w:tabs>
              <w:spacing w:line="232" w:lineRule="auto"/>
              <w:ind w:right="110"/>
              <w:jc w:val="both"/>
            </w:pPr>
            <w:r>
              <w:t>To support the personal and professional growth of new and junior staff,</w:t>
            </w:r>
            <w:r>
              <w:rPr>
                <w:spacing w:val="1"/>
              </w:rPr>
              <w:t xml:space="preserve"> </w:t>
            </w:r>
            <w:r>
              <w:t xml:space="preserve">learners and support workers in order to </w:t>
            </w:r>
            <w:proofErr w:type="spellStart"/>
            <w:r>
              <w:t>maximise</w:t>
            </w:r>
            <w:proofErr w:type="spellEnd"/>
            <w:r>
              <w:t xml:space="preserve"> contribution to service</w:t>
            </w:r>
            <w:r>
              <w:rPr>
                <w:spacing w:val="1"/>
              </w:rPr>
              <w:t xml:space="preserve"> </w:t>
            </w:r>
            <w:r>
              <w:t>delivery.</w:t>
            </w:r>
          </w:p>
          <w:p w14:paraId="6049DE34" w14:textId="77777777" w:rsidR="0086782C" w:rsidRDefault="0086782C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14:paraId="0CDE5D17" w14:textId="77777777" w:rsidR="0086782C" w:rsidRDefault="00605670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</w:tabs>
              <w:spacing w:line="232" w:lineRule="auto"/>
              <w:ind w:right="100"/>
              <w:jc w:val="both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undertake</w:t>
            </w:r>
            <w:r>
              <w:rPr>
                <w:spacing w:val="1"/>
              </w:rPr>
              <w:t xml:space="preserve"> </w:t>
            </w:r>
            <w:r>
              <w:t>teaching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registered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non-registered</w:t>
            </w:r>
            <w:r>
              <w:rPr>
                <w:spacing w:val="1"/>
              </w:rPr>
              <w:t xml:space="preserve"> </w:t>
            </w:r>
            <w:r>
              <w:t>nursing</w:t>
            </w:r>
            <w:r>
              <w:rPr>
                <w:spacing w:val="1"/>
              </w:rPr>
              <w:t xml:space="preserve"> </w:t>
            </w:r>
            <w:r>
              <w:t>staff,</w:t>
            </w:r>
            <w:r>
              <w:rPr>
                <w:spacing w:val="-59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basic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post-basic</w:t>
            </w:r>
            <w:r>
              <w:rPr>
                <w:spacing w:val="1"/>
              </w:rPr>
              <w:t xml:space="preserve"> </w:t>
            </w:r>
            <w:r>
              <w:t>students,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participate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implementation of staff personal development plans to facilitate ongoing</w:t>
            </w:r>
            <w:r>
              <w:rPr>
                <w:spacing w:val="1"/>
              </w:rPr>
              <w:t xml:space="preserve"> </w:t>
            </w:r>
            <w:r>
              <w:t>development.</w:t>
            </w:r>
          </w:p>
          <w:p w14:paraId="49A5F9EC" w14:textId="77777777" w:rsidR="0086782C" w:rsidRDefault="0086782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7F719FE8" w14:textId="77777777" w:rsidR="0086782C" w:rsidRDefault="00605670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</w:tabs>
              <w:spacing w:line="232" w:lineRule="auto"/>
              <w:ind w:right="110"/>
              <w:jc w:val="both"/>
            </w:pPr>
            <w:r>
              <w:t>Provide mentorship for learners and junior staff and contribute to the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 effective</w:t>
            </w:r>
            <w:r>
              <w:rPr>
                <w:spacing w:val="1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environment.</w:t>
            </w:r>
          </w:p>
          <w:p w14:paraId="45108AEE" w14:textId="77777777" w:rsidR="0086782C" w:rsidRDefault="008678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6AEABD9" w14:textId="77777777" w:rsidR="0086782C" w:rsidRDefault="0086782C"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 w14:paraId="16036014" w14:textId="77777777" w:rsidR="0086782C" w:rsidRDefault="00605670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ind w:hanging="3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thick"/>
              </w:rPr>
              <w:t>Quality/Research</w:t>
            </w:r>
            <w:r>
              <w:rPr>
                <w:rFonts w:ascii="Arial" w:hAns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and</w:t>
            </w:r>
            <w:r>
              <w:rPr>
                <w:rFonts w:ascii="Arial" w:hAnsi="Arial"/>
                <w:b/>
                <w:spacing w:val="-6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Development</w:t>
            </w:r>
          </w:p>
          <w:p w14:paraId="1A89943E" w14:textId="77777777" w:rsidR="0086782C" w:rsidRDefault="0086782C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2B08D21C" w14:textId="77777777" w:rsidR="0086782C" w:rsidRDefault="00605670">
            <w:pPr>
              <w:pStyle w:val="TableParagraph"/>
              <w:numPr>
                <w:ilvl w:val="0"/>
                <w:numId w:val="1"/>
              </w:numPr>
              <w:tabs>
                <w:tab w:val="left" w:pos="1191"/>
              </w:tabs>
              <w:spacing w:line="232" w:lineRule="auto"/>
              <w:ind w:right="112"/>
              <w:jc w:val="both"/>
            </w:pPr>
            <w:r>
              <w:t>Demonstrate research awareness and ability to participate in and support</w:t>
            </w:r>
            <w:r>
              <w:rPr>
                <w:spacing w:val="1"/>
              </w:rPr>
              <w:t xml:space="preserve"> </w:t>
            </w:r>
            <w:r>
              <w:t>ongoing</w:t>
            </w:r>
            <w:r>
              <w:rPr>
                <w:spacing w:val="-5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nursing</w:t>
            </w:r>
            <w:r>
              <w:rPr>
                <w:spacing w:val="-4"/>
              </w:rPr>
              <w:t xml:space="preserve"> </w:t>
            </w:r>
            <w:r>
              <w:t>practice.</w:t>
            </w:r>
          </w:p>
          <w:p w14:paraId="0C714FDF" w14:textId="77777777" w:rsidR="0086782C" w:rsidRDefault="0086782C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7211CD5D" w14:textId="77777777" w:rsidR="0086782C" w:rsidRDefault="00605670">
            <w:pPr>
              <w:pStyle w:val="TableParagraph"/>
              <w:numPr>
                <w:ilvl w:val="0"/>
                <w:numId w:val="1"/>
              </w:numPr>
              <w:tabs>
                <w:tab w:val="left" w:pos="1191"/>
              </w:tabs>
              <w:spacing w:line="235" w:lineRule="auto"/>
              <w:ind w:right="107"/>
              <w:jc w:val="both"/>
            </w:pPr>
            <w:r>
              <w:t xml:space="preserve">To work within an ethical and legal framework </w:t>
            </w:r>
            <w:proofErr w:type="spellStart"/>
            <w:r>
              <w:t>utilising</w:t>
            </w:r>
            <w:proofErr w:type="spellEnd"/>
            <w:r>
              <w:t xml:space="preserve"> defined policies,</w:t>
            </w:r>
            <w:r>
              <w:rPr>
                <w:spacing w:val="1"/>
              </w:rPr>
              <w:t xml:space="preserve"> </w:t>
            </w:r>
            <w:r>
              <w:t xml:space="preserve">procedures, standards and protocols of the department, </w:t>
            </w:r>
            <w:proofErr w:type="spellStart"/>
            <w:r>
              <w:t>organisation</w:t>
            </w:r>
            <w:proofErr w:type="spellEnd"/>
            <w:r>
              <w:t xml:space="preserve"> and</w:t>
            </w:r>
            <w:r>
              <w:rPr>
                <w:spacing w:val="1"/>
              </w:rPr>
              <w:t xml:space="preserve"> </w:t>
            </w:r>
            <w:r>
              <w:t xml:space="preserve">NHS </w:t>
            </w:r>
            <w:proofErr w:type="spellStart"/>
            <w:r>
              <w:t>Tayside</w:t>
            </w:r>
            <w:proofErr w:type="spellEnd"/>
            <w:r>
              <w:t xml:space="preserve"> to promote safe and effective evidence based practice and</w:t>
            </w:r>
            <w:r>
              <w:rPr>
                <w:spacing w:val="1"/>
              </w:rPr>
              <w:t xml:space="preserve"> </w:t>
            </w:r>
            <w:r>
              <w:t>contribute to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improvement.</w:t>
            </w:r>
          </w:p>
          <w:p w14:paraId="30006132" w14:textId="77777777" w:rsidR="0086782C" w:rsidRDefault="0086782C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14:paraId="199D911C" w14:textId="77777777" w:rsidR="0086782C" w:rsidRDefault="00605670">
            <w:pPr>
              <w:pStyle w:val="TableParagraph"/>
              <w:numPr>
                <w:ilvl w:val="0"/>
                <w:numId w:val="1"/>
              </w:numPr>
              <w:tabs>
                <w:tab w:val="left" w:pos="1191"/>
              </w:tabs>
              <w:spacing w:line="232" w:lineRule="auto"/>
              <w:ind w:right="104"/>
              <w:jc w:val="both"/>
            </w:pPr>
            <w:r>
              <w:t>Participate and</w:t>
            </w:r>
            <w:r>
              <w:rPr>
                <w:spacing w:val="1"/>
              </w:rPr>
              <w:t xml:space="preserve"> </w:t>
            </w:r>
            <w:r>
              <w:t>contribute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improvement initiatives within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clinical</w:t>
            </w:r>
            <w:r>
              <w:rPr>
                <w:spacing w:val="-2"/>
              </w:rPr>
              <w:t xml:space="preserve"> </w:t>
            </w:r>
            <w:r>
              <w:t>area</w:t>
            </w:r>
          </w:p>
        </w:tc>
      </w:tr>
      <w:tr w:rsidR="0086782C" w14:paraId="7F29957C" w14:textId="77777777">
        <w:trPr>
          <w:trHeight w:val="3440"/>
        </w:trPr>
        <w:tc>
          <w:tcPr>
            <w:tcW w:w="8529" w:type="dxa"/>
          </w:tcPr>
          <w:p w14:paraId="1401C559" w14:textId="77777777" w:rsidR="0086782C" w:rsidRDefault="00605670">
            <w:pPr>
              <w:pStyle w:val="TableParagraph"/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6.</w:t>
            </w:r>
            <w:r>
              <w:rPr>
                <w:rFonts w:ascii="Arial"/>
                <w:b/>
                <w:spacing w:val="45"/>
              </w:rPr>
              <w:t xml:space="preserve"> </w:t>
            </w:r>
            <w:r>
              <w:rPr>
                <w:rFonts w:ascii="Arial"/>
                <w:b/>
              </w:rPr>
              <w:t>COMMUNICATIONS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RELATIONSHIPS</w:t>
            </w:r>
          </w:p>
          <w:p w14:paraId="22FCA214" w14:textId="77777777" w:rsidR="0086782C" w:rsidRDefault="0086782C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50E29C53" w14:textId="77777777" w:rsidR="0086782C" w:rsidRDefault="00605670">
            <w:pPr>
              <w:pStyle w:val="TableParagraph"/>
              <w:spacing w:line="232" w:lineRule="auto"/>
            </w:pPr>
            <w:r>
              <w:t>Communicates</w:t>
            </w:r>
            <w:r>
              <w:rPr>
                <w:spacing w:val="-5"/>
              </w:rPr>
              <w:t xml:space="preserve"> </w:t>
            </w:r>
            <w:r>
              <w:t>continuously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routine,</w:t>
            </w:r>
            <w:r>
              <w:rPr>
                <w:spacing w:val="-5"/>
              </w:rPr>
              <w:t xml:space="preserve"> </w:t>
            </w:r>
            <w:r>
              <w:t>difficult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5"/>
              </w:rPr>
              <w:t xml:space="preserve"> </w:t>
            </w:r>
            <w:r>
              <w:t>matters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wide</w:t>
            </w:r>
            <w:r>
              <w:rPr>
                <w:spacing w:val="-59"/>
              </w:rPr>
              <w:t xml:space="preserve"> </w:t>
            </w:r>
            <w:r>
              <w:t>range of health and social care workers, patients, families other relevant</w:t>
            </w:r>
            <w:r>
              <w:rPr>
                <w:spacing w:val="1"/>
              </w:rPr>
              <w:t xml:space="preserve"> </w:t>
            </w:r>
            <w:r>
              <w:t xml:space="preserve">departments/agencies </w:t>
            </w:r>
            <w:proofErr w:type="spellStart"/>
            <w:r>
              <w:t>utilising</w:t>
            </w:r>
            <w:proofErr w:type="spellEnd"/>
            <w:r>
              <w:t xml:space="preserve"> a wide range of media such as telephone,</w:t>
            </w:r>
            <w:r>
              <w:rPr>
                <w:spacing w:val="1"/>
              </w:rPr>
              <w:t xml:space="preserve"> </w:t>
            </w:r>
            <w:r>
              <w:t>information technology, verbal and written communications and overcomes any</w:t>
            </w:r>
            <w:r>
              <w:rPr>
                <w:spacing w:val="1"/>
              </w:rPr>
              <w:t xml:space="preserve"> </w:t>
            </w:r>
            <w:r>
              <w:t>difficulties in communication with people involved such as language barriers,</w:t>
            </w:r>
            <w:r>
              <w:rPr>
                <w:spacing w:val="1"/>
              </w:rPr>
              <w:t xml:space="preserve"> </w:t>
            </w:r>
            <w:r>
              <w:t>clinical conditions e.g. stroke and effectively manages complaints and incidents.</w:t>
            </w:r>
            <w:r>
              <w:rPr>
                <w:spacing w:val="1"/>
              </w:rPr>
              <w:t xml:space="preserve"> </w:t>
            </w:r>
            <w:r>
              <w:t>Demonstrates</w:t>
            </w:r>
            <w:r>
              <w:rPr>
                <w:spacing w:val="-4"/>
              </w:rPr>
              <w:t xml:space="preserve"> </w:t>
            </w:r>
            <w:r>
              <w:t>empathy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sensitivity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communicating</w:t>
            </w:r>
            <w:r>
              <w:rPr>
                <w:spacing w:val="-6"/>
              </w:rPr>
              <w:t xml:space="preserve"> </w:t>
            </w:r>
            <w:r>
              <w:t>with people.</w:t>
            </w:r>
          </w:p>
          <w:p w14:paraId="20940BCC" w14:textId="77777777" w:rsidR="0086782C" w:rsidRDefault="0086782C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14:paraId="6A955D4F" w14:textId="77777777" w:rsidR="0086782C" w:rsidRDefault="00605670">
            <w:pPr>
              <w:pStyle w:val="TableParagraph"/>
              <w:spacing w:before="1" w:line="232" w:lineRule="auto"/>
              <w:ind w:right="206"/>
            </w:pPr>
            <w:r>
              <w:t>Establish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mutual</w:t>
            </w:r>
            <w:r>
              <w:rPr>
                <w:spacing w:val="-5"/>
              </w:rPr>
              <w:t xml:space="preserve"> </w:t>
            </w:r>
            <w:r>
              <w:t>respect</w:t>
            </w:r>
            <w:r>
              <w:rPr>
                <w:spacing w:val="-6"/>
              </w:rPr>
              <w:t xml:space="preserve"> </w:t>
            </w:r>
            <w:r>
              <w:t>communicating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58"/>
              </w:rPr>
              <w:t xml:space="preserve"> </w:t>
            </w:r>
            <w:r>
              <w:t>a regular basis with the patient/relatives/multidisciplinary team and external</w:t>
            </w:r>
            <w:r>
              <w:rPr>
                <w:spacing w:val="1"/>
              </w:rPr>
              <w:t xml:space="preserve"> </w:t>
            </w:r>
            <w:r>
              <w:t>agencies</w:t>
            </w:r>
            <w:r>
              <w:rPr>
                <w:spacing w:val="-3"/>
              </w:rPr>
              <w:t xml:space="preserve"> </w:t>
            </w:r>
            <w:r>
              <w:t>involved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provision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care.</w:t>
            </w:r>
          </w:p>
        </w:tc>
      </w:tr>
      <w:tr w:rsidR="0086782C" w14:paraId="20B6CA52" w14:textId="77777777">
        <w:trPr>
          <w:trHeight w:val="2211"/>
        </w:trPr>
        <w:tc>
          <w:tcPr>
            <w:tcW w:w="8529" w:type="dxa"/>
          </w:tcPr>
          <w:p w14:paraId="7958A490" w14:textId="77777777" w:rsidR="0086782C" w:rsidRDefault="00605670">
            <w:pPr>
              <w:pStyle w:val="TableParagraph"/>
              <w:spacing w:line="232" w:lineRule="auto"/>
              <w:ind w:left="770" w:right="206" w:hanging="3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7.</w:t>
            </w:r>
            <w:r>
              <w:rPr>
                <w:rFonts w:ascii="Arial"/>
                <w:b/>
                <w:spacing w:val="50"/>
              </w:rPr>
              <w:t xml:space="preserve"> </w:t>
            </w:r>
            <w:r>
              <w:rPr>
                <w:rFonts w:ascii="Arial"/>
                <w:b/>
              </w:rPr>
              <w:t>KNOWLEDGE,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TRAINING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EXPERIENCE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JOB</w:t>
            </w:r>
          </w:p>
          <w:p w14:paraId="58AE2584" w14:textId="77777777" w:rsidR="0086782C" w:rsidRDefault="0086782C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7F550E1F" w14:textId="77777777" w:rsidR="004C57E5" w:rsidRDefault="00605670">
            <w:pPr>
              <w:pStyle w:val="TableParagraph"/>
              <w:spacing w:line="232" w:lineRule="auto"/>
              <w:rPr>
                <w:spacing w:val="-59"/>
              </w:rPr>
            </w:pPr>
            <w:r>
              <w:t>You</w:t>
            </w:r>
            <w:r>
              <w:rPr>
                <w:spacing w:val="28"/>
              </w:rPr>
              <w:t xml:space="preserve"> </w:t>
            </w:r>
            <w:r>
              <w:t>must</w:t>
            </w:r>
            <w:r>
              <w:rPr>
                <w:spacing w:val="25"/>
              </w:rPr>
              <w:t xml:space="preserve"> </w:t>
            </w:r>
            <w:r>
              <w:t>be</w:t>
            </w:r>
            <w:r>
              <w:rPr>
                <w:spacing w:val="25"/>
              </w:rPr>
              <w:t xml:space="preserve"> </w:t>
            </w:r>
            <w:r>
              <w:t>registered</w:t>
            </w:r>
            <w:r>
              <w:rPr>
                <w:spacing w:val="28"/>
              </w:rPr>
              <w:t xml:space="preserve"> </w:t>
            </w:r>
            <w:r>
              <w:t>on</w:t>
            </w:r>
            <w:r>
              <w:rPr>
                <w:spacing w:val="28"/>
              </w:rPr>
              <w:t xml:space="preserve"> </w:t>
            </w:r>
            <w:r>
              <w:t>Sub-part</w:t>
            </w:r>
            <w:r>
              <w:rPr>
                <w:spacing w:val="26"/>
              </w:rPr>
              <w:t xml:space="preserve"> </w:t>
            </w:r>
            <w:r>
              <w:t>1:</w:t>
            </w:r>
            <w:r>
              <w:rPr>
                <w:spacing w:val="25"/>
              </w:rPr>
              <w:t xml:space="preserve"> </w:t>
            </w:r>
            <w:r>
              <w:t>RN1</w:t>
            </w:r>
            <w:r>
              <w:rPr>
                <w:spacing w:val="24"/>
              </w:rPr>
              <w:t xml:space="preserve"> </w:t>
            </w:r>
            <w:r>
              <w:t>or</w:t>
            </w:r>
            <w:r>
              <w:rPr>
                <w:spacing w:val="24"/>
              </w:rPr>
              <w:t xml:space="preserve"> </w:t>
            </w:r>
            <w:r>
              <w:t>RNA</w:t>
            </w:r>
            <w:r>
              <w:rPr>
                <w:spacing w:val="24"/>
              </w:rPr>
              <w:t xml:space="preserve"> </w:t>
            </w:r>
            <w:r>
              <w:t>or</w:t>
            </w:r>
            <w:r>
              <w:rPr>
                <w:spacing w:val="28"/>
              </w:rPr>
              <w:t xml:space="preserve"> </w:t>
            </w:r>
            <w:r>
              <w:t>Sub-part</w:t>
            </w:r>
            <w:r>
              <w:rPr>
                <w:spacing w:val="26"/>
              </w:rPr>
              <w:t xml:space="preserve"> </w:t>
            </w:r>
            <w:r>
              <w:t>2:</w:t>
            </w:r>
            <w:r>
              <w:rPr>
                <w:spacing w:val="25"/>
              </w:rPr>
              <w:t xml:space="preserve"> </w:t>
            </w:r>
            <w:r>
              <w:t>RN2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</w:p>
          <w:p w14:paraId="2BE226E0" w14:textId="5B8ED150" w:rsidR="0086782C" w:rsidRDefault="004C57E5">
            <w:pPr>
              <w:pStyle w:val="TableParagraph"/>
              <w:spacing w:line="232" w:lineRule="auto"/>
            </w:pPr>
            <w:r>
              <w:rPr>
                <w:spacing w:val="-59"/>
              </w:rPr>
              <w:t xml:space="preserve">UK      </w:t>
            </w:r>
            <w:r w:rsidR="00605670">
              <w:t>NMC</w:t>
            </w:r>
            <w:r w:rsidR="00605670">
              <w:rPr>
                <w:spacing w:val="-2"/>
              </w:rPr>
              <w:t xml:space="preserve"> </w:t>
            </w:r>
            <w:proofErr w:type="gramStart"/>
            <w:r w:rsidR="00605670">
              <w:t>register</w:t>
            </w:r>
            <w:proofErr w:type="gramEnd"/>
          </w:p>
          <w:p w14:paraId="1DFA24C3" w14:textId="77777777" w:rsidR="0086782C" w:rsidRDefault="00605670">
            <w:pPr>
              <w:pStyle w:val="TableParagraph"/>
              <w:spacing w:line="247" w:lineRule="exact"/>
            </w:pP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ongoing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</w:p>
          <w:p w14:paraId="206107F6" w14:textId="77777777" w:rsidR="0086782C" w:rsidRDefault="00605670">
            <w:pPr>
              <w:pStyle w:val="TableParagraph"/>
              <w:spacing w:line="245" w:lineRule="exact"/>
            </w:pPr>
            <w:r>
              <w:t>Previous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Nurse within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-9"/>
              </w:rPr>
              <w:t xml:space="preserve"> </w:t>
            </w:r>
            <w:r>
              <w:t>area.</w:t>
            </w:r>
          </w:p>
          <w:p w14:paraId="457B27E8" w14:textId="77777777" w:rsidR="0086782C" w:rsidRDefault="00605670">
            <w:pPr>
              <w:pStyle w:val="TableParagraph"/>
              <w:spacing w:line="249" w:lineRule="exact"/>
              <w:ind w:left="475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 work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initiative as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 xml:space="preserve">a </w:t>
            </w:r>
            <w:proofErr w:type="spellStart"/>
            <w:r>
              <w:t>multiprofessional</w:t>
            </w:r>
            <w:proofErr w:type="spellEnd"/>
            <w:r>
              <w:rPr>
                <w:spacing w:val="-3"/>
              </w:rPr>
              <w:t xml:space="preserve"> </w:t>
            </w:r>
            <w:r>
              <w:t>team.</w:t>
            </w:r>
          </w:p>
        </w:tc>
      </w:tr>
      <w:tr w:rsidR="0086782C" w14:paraId="055BF778" w14:textId="77777777">
        <w:trPr>
          <w:trHeight w:val="490"/>
        </w:trPr>
        <w:tc>
          <w:tcPr>
            <w:tcW w:w="8529" w:type="dxa"/>
          </w:tcPr>
          <w:p w14:paraId="1F7C79DE" w14:textId="77777777" w:rsidR="0086782C" w:rsidRDefault="00605670">
            <w:pPr>
              <w:pStyle w:val="TableParagraph"/>
              <w:tabs>
                <w:tab w:val="left" w:pos="890"/>
              </w:tabs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</w:t>
            </w:r>
            <w:r>
              <w:rPr>
                <w:rFonts w:ascii="Arial"/>
                <w:b/>
              </w:rPr>
              <w:tab/>
              <w:t>SYSTEMS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EQUIPMENT</w:t>
            </w:r>
          </w:p>
        </w:tc>
      </w:tr>
    </w:tbl>
    <w:p w14:paraId="34316473" w14:textId="77777777" w:rsidR="0086782C" w:rsidRDefault="0086782C">
      <w:pPr>
        <w:spacing w:line="247" w:lineRule="exact"/>
        <w:rPr>
          <w:rFonts w:ascii="Arial"/>
        </w:rPr>
        <w:sectPr w:rsidR="0086782C">
          <w:pgSz w:w="11910" w:h="16840"/>
          <w:pgMar w:top="640" w:right="1020" w:bottom="280" w:left="15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9"/>
      </w:tblGrid>
      <w:tr w:rsidR="0086782C" w14:paraId="0744EDCC" w14:textId="77777777">
        <w:trPr>
          <w:trHeight w:val="14351"/>
        </w:trPr>
        <w:tc>
          <w:tcPr>
            <w:tcW w:w="8529" w:type="dxa"/>
            <w:tcBorders>
              <w:bottom w:val="single" w:sz="18" w:space="0" w:color="000000"/>
            </w:tcBorders>
          </w:tcPr>
          <w:p w14:paraId="65E76FE9" w14:textId="77777777" w:rsidR="0086782C" w:rsidRDefault="00605670">
            <w:pPr>
              <w:pStyle w:val="TableParagraph"/>
              <w:spacing w:before="115" w:line="232" w:lineRule="auto"/>
              <w:ind w:right="178"/>
              <w:jc w:val="both"/>
            </w:pPr>
            <w:r>
              <w:lastRenderedPageBreak/>
              <w:t>The Registered Nurse is expected to have the knowledge and skills necessary to</w:t>
            </w:r>
            <w:r>
              <w:rPr>
                <w:spacing w:val="-59"/>
              </w:rPr>
              <w:t xml:space="preserve"> </w:t>
            </w:r>
            <w:r>
              <w:t>use all</w:t>
            </w:r>
            <w:r>
              <w:rPr>
                <w:spacing w:val="-1"/>
              </w:rPr>
              <w:t xml:space="preserve"> </w:t>
            </w:r>
            <w:r>
              <w:t>equipment</w:t>
            </w:r>
            <w:r>
              <w:rPr>
                <w:spacing w:val="-3"/>
              </w:rPr>
              <w:t xml:space="preserve"> </w:t>
            </w:r>
            <w:r>
              <w:t>safely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 area.</w:t>
            </w:r>
          </w:p>
          <w:p w14:paraId="7ABD1934" w14:textId="77777777" w:rsidR="0086782C" w:rsidRDefault="00605670">
            <w:pPr>
              <w:pStyle w:val="TableParagraph"/>
              <w:spacing w:before="117" w:line="235" w:lineRule="auto"/>
              <w:ind w:right="178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Registered</w:t>
            </w:r>
            <w:r>
              <w:rPr>
                <w:spacing w:val="1"/>
              </w:rPr>
              <w:t xml:space="preserve"> </w:t>
            </w:r>
            <w:r>
              <w:t>Nurse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responsible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ensuring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systems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communicated to staff and operational to make sure safe use, maintenance and</w:t>
            </w:r>
            <w:r>
              <w:rPr>
                <w:spacing w:val="1"/>
              </w:rPr>
              <w:t xml:space="preserve"> </w:t>
            </w:r>
            <w:r>
              <w:t>storage of equipment in the area. Sole responsibilities for ensuring systems are</w:t>
            </w:r>
            <w:r>
              <w:rPr>
                <w:spacing w:val="1"/>
              </w:rPr>
              <w:t xml:space="preserve"> </w:t>
            </w:r>
            <w:r>
              <w:t>in place</w:t>
            </w:r>
            <w:r>
              <w:rPr>
                <w:spacing w:val="-4"/>
              </w:rPr>
              <w:t xml:space="preserve"> </w:t>
            </w:r>
            <w:r>
              <w:t>and communicated,</w:t>
            </w:r>
            <w:r>
              <w:rPr>
                <w:spacing w:val="-3"/>
              </w:rPr>
              <w:t xml:space="preserve"> </w:t>
            </w:r>
            <w:r>
              <w:t>shared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operational.</w:t>
            </w:r>
          </w:p>
          <w:p w14:paraId="437CDEBF" w14:textId="77777777" w:rsidR="0086782C" w:rsidRDefault="00605670">
            <w:pPr>
              <w:pStyle w:val="TableParagraph"/>
              <w:spacing w:before="110" w:line="249" w:lineRule="exact"/>
              <w:ind w:left="83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Information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Technology</w:t>
            </w:r>
            <w:r>
              <w:rPr>
                <w:rFonts w:ascii="Arial"/>
                <w:b/>
              </w:rPr>
              <w:t xml:space="preserve"> :</w:t>
            </w:r>
          </w:p>
          <w:p w14:paraId="287A0CCC" w14:textId="77777777" w:rsidR="0086782C" w:rsidRDefault="00605670">
            <w:pPr>
              <w:pStyle w:val="TableParagraph"/>
              <w:spacing w:before="2" w:line="232" w:lineRule="auto"/>
              <w:ind w:left="830" w:right="5421" w:firstLine="10"/>
            </w:pPr>
            <w:r>
              <w:t>Duty rostering systems</w:t>
            </w:r>
            <w:r>
              <w:rPr>
                <w:spacing w:val="-59"/>
              </w:rPr>
              <w:t xml:space="preserve"> </w:t>
            </w:r>
            <w:r>
              <w:t>ICE</w:t>
            </w:r>
          </w:p>
          <w:p w14:paraId="6D49A58E" w14:textId="77777777" w:rsidR="0086782C" w:rsidRDefault="00605670">
            <w:pPr>
              <w:pStyle w:val="TableParagraph"/>
              <w:spacing w:line="242" w:lineRule="exact"/>
              <w:ind w:left="830"/>
            </w:pPr>
            <w:r>
              <w:t>Literature</w:t>
            </w:r>
            <w:r>
              <w:rPr>
                <w:spacing w:val="-4"/>
              </w:rPr>
              <w:t xml:space="preserve"> </w:t>
            </w:r>
            <w:r>
              <w:t>Reviews</w:t>
            </w:r>
          </w:p>
          <w:p w14:paraId="3D61224F" w14:textId="77777777" w:rsidR="0086782C" w:rsidRDefault="00605670">
            <w:pPr>
              <w:pStyle w:val="TableParagraph"/>
              <w:spacing w:line="237" w:lineRule="auto"/>
              <w:ind w:left="840" w:right="956" w:hanging="10"/>
            </w:pPr>
            <w:r>
              <w:t>Clinical Information System: (Dialysis therapy and patient information</w:t>
            </w:r>
            <w:r>
              <w:rPr>
                <w:spacing w:val="-59"/>
              </w:rPr>
              <w:t xml:space="preserve"> </w:t>
            </w:r>
            <w:r>
              <w:t>systems)</w:t>
            </w:r>
          </w:p>
          <w:p w14:paraId="526E15ED" w14:textId="77777777" w:rsidR="0086782C" w:rsidRDefault="00605670">
            <w:pPr>
              <w:pStyle w:val="TableParagraph"/>
              <w:spacing w:line="232" w:lineRule="auto"/>
              <w:ind w:left="830" w:right="5388"/>
            </w:pPr>
            <w:r>
              <w:t>Word Processing</w:t>
            </w:r>
            <w:r>
              <w:rPr>
                <w:spacing w:val="1"/>
              </w:rPr>
              <w:t xml:space="preserve"> </w:t>
            </w:r>
            <w:r>
              <w:t>Database</w:t>
            </w:r>
            <w:r>
              <w:rPr>
                <w:spacing w:val="-7"/>
              </w:rPr>
              <w:t xml:space="preserve"> </w:t>
            </w:r>
            <w:r>
              <w:t>management</w:t>
            </w:r>
          </w:p>
          <w:p w14:paraId="644C0E25" w14:textId="77777777" w:rsidR="0086782C" w:rsidRDefault="00605670">
            <w:pPr>
              <w:pStyle w:val="TableParagraph"/>
              <w:spacing w:line="242" w:lineRule="exact"/>
              <w:ind w:left="840"/>
            </w:pPr>
            <w:r>
              <w:t>Stock</w:t>
            </w:r>
            <w:r>
              <w:rPr>
                <w:spacing w:val="-4"/>
              </w:rPr>
              <w:t xml:space="preserve"> </w:t>
            </w:r>
            <w:r>
              <w:t>ordering</w:t>
            </w:r>
            <w:r>
              <w:rPr>
                <w:spacing w:val="-5"/>
              </w:rPr>
              <w:t xml:space="preserve"> </w:t>
            </w:r>
            <w:r>
              <w:t>(Supplies,</w:t>
            </w:r>
            <w:r>
              <w:rPr>
                <w:spacing w:val="-4"/>
              </w:rPr>
              <w:t xml:space="preserve"> </w:t>
            </w:r>
            <w:r>
              <w:t>Pharmacy)</w:t>
            </w:r>
          </w:p>
          <w:p w14:paraId="54C7949B" w14:textId="77777777" w:rsidR="0086782C" w:rsidRDefault="00605670">
            <w:pPr>
              <w:pStyle w:val="TableParagraph"/>
              <w:spacing w:line="232" w:lineRule="auto"/>
              <w:ind w:left="830" w:right="1041"/>
            </w:pPr>
            <w:r>
              <w:t>Report incidents via Adverse Incident Management System (DATIX)</w:t>
            </w:r>
            <w:r>
              <w:rPr>
                <w:spacing w:val="-59"/>
              </w:rPr>
              <w:t xml:space="preserve"> </w:t>
            </w:r>
            <w:r>
              <w:t>Fax,</w:t>
            </w:r>
            <w:r>
              <w:rPr>
                <w:spacing w:val="-4"/>
              </w:rPr>
              <w:t xml:space="preserve"> </w:t>
            </w:r>
            <w:r>
              <w:t>internet,</w:t>
            </w:r>
            <w:r>
              <w:rPr>
                <w:spacing w:val="-3"/>
              </w:rPr>
              <w:t xml:space="preserve"> </w:t>
            </w:r>
            <w:r>
              <w:t>intranet,</w:t>
            </w:r>
            <w:r>
              <w:rPr>
                <w:spacing w:val="-3"/>
              </w:rPr>
              <w:t xml:space="preserve"> </w:t>
            </w:r>
            <w:r>
              <w:t>e-mail,</w:t>
            </w:r>
            <w:r>
              <w:rPr>
                <w:spacing w:val="-3"/>
              </w:rPr>
              <w:t xml:space="preserve"> </w:t>
            </w:r>
            <w:r>
              <w:t>Paging</w:t>
            </w:r>
            <w:r>
              <w:rPr>
                <w:spacing w:val="-4"/>
              </w:rPr>
              <w:t xml:space="preserve"> </w:t>
            </w:r>
            <w:r>
              <w:t>systems</w:t>
            </w:r>
          </w:p>
          <w:p w14:paraId="079CDF1F" w14:textId="77777777" w:rsidR="0086782C" w:rsidRDefault="00605670">
            <w:pPr>
              <w:pStyle w:val="TableParagraph"/>
              <w:spacing w:line="246" w:lineRule="exact"/>
              <w:ind w:left="830"/>
            </w:pPr>
            <w:r>
              <w:t>Laboratory</w:t>
            </w:r>
            <w:r>
              <w:rPr>
                <w:spacing w:val="-4"/>
              </w:rPr>
              <w:t xml:space="preserve"> </w:t>
            </w:r>
            <w:r>
              <w:t>vacuum</w:t>
            </w:r>
            <w:r>
              <w:rPr>
                <w:spacing w:val="-6"/>
              </w:rPr>
              <w:t xml:space="preserve"> </w:t>
            </w:r>
            <w:r>
              <w:t>delivery</w:t>
            </w:r>
            <w:r>
              <w:rPr>
                <w:spacing w:val="-3"/>
              </w:rPr>
              <w:t xml:space="preserve"> </w:t>
            </w:r>
            <w:r>
              <w:t>system</w:t>
            </w:r>
          </w:p>
          <w:p w14:paraId="28284F73" w14:textId="77777777" w:rsidR="0086782C" w:rsidRDefault="00605670">
            <w:pPr>
              <w:pStyle w:val="TableParagraph"/>
              <w:spacing w:before="117" w:line="249" w:lineRule="exact"/>
              <w:ind w:left="83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Moving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&amp;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Handling</w:t>
            </w:r>
            <w:r>
              <w:rPr>
                <w:rFonts w:ascii="Arial"/>
                <w:b/>
              </w:rPr>
              <w:t>:</w:t>
            </w:r>
          </w:p>
          <w:p w14:paraId="2D7CC88B" w14:textId="77777777" w:rsidR="0086782C" w:rsidRDefault="00605670">
            <w:pPr>
              <w:pStyle w:val="TableParagraph"/>
              <w:spacing w:before="2" w:line="232" w:lineRule="auto"/>
              <w:ind w:left="830" w:right="3100" w:firstLine="10"/>
            </w:pPr>
            <w:r>
              <w:t>Mechanical aids (e.g.</w:t>
            </w:r>
            <w:r>
              <w:rPr>
                <w:spacing w:val="1"/>
              </w:rPr>
              <w:t xml:space="preserve"> </w:t>
            </w:r>
            <w:r>
              <w:t xml:space="preserve">Hoists, </w:t>
            </w:r>
            <w:proofErr w:type="spellStart"/>
            <w:r>
              <w:t>ambulifts</w:t>
            </w:r>
            <w:proofErr w:type="spellEnd"/>
            <w:r>
              <w:t>)</w:t>
            </w:r>
            <w:r>
              <w:rPr>
                <w:spacing w:val="-59"/>
              </w:rPr>
              <w:t xml:space="preserve"> </w:t>
            </w:r>
            <w:r>
              <w:t>Infusion stands</w:t>
            </w:r>
          </w:p>
          <w:p w14:paraId="27264734" w14:textId="77777777" w:rsidR="0086782C" w:rsidRDefault="00605670">
            <w:pPr>
              <w:pStyle w:val="TableParagraph"/>
              <w:spacing w:line="232" w:lineRule="auto"/>
              <w:ind w:left="830" w:right="2715"/>
            </w:pPr>
            <w:r>
              <w:t>General manual handling equipment e.g. slide aids</w:t>
            </w:r>
            <w:r>
              <w:rPr>
                <w:spacing w:val="-60"/>
              </w:rPr>
              <w:t xml:space="preserve"> </w:t>
            </w:r>
            <w:proofErr w:type="spellStart"/>
            <w:r>
              <w:t>Specialised</w:t>
            </w:r>
            <w:proofErr w:type="spellEnd"/>
            <w:r>
              <w:t xml:space="preserve"> Beds, Beds, trolleys</w:t>
            </w:r>
            <w:r>
              <w:rPr>
                <w:spacing w:val="1"/>
              </w:rPr>
              <w:t xml:space="preserve"> </w:t>
            </w:r>
            <w:r>
              <w:t>Wheelchairs/Walking</w:t>
            </w:r>
            <w:r>
              <w:rPr>
                <w:spacing w:val="-5"/>
              </w:rPr>
              <w:t xml:space="preserve"> </w:t>
            </w:r>
            <w:r>
              <w:t>aids</w:t>
            </w:r>
          </w:p>
          <w:p w14:paraId="02864D0B" w14:textId="77777777" w:rsidR="0086782C" w:rsidRDefault="00605670">
            <w:pPr>
              <w:pStyle w:val="TableParagraph"/>
              <w:spacing w:before="3" w:line="232" w:lineRule="auto"/>
              <w:ind w:left="830" w:right="6544"/>
            </w:pPr>
            <w:r>
              <w:t>Commodes</w:t>
            </w:r>
            <w:r>
              <w:rPr>
                <w:spacing w:val="-59"/>
              </w:rPr>
              <w:t xml:space="preserve"> </w:t>
            </w:r>
            <w:r>
              <w:t>Bedpans</w:t>
            </w:r>
          </w:p>
          <w:p w14:paraId="7546467B" w14:textId="77777777" w:rsidR="0086782C" w:rsidRDefault="00605670">
            <w:pPr>
              <w:pStyle w:val="TableParagraph"/>
              <w:spacing w:line="242" w:lineRule="exact"/>
              <w:ind w:left="830"/>
            </w:pPr>
            <w:r>
              <w:t>Bariatric</w:t>
            </w:r>
            <w:r>
              <w:rPr>
                <w:spacing w:val="-4"/>
              </w:rPr>
              <w:t xml:space="preserve"> </w:t>
            </w:r>
            <w:r>
              <w:t>equipment</w:t>
            </w:r>
          </w:p>
          <w:p w14:paraId="240AD253" w14:textId="77777777" w:rsidR="0086782C" w:rsidRDefault="00605670">
            <w:pPr>
              <w:pStyle w:val="TableParagraph"/>
              <w:spacing w:before="3" w:line="232" w:lineRule="auto"/>
              <w:ind w:left="840" w:right="4527"/>
            </w:pPr>
            <w:r>
              <w:t>Pressure relieving equipment</w:t>
            </w:r>
            <w:r>
              <w:rPr>
                <w:spacing w:val="1"/>
              </w:rPr>
              <w:t xml:space="preserve"> </w:t>
            </w:r>
            <w:r>
              <w:t>Fire evacuation equipment</w:t>
            </w:r>
            <w:r>
              <w:rPr>
                <w:spacing w:val="1"/>
              </w:rPr>
              <w:t xml:space="preserve"> </w:t>
            </w:r>
            <w:r>
              <w:t>Dialysis</w:t>
            </w:r>
            <w:r>
              <w:rPr>
                <w:spacing w:val="-5"/>
              </w:rPr>
              <w:t xml:space="preserve"> </w:t>
            </w:r>
            <w:r>
              <w:t>equipment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supplies</w:t>
            </w:r>
          </w:p>
          <w:p w14:paraId="4E338B73" w14:textId="77777777" w:rsidR="0086782C" w:rsidRDefault="00605670">
            <w:pPr>
              <w:pStyle w:val="TableParagraph"/>
              <w:spacing w:before="112" w:line="252" w:lineRule="exact"/>
              <w:ind w:left="83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Near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Patient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Testing</w:t>
            </w:r>
            <w:r>
              <w:rPr>
                <w:rFonts w:ascii="Arial"/>
                <w:b/>
              </w:rPr>
              <w:t>:</w:t>
            </w:r>
          </w:p>
          <w:p w14:paraId="2A7997B1" w14:textId="77777777" w:rsidR="0086782C" w:rsidRDefault="00605670">
            <w:pPr>
              <w:pStyle w:val="TableParagraph"/>
              <w:spacing w:before="5" w:line="232" w:lineRule="auto"/>
              <w:ind w:left="830" w:right="5076"/>
            </w:pPr>
            <w:r>
              <w:t>Blood Pressure monitoring</w:t>
            </w:r>
            <w:r>
              <w:rPr>
                <w:spacing w:val="-59"/>
              </w:rPr>
              <w:t xml:space="preserve"> </w:t>
            </w:r>
            <w:r>
              <w:t>Blood glucose monitoring</w:t>
            </w:r>
            <w:r>
              <w:rPr>
                <w:spacing w:val="1"/>
              </w:rPr>
              <w:t xml:space="preserve"> </w:t>
            </w:r>
            <w:r>
              <w:t>Vital</w:t>
            </w:r>
            <w:r>
              <w:rPr>
                <w:spacing w:val="-2"/>
              </w:rPr>
              <w:t xml:space="preserve"> </w:t>
            </w:r>
            <w:r>
              <w:t>signs</w:t>
            </w:r>
          </w:p>
          <w:p w14:paraId="15BD1DC5" w14:textId="77777777" w:rsidR="0086782C" w:rsidRDefault="00605670">
            <w:pPr>
              <w:pStyle w:val="TableParagraph"/>
              <w:spacing w:line="235" w:lineRule="auto"/>
              <w:ind w:left="830" w:right="5749"/>
            </w:pPr>
            <w:r>
              <w:t>Cardiac Monitoring</w:t>
            </w:r>
            <w:r>
              <w:rPr>
                <w:spacing w:val="1"/>
              </w:rPr>
              <w:t xml:space="preserve"> </w:t>
            </w:r>
            <w:r>
              <w:t>Pulse Oximetry</w:t>
            </w:r>
            <w:r>
              <w:rPr>
                <w:spacing w:val="1"/>
              </w:rPr>
              <w:t xml:space="preserve"> </w:t>
            </w:r>
            <w:r>
              <w:t>Chemical Reagents</w:t>
            </w:r>
            <w:r>
              <w:rPr>
                <w:spacing w:val="-59"/>
              </w:rPr>
              <w:t xml:space="preserve"> </w:t>
            </w:r>
            <w:r>
              <w:t>Invasive</w:t>
            </w:r>
            <w:r>
              <w:rPr>
                <w:spacing w:val="-4"/>
              </w:rPr>
              <w:t xml:space="preserve"> </w:t>
            </w:r>
            <w:r>
              <w:t>monitoring</w:t>
            </w:r>
          </w:p>
          <w:p w14:paraId="132BD873" w14:textId="77777777" w:rsidR="0086782C" w:rsidRDefault="00605670">
            <w:pPr>
              <w:pStyle w:val="TableParagraph"/>
              <w:spacing w:line="243" w:lineRule="exact"/>
              <w:ind w:left="830"/>
            </w:pPr>
            <w:r>
              <w:t>Blood</w:t>
            </w:r>
            <w:r>
              <w:rPr>
                <w:spacing w:val="-2"/>
              </w:rPr>
              <w:t xml:space="preserve"> </w:t>
            </w:r>
            <w:r>
              <w:t>clotting</w:t>
            </w:r>
            <w:r>
              <w:rPr>
                <w:spacing w:val="-6"/>
              </w:rPr>
              <w:t xml:space="preserve"> </w:t>
            </w:r>
            <w:r>
              <w:t>times,</w:t>
            </w:r>
            <w:r>
              <w:rPr>
                <w:spacing w:val="-6"/>
              </w:rPr>
              <w:t xml:space="preserve"> </w:t>
            </w:r>
            <w:r>
              <w:t>Peritoneal</w:t>
            </w:r>
            <w:r>
              <w:rPr>
                <w:spacing w:val="-3"/>
              </w:rPr>
              <w:t xml:space="preserve"> </w:t>
            </w:r>
            <w:r>
              <w:t>fluid</w:t>
            </w:r>
            <w:r>
              <w:rPr>
                <w:spacing w:val="-2"/>
              </w:rPr>
              <w:t xml:space="preserve"> </w:t>
            </w:r>
            <w:r>
              <w:t>tests</w:t>
            </w:r>
          </w:p>
          <w:p w14:paraId="141B6B01" w14:textId="77777777" w:rsidR="0086782C" w:rsidRDefault="0086782C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7AE4B3D1" w14:textId="77777777" w:rsidR="0086782C" w:rsidRDefault="00605670">
            <w:pPr>
              <w:pStyle w:val="TableParagraph"/>
              <w:spacing w:line="249" w:lineRule="exact"/>
              <w:ind w:left="830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Medical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Devices</w:t>
            </w:r>
            <w:r>
              <w:rPr>
                <w:rFonts w:ascii="Arial"/>
                <w:b/>
              </w:rPr>
              <w:t>:</w:t>
            </w:r>
          </w:p>
          <w:p w14:paraId="32D34A71" w14:textId="77777777" w:rsidR="0086782C" w:rsidRDefault="00605670">
            <w:pPr>
              <w:pStyle w:val="TableParagraph"/>
              <w:spacing w:before="2" w:line="232" w:lineRule="auto"/>
              <w:ind w:left="830" w:right="4906"/>
            </w:pPr>
            <w:r>
              <w:t>Patient</w:t>
            </w:r>
            <w:r>
              <w:rPr>
                <w:spacing w:val="-9"/>
              </w:rPr>
              <w:t xml:space="preserve"> </w:t>
            </w:r>
            <w:r>
              <w:t>Controlled</w:t>
            </w:r>
            <w:r>
              <w:rPr>
                <w:spacing w:val="-5"/>
              </w:rPr>
              <w:t xml:space="preserve"> </w:t>
            </w:r>
            <w:r>
              <w:t>Analgesia</w:t>
            </w:r>
            <w:r>
              <w:rPr>
                <w:spacing w:val="-58"/>
              </w:rPr>
              <w:t xml:space="preserve"> </w:t>
            </w:r>
            <w:r>
              <w:t>Infusion Devices</w:t>
            </w:r>
          </w:p>
          <w:p w14:paraId="6EDBB215" w14:textId="77777777" w:rsidR="0086782C" w:rsidRDefault="00605670">
            <w:pPr>
              <w:pStyle w:val="TableParagraph"/>
              <w:spacing w:line="247" w:lineRule="exact"/>
              <w:ind w:left="830"/>
            </w:pPr>
            <w:r>
              <w:t>Scanning</w:t>
            </w:r>
            <w:r>
              <w:rPr>
                <w:spacing w:val="-4"/>
              </w:rPr>
              <w:t xml:space="preserve"> </w:t>
            </w:r>
            <w:r>
              <w:t>Equipment</w:t>
            </w:r>
          </w:p>
          <w:p w14:paraId="7D4BB215" w14:textId="77777777" w:rsidR="0086782C" w:rsidRDefault="00605670">
            <w:pPr>
              <w:pStyle w:val="TableParagraph"/>
              <w:spacing w:line="245" w:lineRule="exact"/>
              <w:ind w:left="830"/>
            </w:pPr>
            <w:r>
              <w:t>Electrocardiograph</w:t>
            </w:r>
            <w:r>
              <w:rPr>
                <w:spacing w:val="-3"/>
              </w:rPr>
              <w:t xml:space="preserve"> </w:t>
            </w:r>
            <w:r>
              <w:t>equipment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Cardiac</w:t>
            </w:r>
            <w:r>
              <w:rPr>
                <w:spacing w:val="-6"/>
              </w:rPr>
              <w:t xml:space="preserve"> </w:t>
            </w:r>
            <w:r>
              <w:t>Monitors</w:t>
            </w:r>
          </w:p>
          <w:p w14:paraId="5BFBC38B" w14:textId="77777777" w:rsidR="0086782C" w:rsidRDefault="00605670">
            <w:pPr>
              <w:pStyle w:val="TableParagraph"/>
              <w:spacing w:before="3" w:line="232" w:lineRule="auto"/>
              <w:ind w:left="830" w:right="1432"/>
            </w:pPr>
            <w:r>
              <w:t>Examination Equipment e.g. Auroscopes, ophthalmoscopes etc.</w:t>
            </w:r>
            <w:r>
              <w:rPr>
                <w:spacing w:val="-59"/>
              </w:rPr>
              <w:t xml:space="preserve"> </w:t>
            </w:r>
            <w:r>
              <w:t>Surgical</w:t>
            </w:r>
            <w:r>
              <w:rPr>
                <w:spacing w:val="-2"/>
              </w:rPr>
              <w:t xml:space="preserve"> </w:t>
            </w:r>
            <w:r>
              <w:t>Instruments</w:t>
            </w:r>
          </w:p>
          <w:p w14:paraId="64898555" w14:textId="77777777" w:rsidR="0086782C" w:rsidRDefault="00605670">
            <w:pPr>
              <w:pStyle w:val="TableParagraph"/>
              <w:spacing w:line="232" w:lineRule="auto"/>
              <w:ind w:left="830" w:right="5455"/>
            </w:pPr>
            <w:r>
              <w:t>Control feeding pumps</w:t>
            </w:r>
            <w:r>
              <w:rPr>
                <w:spacing w:val="-59"/>
              </w:rPr>
              <w:t xml:space="preserve"> </w:t>
            </w:r>
            <w:r>
              <w:t>Suction equipment</w:t>
            </w:r>
            <w:r>
              <w:rPr>
                <w:spacing w:val="1"/>
              </w:rPr>
              <w:t xml:space="preserve"> </w:t>
            </w:r>
            <w:r>
              <w:t>Pulse Oximetry</w:t>
            </w:r>
          </w:p>
          <w:p w14:paraId="0ACD05EB" w14:textId="77777777" w:rsidR="0086782C" w:rsidRDefault="00605670">
            <w:pPr>
              <w:pStyle w:val="TableParagraph"/>
              <w:spacing w:before="3" w:line="232" w:lineRule="auto"/>
              <w:ind w:left="830" w:right="4514"/>
            </w:pPr>
            <w:r>
              <w:t>Vacuum assisted wound closure</w:t>
            </w:r>
            <w:r>
              <w:rPr>
                <w:spacing w:val="-60"/>
              </w:rPr>
              <w:t xml:space="preserve"> </w:t>
            </w:r>
            <w:r>
              <w:t>Invasive</w:t>
            </w:r>
            <w:r>
              <w:rPr>
                <w:spacing w:val="-1"/>
              </w:rPr>
              <w:t xml:space="preserve"> </w:t>
            </w:r>
            <w:r>
              <w:t>monitoring</w:t>
            </w:r>
            <w:r>
              <w:rPr>
                <w:spacing w:val="-6"/>
              </w:rPr>
              <w:t xml:space="preserve"> </w:t>
            </w:r>
            <w:r>
              <w:t>equipment</w:t>
            </w:r>
          </w:p>
          <w:p w14:paraId="7668BB65" w14:textId="77777777" w:rsidR="0086782C" w:rsidRDefault="00605670">
            <w:pPr>
              <w:pStyle w:val="TableParagraph"/>
              <w:spacing w:line="243" w:lineRule="exact"/>
              <w:ind w:left="830"/>
            </w:pPr>
            <w:r>
              <w:t>Blood</w:t>
            </w:r>
            <w:r>
              <w:rPr>
                <w:spacing w:val="-2"/>
              </w:rPr>
              <w:t xml:space="preserve"> </w:t>
            </w:r>
            <w:r>
              <w:t>warmers</w:t>
            </w:r>
            <w:r>
              <w:rPr>
                <w:spacing w:val="5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Thermoregulation</w:t>
            </w:r>
            <w:r>
              <w:rPr>
                <w:spacing w:val="-2"/>
              </w:rPr>
              <w:t xml:space="preserve"> </w:t>
            </w:r>
            <w:r>
              <w:t>equipment</w:t>
            </w:r>
          </w:p>
          <w:p w14:paraId="2AEA0648" w14:textId="77777777" w:rsidR="0086782C" w:rsidRDefault="00605670">
            <w:pPr>
              <w:pStyle w:val="TableParagraph"/>
              <w:spacing w:line="249" w:lineRule="exact"/>
              <w:ind w:left="830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renal</w:t>
            </w:r>
            <w:r>
              <w:rPr>
                <w:spacing w:val="-3"/>
              </w:rPr>
              <w:t xml:space="preserve"> </w:t>
            </w:r>
            <w:r>
              <w:t>replacement</w:t>
            </w:r>
            <w:r>
              <w:rPr>
                <w:spacing w:val="-5"/>
              </w:rPr>
              <w:t xml:space="preserve"> </w:t>
            </w:r>
            <w:r>
              <w:t>therapy</w:t>
            </w:r>
            <w:r>
              <w:rPr>
                <w:spacing w:val="-9"/>
              </w:rPr>
              <w:t xml:space="preserve"> </w:t>
            </w:r>
            <w:r>
              <w:t>machines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associated</w:t>
            </w:r>
            <w:r>
              <w:rPr>
                <w:spacing w:val="-1"/>
              </w:rPr>
              <w:t xml:space="preserve"> </w:t>
            </w:r>
            <w:r>
              <w:t>equipment</w:t>
            </w:r>
          </w:p>
          <w:p w14:paraId="6EFFC3E8" w14:textId="77777777" w:rsidR="0086782C" w:rsidRDefault="0086782C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650B8D9F" w14:textId="77777777" w:rsidR="0086782C" w:rsidRDefault="00605670">
            <w:pPr>
              <w:pStyle w:val="TableParagraph"/>
              <w:spacing w:line="223" w:lineRule="exact"/>
              <w:ind w:left="8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Treatments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:</w:t>
            </w:r>
          </w:p>
        </w:tc>
      </w:tr>
    </w:tbl>
    <w:p w14:paraId="7A636733" w14:textId="77777777" w:rsidR="0086782C" w:rsidRDefault="0086782C">
      <w:pPr>
        <w:spacing w:line="223" w:lineRule="exact"/>
        <w:rPr>
          <w:rFonts w:ascii="Arial"/>
        </w:rPr>
        <w:sectPr w:rsidR="0086782C">
          <w:pgSz w:w="11910" w:h="16840"/>
          <w:pgMar w:top="1140" w:right="1020" w:bottom="280" w:left="1580" w:header="720" w:footer="720" w:gutter="0"/>
          <w:cols w:space="720"/>
        </w:sectPr>
      </w:pPr>
    </w:p>
    <w:p w14:paraId="527B034A" w14:textId="77777777" w:rsidR="0086782C" w:rsidRDefault="00605670">
      <w:pPr>
        <w:spacing w:before="69"/>
        <w:ind w:right="774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>Job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Reference Number</w:t>
      </w:r>
    </w:p>
    <w:p w14:paraId="543A2026" w14:textId="77777777" w:rsidR="0086782C" w:rsidRDefault="004C57E5">
      <w:pPr>
        <w:pStyle w:val="BodyText"/>
        <w:spacing w:before="3"/>
        <w:ind w:left="0"/>
        <w:rPr>
          <w:rFonts w:ascii="Times New Roman"/>
          <w:sz w:val="16"/>
        </w:rPr>
      </w:pPr>
      <w:r>
        <w:pict w14:anchorId="546CC506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4.3pt;margin-top:11.55pt;width:426.5pt;height:246.35pt;z-index:-15727104;mso-wrap-distance-left:0;mso-wrap-distance-right:0;mso-position-horizontal-relative:page" filled="f" strokeweight=".5pt">
            <v:textbox inset="0,0,0,0">
              <w:txbxContent>
                <w:p w14:paraId="3C028FB4" w14:textId="77777777" w:rsidR="0086782C" w:rsidRDefault="00605670">
                  <w:pPr>
                    <w:pStyle w:val="BodyText"/>
                    <w:spacing w:line="232" w:lineRule="auto"/>
                    <w:ind w:left="825" w:right="6121"/>
                  </w:pPr>
                  <w:r>
                    <w:t>Oxygen therapy</w:t>
                  </w:r>
                  <w:r>
                    <w:rPr>
                      <w:spacing w:val="-59"/>
                    </w:rPr>
                    <w:t xml:space="preserve"> </w:t>
                  </w:r>
                  <w:proofErr w:type="spellStart"/>
                  <w:r>
                    <w:t>Nebulisers</w:t>
                  </w:r>
                  <w:proofErr w:type="spellEnd"/>
                </w:p>
                <w:p w14:paraId="494FB3B9" w14:textId="77777777" w:rsidR="0086782C" w:rsidRDefault="00605670">
                  <w:pPr>
                    <w:pStyle w:val="BodyText"/>
                    <w:spacing w:line="232" w:lineRule="auto"/>
                    <w:ind w:left="825" w:right="2795"/>
                  </w:pPr>
                  <w:r>
                    <w:t>All types of Renal replacement therapy treatments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Suctioning, Tracheostomy tube care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Enteral/Parenteral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Nutrition</w:t>
                  </w:r>
                </w:p>
                <w:p w14:paraId="11AE970D" w14:textId="77777777" w:rsidR="0086782C" w:rsidRDefault="00605670">
                  <w:pPr>
                    <w:pStyle w:val="BodyText"/>
                    <w:spacing w:line="237" w:lineRule="auto"/>
                    <w:ind w:left="835" w:right="3994" w:hanging="10"/>
                  </w:pPr>
                  <w:r>
                    <w:t>Basic life support and airway adjuncts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Intravenous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therapy</w:t>
                  </w:r>
                </w:p>
                <w:p w14:paraId="71E59534" w14:textId="77777777" w:rsidR="0086782C" w:rsidRDefault="00605670">
                  <w:pPr>
                    <w:pStyle w:val="BodyText"/>
                    <w:spacing w:line="232" w:lineRule="auto"/>
                    <w:ind w:left="835" w:right="5830"/>
                  </w:pPr>
                  <w:r>
                    <w:t>Surgical drain care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Humidification</w:t>
                  </w:r>
                </w:p>
                <w:p w14:paraId="0F99D0AC" w14:textId="77777777" w:rsidR="0086782C" w:rsidRDefault="00605670">
                  <w:pPr>
                    <w:pStyle w:val="BodyText"/>
                    <w:spacing w:line="246" w:lineRule="exact"/>
                    <w:ind w:left="825"/>
                  </w:pPr>
                  <w:r>
                    <w:t>Wound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Care,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drain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care</w:t>
                  </w:r>
                </w:p>
                <w:p w14:paraId="78AA79E0" w14:textId="77777777" w:rsidR="004C57E5" w:rsidRDefault="004C57E5" w:rsidP="004C57E5">
                  <w:pPr>
                    <w:ind w:left="720"/>
                    <w:rPr>
                      <w:rFonts w:ascii="Arial" w:hAnsi="Arial" w:cs="Arial"/>
                      <w:b/>
                    </w:rPr>
                  </w:pPr>
                </w:p>
                <w:p w14:paraId="02DDCC7C" w14:textId="7426341F" w:rsidR="004C57E5" w:rsidRPr="00F14568" w:rsidRDefault="004C57E5" w:rsidP="004C57E5">
                  <w:pPr>
                    <w:ind w:left="720"/>
                    <w:rPr>
                      <w:rFonts w:ascii="Arial" w:hAnsi="Arial" w:cs="Arial"/>
                      <w:b/>
                    </w:rPr>
                  </w:pPr>
                  <w:r w:rsidRPr="00F14568">
                    <w:rPr>
                      <w:rFonts w:ascii="Arial" w:hAnsi="Arial" w:cs="Arial"/>
                      <w:b/>
                    </w:rPr>
                    <w:t>Responsibility for Records Management</w:t>
                  </w:r>
                </w:p>
                <w:p w14:paraId="11FA516B" w14:textId="77777777" w:rsidR="004C57E5" w:rsidRPr="00F14568" w:rsidRDefault="004C57E5" w:rsidP="004C57E5">
                  <w:pPr>
                    <w:ind w:left="720"/>
                  </w:pPr>
                  <w:r w:rsidRPr="00F14568">
                    <w:rPr>
                      <w:rFonts w:ascii="Arial" w:hAnsi="Arial" w:cs="Arial"/>
                    </w:rPr>
                    <w:t xml:space="preserve">All records created </w:t>
                  </w:r>
                  <w:proofErr w:type="gramStart"/>
                  <w:r w:rsidRPr="00F14568">
                    <w:rPr>
                      <w:rFonts w:ascii="Arial" w:hAnsi="Arial" w:cs="Arial"/>
                    </w:rPr>
                    <w:t>in the course of</w:t>
                  </w:r>
                  <w:proofErr w:type="gramEnd"/>
                  <w:r w:rsidRPr="00F14568">
                    <w:rPr>
                      <w:rFonts w:ascii="Arial" w:hAnsi="Arial" w:cs="Arial"/>
                    </w:rPr>
                    <w:t xml:space="preserve"> the business of NHS </w:t>
                  </w:r>
                  <w:proofErr w:type="spellStart"/>
                  <w:r w:rsidRPr="00F14568">
                    <w:rPr>
                      <w:rFonts w:ascii="Arial" w:hAnsi="Arial" w:cs="Arial"/>
                    </w:rPr>
                    <w:t>Tayside</w:t>
                  </w:r>
                  <w:proofErr w:type="spellEnd"/>
                  <w:r w:rsidRPr="00F14568">
                    <w:rPr>
                      <w:rFonts w:ascii="Arial" w:hAnsi="Arial" w:cs="Arial"/>
                    </w:rPr>
                    <w:t xml:space="preserve"> are corporate records and are public records under the terms of the Public Records (Scotland) Act </w:t>
                  </w:r>
                  <w:r>
                    <w:rPr>
                      <w:rFonts w:ascii="Arial" w:hAnsi="Arial" w:cs="Arial"/>
                    </w:rPr>
                    <w:t>2011</w:t>
                  </w:r>
                  <w:r w:rsidRPr="00F14568">
                    <w:rPr>
                      <w:rFonts w:ascii="Arial" w:hAnsi="Arial" w:cs="Arial"/>
                    </w:rPr>
                    <w:t xml:space="preserve">.  This includes email messages and other electronic records.  It is your responsibility to ensure that you keep appropriate records of your work in NHS </w:t>
                  </w:r>
                  <w:proofErr w:type="spellStart"/>
                  <w:r w:rsidRPr="00F14568">
                    <w:rPr>
                      <w:rFonts w:ascii="Arial" w:hAnsi="Arial" w:cs="Arial"/>
                    </w:rPr>
                    <w:t>Tayside</w:t>
                  </w:r>
                  <w:proofErr w:type="spellEnd"/>
                  <w:r w:rsidRPr="00F14568">
                    <w:rPr>
                      <w:rFonts w:ascii="Arial" w:hAnsi="Arial" w:cs="Arial"/>
                    </w:rPr>
                    <w:t xml:space="preserve"> and manage those records in keeping with the NHS </w:t>
                  </w:r>
                  <w:proofErr w:type="spellStart"/>
                  <w:r w:rsidRPr="00F14568">
                    <w:rPr>
                      <w:rFonts w:ascii="Arial" w:hAnsi="Arial" w:cs="Arial"/>
                    </w:rPr>
                    <w:t>Tayside</w:t>
                  </w:r>
                  <w:proofErr w:type="spellEnd"/>
                  <w:r w:rsidRPr="00F14568">
                    <w:rPr>
                      <w:rFonts w:ascii="Arial" w:hAnsi="Arial" w:cs="Arial"/>
                    </w:rPr>
                    <w:t xml:space="preserve"> Records Management Policy and with any guidance produced by NHS </w:t>
                  </w:r>
                  <w:proofErr w:type="spellStart"/>
                  <w:r w:rsidRPr="00F14568">
                    <w:rPr>
                      <w:rFonts w:ascii="Arial" w:hAnsi="Arial" w:cs="Arial"/>
                    </w:rPr>
                    <w:t>Tayside</w:t>
                  </w:r>
                  <w:proofErr w:type="spellEnd"/>
                  <w:r w:rsidRPr="00F14568">
                    <w:rPr>
                      <w:rFonts w:ascii="Arial" w:hAnsi="Arial" w:cs="Arial"/>
                    </w:rPr>
                    <w:t xml:space="preserve"> specific to your employment.</w:t>
                  </w:r>
                </w:p>
                <w:p w14:paraId="1AE715CD" w14:textId="77777777" w:rsidR="0086782C" w:rsidRDefault="0086782C">
                  <w:pPr>
                    <w:pStyle w:val="BodyText"/>
                    <w:spacing w:before="10"/>
                    <w:ind w:left="0"/>
                    <w:rPr>
                      <w:sz w:val="19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54F02BB8" w14:textId="77777777" w:rsidR="0086782C" w:rsidRDefault="0086782C">
      <w:pPr>
        <w:rPr>
          <w:rFonts w:ascii="Times New Roman"/>
          <w:sz w:val="16"/>
        </w:rPr>
        <w:sectPr w:rsidR="0086782C">
          <w:pgSz w:w="11910" w:h="16840"/>
          <w:pgMar w:top="640" w:right="1020" w:bottom="280" w:left="1580" w:header="720" w:footer="720" w:gutter="0"/>
          <w:cols w:space="720"/>
        </w:sectPr>
      </w:pPr>
    </w:p>
    <w:p w14:paraId="1CCA0A7D" w14:textId="77777777" w:rsidR="0086782C" w:rsidRDefault="004C57E5">
      <w:pPr>
        <w:pStyle w:val="Heading1"/>
        <w:spacing w:before="79"/>
        <w:ind w:left="575"/>
      </w:pPr>
      <w:r>
        <w:lastRenderedPageBreak/>
        <w:pict w14:anchorId="6BCF5B5B">
          <v:shape id="_x0000_s1028" style="position:absolute;left:0;text-align:left;margin-left:84.05pt;margin-top:56.8pt;width:427pt;height:715.2pt;z-index:-15929856;mso-position-horizontal-relative:page;mso-position-vertical-relative:page" coordorigin="1681,1136" coordsize="8540,14304" o:spt="100" adj="0,,0" path="m10210,1136r-8519,l1681,1136r,9l1681,1146r,14283l1681,15439r10,l10210,15439r,-10l1691,15429r,-14283l10210,1146r,-10xm10220,1136r-10,l10210,1145r,1l10210,15429r,10l10220,15439r,-10l10220,1146r,-1l10220,113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05670">
        <w:t>9.</w:t>
      </w:r>
      <w:r w:rsidR="00605670">
        <w:rPr>
          <w:spacing w:val="50"/>
        </w:rPr>
        <w:t xml:space="preserve"> </w:t>
      </w:r>
      <w:r w:rsidR="00605670">
        <w:t>PHYSICAL</w:t>
      </w:r>
      <w:r w:rsidR="00605670">
        <w:rPr>
          <w:spacing w:val="-1"/>
        </w:rPr>
        <w:t xml:space="preserve"> </w:t>
      </w:r>
      <w:r w:rsidR="00605670">
        <w:t>DEMANDS</w:t>
      </w:r>
      <w:r w:rsidR="00605670">
        <w:rPr>
          <w:spacing w:val="-4"/>
        </w:rPr>
        <w:t xml:space="preserve"> </w:t>
      </w:r>
      <w:r w:rsidR="00605670">
        <w:t>OF THE</w:t>
      </w:r>
      <w:r w:rsidR="00605670">
        <w:rPr>
          <w:spacing w:val="-4"/>
        </w:rPr>
        <w:t xml:space="preserve"> </w:t>
      </w:r>
      <w:r w:rsidR="00605670">
        <w:t>JOB</w:t>
      </w:r>
    </w:p>
    <w:p w14:paraId="0E010C52" w14:textId="77777777" w:rsidR="0086782C" w:rsidRDefault="0086782C">
      <w:pPr>
        <w:pStyle w:val="BodyText"/>
        <w:spacing w:before="7"/>
        <w:ind w:left="0"/>
        <w:rPr>
          <w:rFonts w:ascii="Arial"/>
          <w:b/>
          <w:sz w:val="20"/>
        </w:rPr>
      </w:pPr>
    </w:p>
    <w:p w14:paraId="59424E06" w14:textId="77777777" w:rsidR="0086782C" w:rsidRDefault="00605670">
      <w:pPr>
        <w:ind w:left="936"/>
        <w:rPr>
          <w:rFonts w:ascii="Arial"/>
          <w:b/>
        </w:rPr>
      </w:pPr>
      <w:r>
        <w:rPr>
          <w:rFonts w:ascii="Arial"/>
          <w:b/>
          <w:u w:val="thick"/>
        </w:rPr>
        <w:t>Physical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Skills</w:t>
      </w:r>
      <w:r>
        <w:rPr>
          <w:rFonts w:ascii="Arial"/>
          <w:b/>
        </w:rPr>
        <w:t>: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Several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times per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shift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ongoing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over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20mins</w:t>
      </w:r>
    </w:p>
    <w:p w14:paraId="5FB82AC6" w14:textId="77777777" w:rsidR="0086782C" w:rsidRDefault="0086782C">
      <w:pPr>
        <w:pStyle w:val="BodyText"/>
        <w:spacing w:before="10"/>
        <w:ind w:left="0"/>
        <w:rPr>
          <w:rFonts w:ascii="Arial"/>
          <w:b/>
          <w:sz w:val="16"/>
        </w:rPr>
      </w:pPr>
    </w:p>
    <w:p w14:paraId="374DCBAA" w14:textId="77777777" w:rsidR="0086782C" w:rsidRDefault="00605670">
      <w:pPr>
        <w:pStyle w:val="BodyText"/>
        <w:spacing w:before="93" w:line="256" w:lineRule="auto"/>
        <w:ind w:right="1065"/>
      </w:pPr>
      <w:r>
        <w:t>Care and management of vascular/peritoneal access for renal replacement</w:t>
      </w:r>
      <w:r>
        <w:rPr>
          <w:spacing w:val="-59"/>
        </w:rPr>
        <w:t xml:space="preserve"> </w:t>
      </w:r>
      <w:r>
        <w:t>therapy</w:t>
      </w:r>
    </w:p>
    <w:p w14:paraId="3E8B1B84" w14:textId="77777777" w:rsidR="0086782C" w:rsidRDefault="00605670">
      <w:pPr>
        <w:pStyle w:val="BodyText"/>
        <w:spacing w:line="252" w:lineRule="exact"/>
      </w:pPr>
      <w:r>
        <w:t>Fistula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graft</w:t>
      </w:r>
      <w:r>
        <w:rPr>
          <w:spacing w:val="-4"/>
        </w:rPr>
        <w:t xml:space="preserve"> </w:t>
      </w:r>
      <w:r>
        <w:t>cannulation</w:t>
      </w:r>
    </w:p>
    <w:p w14:paraId="79AB59DC" w14:textId="77777777" w:rsidR="0086782C" w:rsidRDefault="00605670">
      <w:pPr>
        <w:pStyle w:val="BodyText"/>
        <w:spacing w:before="17" w:line="261" w:lineRule="auto"/>
        <w:ind w:right="1444"/>
      </w:pPr>
      <w:r>
        <w:t>Preparation, priming, connection and disconnection of all types of renal</w:t>
      </w:r>
      <w:r>
        <w:rPr>
          <w:spacing w:val="-59"/>
        </w:rPr>
        <w:t xml:space="preserve"> </w:t>
      </w:r>
      <w:r>
        <w:t>replacement</w:t>
      </w:r>
      <w:r>
        <w:rPr>
          <w:spacing w:val="-4"/>
        </w:rPr>
        <w:t xml:space="preserve"> </w:t>
      </w:r>
      <w:r>
        <w:t>therapy</w:t>
      </w:r>
      <w:r>
        <w:rPr>
          <w:spacing w:val="-2"/>
        </w:rPr>
        <w:t xml:space="preserve"> </w:t>
      </w:r>
      <w:r>
        <w:t>machines</w:t>
      </w:r>
    </w:p>
    <w:p w14:paraId="3DA354FE" w14:textId="77777777" w:rsidR="0086782C" w:rsidRDefault="00605670">
      <w:pPr>
        <w:pStyle w:val="BodyText"/>
        <w:spacing w:line="256" w:lineRule="auto"/>
        <w:ind w:right="808"/>
      </w:pPr>
      <w:r>
        <w:t>Manipulation of cannula, lines, equipment in response to alarm states of renal</w:t>
      </w:r>
      <w:r>
        <w:rPr>
          <w:spacing w:val="-60"/>
        </w:rPr>
        <w:t xml:space="preserve"> </w:t>
      </w:r>
      <w:r>
        <w:t>machines</w:t>
      </w:r>
    </w:p>
    <w:p w14:paraId="3E0068B8" w14:textId="77777777" w:rsidR="0086782C" w:rsidRDefault="00605670">
      <w:pPr>
        <w:pStyle w:val="BodyText"/>
        <w:spacing w:line="252" w:lineRule="exact"/>
      </w:pP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care to</w:t>
      </w:r>
      <w:r>
        <w:rPr>
          <w:spacing w:val="-5"/>
        </w:rPr>
        <w:t xml:space="preserve"> </w:t>
      </w:r>
      <w:r>
        <w:t>patients</w:t>
      </w:r>
    </w:p>
    <w:p w14:paraId="30BE2985" w14:textId="77777777" w:rsidR="0086782C" w:rsidRDefault="00605670">
      <w:pPr>
        <w:pStyle w:val="BodyText"/>
        <w:spacing w:before="11" w:line="256" w:lineRule="auto"/>
        <w:ind w:right="1188"/>
      </w:pPr>
      <w:r>
        <w:t>Administer intravenous injections and or intra-muscular injections, syringe</w:t>
      </w:r>
      <w:r>
        <w:rPr>
          <w:spacing w:val="-59"/>
        </w:rPr>
        <w:t xml:space="preserve"> </w:t>
      </w:r>
      <w:r>
        <w:t>pumps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infusions.</w:t>
      </w:r>
    </w:p>
    <w:p w14:paraId="0A4BA285" w14:textId="77777777" w:rsidR="0086782C" w:rsidRDefault="00605670">
      <w:pPr>
        <w:pStyle w:val="BodyText"/>
        <w:spacing w:line="252" w:lineRule="exact"/>
      </w:pPr>
      <w:r>
        <w:t>Blood</w:t>
      </w:r>
      <w:r>
        <w:rPr>
          <w:spacing w:val="-1"/>
        </w:rPr>
        <w:t xml:space="preserve"> </w:t>
      </w:r>
      <w:r>
        <w:t>Sampling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lines</w:t>
      </w:r>
    </w:p>
    <w:p w14:paraId="12A67B92" w14:textId="77777777" w:rsidR="0086782C" w:rsidRDefault="00605670">
      <w:pPr>
        <w:pStyle w:val="BodyText"/>
        <w:spacing w:before="17"/>
      </w:pP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care to</w:t>
      </w:r>
      <w:r>
        <w:rPr>
          <w:spacing w:val="-5"/>
        </w:rPr>
        <w:t xml:space="preserve"> </w:t>
      </w:r>
      <w:r>
        <w:t>patients</w:t>
      </w:r>
    </w:p>
    <w:p w14:paraId="17DF4CCF" w14:textId="77777777" w:rsidR="0086782C" w:rsidRDefault="00605670">
      <w:pPr>
        <w:pStyle w:val="BodyText"/>
        <w:spacing w:before="17" w:line="256" w:lineRule="auto"/>
        <w:ind w:right="2276"/>
      </w:pPr>
      <w:r>
        <w:t>Simple and Complex wound care/ drain care (frequently)</w:t>
      </w:r>
      <w:r>
        <w:rPr>
          <w:spacing w:val="1"/>
        </w:rPr>
        <w:t xml:space="preserve"> </w:t>
      </w:r>
      <w:r>
        <w:t xml:space="preserve">Insertion of venous access devices, </w:t>
      </w:r>
      <w:proofErr w:type="spellStart"/>
      <w:r>
        <w:t>Venepuncture</w:t>
      </w:r>
      <w:proofErr w:type="spellEnd"/>
      <w:r>
        <w:t xml:space="preserve"> (frequently)</w:t>
      </w:r>
      <w:r>
        <w:rPr>
          <w:spacing w:val="-59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(frequently)</w:t>
      </w:r>
    </w:p>
    <w:p w14:paraId="6C926096" w14:textId="77777777" w:rsidR="0086782C" w:rsidRDefault="00605670">
      <w:pPr>
        <w:pStyle w:val="BodyText"/>
        <w:spacing w:line="256" w:lineRule="auto"/>
        <w:ind w:right="3590"/>
      </w:pPr>
      <w:r>
        <w:t>Care of invasive monitoring and lines (frequently)</w:t>
      </w:r>
      <w:r>
        <w:rPr>
          <w:spacing w:val="-60"/>
        </w:rPr>
        <w:t xml:space="preserve"> </w:t>
      </w:r>
      <w:r>
        <w:t>12-lead ECG</w:t>
      </w:r>
      <w:r>
        <w:rPr>
          <w:spacing w:val="-3"/>
        </w:rPr>
        <w:t xml:space="preserve"> </w:t>
      </w:r>
      <w:r>
        <w:t>(occasionally)</w:t>
      </w:r>
    </w:p>
    <w:p w14:paraId="46904DF5" w14:textId="77777777" w:rsidR="0086782C" w:rsidRDefault="00605670">
      <w:pPr>
        <w:pStyle w:val="BodyText"/>
        <w:spacing w:line="261" w:lineRule="auto"/>
        <w:ind w:right="2105"/>
      </w:pPr>
      <w:r>
        <w:t>Assisting medical staff with a range of procedures (occasionally)</w:t>
      </w:r>
      <w:r>
        <w:rPr>
          <w:spacing w:val="-59"/>
        </w:rPr>
        <w:t xml:space="preserve"> </w:t>
      </w:r>
      <w:r>
        <w:t>Tracheostomy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(occasionally)</w:t>
      </w:r>
    </w:p>
    <w:p w14:paraId="290B8666" w14:textId="77777777" w:rsidR="0086782C" w:rsidRDefault="00605670">
      <w:pPr>
        <w:pStyle w:val="BodyText"/>
        <w:spacing w:line="256" w:lineRule="auto"/>
        <w:ind w:right="2301"/>
      </w:pPr>
      <w:r>
        <w:t>Insertion of urinary catheters/</w:t>
      </w:r>
      <w:proofErr w:type="spellStart"/>
      <w:r>
        <w:t>naso</w:t>
      </w:r>
      <w:proofErr w:type="spellEnd"/>
      <w:r>
        <w:t>-gastric tubes (occasionally)</w:t>
      </w:r>
      <w:r>
        <w:rPr>
          <w:spacing w:val="-59"/>
        </w:rPr>
        <w:t xml:space="preserve"> </w:t>
      </w:r>
      <w:r>
        <w:t>Removal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sutures/staples</w:t>
      </w:r>
      <w:r>
        <w:rPr>
          <w:spacing w:val="-2"/>
        </w:rPr>
        <w:t xml:space="preserve"> </w:t>
      </w:r>
      <w:r>
        <w:t>(occasionally)</w:t>
      </w:r>
    </w:p>
    <w:p w14:paraId="3A2FBB17" w14:textId="77777777" w:rsidR="0086782C" w:rsidRDefault="00605670">
      <w:pPr>
        <w:pStyle w:val="BodyText"/>
        <w:spacing w:line="256" w:lineRule="auto"/>
        <w:ind w:right="3707"/>
      </w:pPr>
      <w:r>
        <w:t>Cardio –pulmonary Resuscitation (occasionally)</w:t>
      </w:r>
      <w:r>
        <w:rPr>
          <w:spacing w:val="-59"/>
        </w:rPr>
        <w:t xml:space="preserve"> </w:t>
      </w:r>
      <w:r>
        <w:t>Stoma care</w:t>
      </w:r>
      <w:r>
        <w:rPr>
          <w:spacing w:val="1"/>
        </w:rPr>
        <w:t xml:space="preserve"> </w:t>
      </w:r>
      <w:r>
        <w:t>(occasionally)</w:t>
      </w:r>
    </w:p>
    <w:p w14:paraId="5429387F" w14:textId="77777777" w:rsidR="0086782C" w:rsidRDefault="0086782C">
      <w:pPr>
        <w:pStyle w:val="BodyText"/>
        <w:spacing w:before="5"/>
        <w:ind w:left="0"/>
      </w:pPr>
    </w:p>
    <w:p w14:paraId="4C69437E" w14:textId="77777777" w:rsidR="0086782C" w:rsidRDefault="00605670">
      <w:pPr>
        <w:pStyle w:val="Heading1"/>
        <w:spacing w:line="256" w:lineRule="auto"/>
        <w:ind w:right="1031"/>
      </w:pPr>
      <w:r>
        <w:rPr>
          <w:u w:val="thick"/>
        </w:rPr>
        <w:t xml:space="preserve">Physical </w:t>
      </w:r>
      <w:proofErr w:type="gramStart"/>
      <w:r>
        <w:rPr>
          <w:u w:val="thick"/>
        </w:rPr>
        <w:t>Demands</w:t>
      </w:r>
      <w:r>
        <w:t xml:space="preserve"> :</w:t>
      </w:r>
      <w:proofErr w:type="gramEnd"/>
      <w:r>
        <w:t xml:space="preserve"> Several times per shift, ongoing, long period over</w:t>
      </w:r>
      <w:r>
        <w:rPr>
          <w:spacing w:val="-59"/>
        </w:rPr>
        <w:t xml:space="preserve"> </w:t>
      </w:r>
      <w:r>
        <w:t>20mins</w:t>
      </w:r>
    </w:p>
    <w:p w14:paraId="7D4F0D10" w14:textId="77777777" w:rsidR="0086782C" w:rsidRDefault="00605670">
      <w:pPr>
        <w:pStyle w:val="BodyText"/>
        <w:spacing w:line="256" w:lineRule="auto"/>
        <w:ind w:right="1065"/>
      </w:pPr>
      <w:r>
        <w:t>Patient</w:t>
      </w:r>
      <w:r>
        <w:rPr>
          <w:spacing w:val="-6"/>
        </w:rPr>
        <w:t xml:space="preserve"> </w:t>
      </w:r>
      <w:r>
        <w:t>movement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mechanical</w:t>
      </w:r>
      <w:r>
        <w:rPr>
          <w:spacing w:val="-3"/>
        </w:rPr>
        <w:t xml:space="preserve"> </w:t>
      </w:r>
      <w:r>
        <w:t>aides,</w:t>
      </w:r>
      <w:r>
        <w:rPr>
          <w:spacing w:val="-5"/>
        </w:rPr>
        <w:t xml:space="preserve"> </w:t>
      </w:r>
      <w:proofErr w:type="spellStart"/>
      <w:r>
        <w:t>manoeuvre</w:t>
      </w:r>
      <w:proofErr w:type="spellEnd"/>
      <w:r>
        <w:rPr>
          <w:spacing w:val="-58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 range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affecting</w:t>
      </w:r>
      <w:r>
        <w:rPr>
          <w:spacing w:val="-4"/>
        </w:rPr>
        <w:t xml:space="preserve"> </w:t>
      </w:r>
      <w:r>
        <w:t>mobility</w:t>
      </w:r>
    </w:p>
    <w:p w14:paraId="5CB52C47" w14:textId="77777777" w:rsidR="0086782C" w:rsidRDefault="00605670">
      <w:pPr>
        <w:pStyle w:val="BodyText"/>
        <w:spacing w:line="256" w:lineRule="auto"/>
        <w:ind w:right="4062"/>
      </w:pPr>
      <w:r>
        <w:t>Push trolley’s, wheelchairs, patients’ lockers</w:t>
      </w:r>
      <w:r>
        <w:rPr>
          <w:spacing w:val="-59"/>
        </w:rPr>
        <w:t xml:space="preserve"> </w:t>
      </w:r>
      <w:r>
        <w:t>Stand/walking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shift.</w:t>
      </w:r>
    </w:p>
    <w:p w14:paraId="2D70773C" w14:textId="77777777" w:rsidR="0086782C" w:rsidRDefault="00605670">
      <w:pPr>
        <w:pStyle w:val="BodyText"/>
        <w:spacing w:line="259" w:lineRule="auto"/>
        <w:ind w:right="3405"/>
        <w:jc w:val="both"/>
      </w:pPr>
      <w:r>
        <w:t xml:space="preserve">Application of </w:t>
      </w:r>
      <w:proofErr w:type="spellStart"/>
      <w:r>
        <w:t>antithrombolytic</w:t>
      </w:r>
      <w:proofErr w:type="spellEnd"/>
      <w:r>
        <w:t xml:space="preserve"> stocking (frequently)</w:t>
      </w:r>
      <w:r>
        <w:rPr>
          <w:spacing w:val="-59"/>
        </w:rPr>
        <w:t xml:space="preserve"> </w:t>
      </w:r>
      <w:r>
        <w:t>Transfer of patients to and from other departments</w:t>
      </w:r>
      <w:r>
        <w:rPr>
          <w:spacing w:val="-59"/>
        </w:rPr>
        <w:t xml:space="preserve"> </w:t>
      </w:r>
      <w:r>
        <w:t>Passive limb movements</w:t>
      </w:r>
      <w:r>
        <w:rPr>
          <w:spacing w:val="-3"/>
        </w:rPr>
        <w:t xml:space="preserve"> </w:t>
      </w:r>
      <w:r>
        <w:t>(frequently)</w:t>
      </w:r>
    </w:p>
    <w:p w14:paraId="4E9B11A9" w14:textId="77777777" w:rsidR="0086782C" w:rsidRDefault="00605670">
      <w:pPr>
        <w:pStyle w:val="BodyText"/>
        <w:spacing w:line="256" w:lineRule="auto"/>
        <w:ind w:right="1335"/>
        <w:jc w:val="both"/>
      </w:pPr>
      <w:r>
        <w:t>Occasional restrictive movement to treat patients, e.g., stooping to apply</w:t>
      </w:r>
      <w:r>
        <w:rPr>
          <w:spacing w:val="-59"/>
        </w:rPr>
        <w:t xml:space="preserve"> </w:t>
      </w:r>
      <w:r>
        <w:t>complex dressing post surgery, working around equipment, day patients</w:t>
      </w:r>
      <w:r>
        <w:rPr>
          <w:spacing w:val="-59"/>
        </w:rPr>
        <w:t xml:space="preserve"> </w:t>
      </w:r>
      <w:r>
        <w:t>managed in</w:t>
      </w:r>
      <w:r>
        <w:rPr>
          <w:spacing w:val="1"/>
        </w:rPr>
        <w:t xml:space="preserve"> </w:t>
      </w:r>
      <w:r>
        <w:t>chairs</w:t>
      </w:r>
      <w:r>
        <w:rPr>
          <w:spacing w:val="-7"/>
        </w:rPr>
        <w:t xml:space="preserve"> </w:t>
      </w:r>
      <w:r>
        <w:t>etc.</w:t>
      </w:r>
    </w:p>
    <w:p w14:paraId="2E016A92" w14:textId="77777777" w:rsidR="0086782C" w:rsidRDefault="00605670">
      <w:pPr>
        <w:pStyle w:val="BodyText"/>
        <w:spacing w:line="251" w:lineRule="exact"/>
        <w:jc w:val="both"/>
      </w:pPr>
      <w:r>
        <w:t>Kneeling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periods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manipulate</w:t>
      </w:r>
      <w:r>
        <w:rPr>
          <w:spacing w:val="-2"/>
        </w:rPr>
        <w:t xml:space="preserve"> </w:t>
      </w:r>
      <w:r>
        <w:t>cannulae</w:t>
      </w:r>
    </w:p>
    <w:p w14:paraId="07622548" w14:textId="77777777" w:rsidR="0086782C" w:rsidRDefault="00605670">
      <w:pPr>
        <w:pStyle w:val="BodyText"/>
        <w:spacing w:before="9" w:line="256" w:lineRule="auto"/>
        <w:ind w:right="1036"/>
      </w:pPr>
      <w:r>
        <w:t>Inter</w:t>
      </w:r>
      <w:r>
        <w:rPr>
          <w:spacing w:val="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intrahospital</w:t>
      </w:r>
      <w:r>
        <w:rPr>
          <w:spacing w:val="1"/>
        </w:rPr>
        <w:t xml:space="preserve"> </w:t>
      </w:r>
      <w:r>
        <w:t>transfer/escort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critically /acutely ill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Movement of renal replacement equipment, dialysate/filtration fluids and</w:t>
      </w:r>
      <w:r>
        <w:rPr>
          <w:spacing w:val="1"/>
        </w:rPr>
        <w:t xml:space="preserve"> </w:t>
      </w:r>
      <w:r>
        <w:t>supplies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outwith</w:t>
      </w:r>
      <w:r>
        <w:rPr>
          <w:spacing w:val="-2"/>
        </w:rPr>
        <w:t xml:space="preserve"> </w:t>
      </w:r>
      <w:r>
        <w:t>renal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(up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20kgs</w:t>
      </w:r>
      <w:r>
        <w:rPr>
          <w:spacing w:val="-4"/>
        </w:rPr>
        <w:t xml:space="preserve"> </w:t>
      </w:r>
      <w:r>
        <w:t>weight</w:t>
      </w:r>
      <w:r>
        <w:rPr>
          <w:spacing w:val="-6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periods</w:t>
      </w:r>
      <w:r>
        <w:rPr>
          <w:spacing w:val="-58"/>
        </w:rPr>
        <w:t xml:space="preserve"> </w:t>
      </w:r>
      <w:r>
        <w:t>ongoing)</w:t>
      </w:r>
    </w:p>
    <w:p w14:paraId="5B3CDE25" w14:textId="77777777" w:rsidR="0086782C" w:rsidRDefault="0086782C">
      <w:pPr>
        <w:pStyle w:val="BodyText"/>
        <w:spacing w:before="3"/>
        <w:ind w:left="0"/>
        <w:rPr>
          <w:sz w:val="23"/>
        </w:rPr>
      </w:pPr>
    </w:p>
    <w:p w14:paraId="49232AFA" w14:textId="77777777" w:rsidR="0086782C" w:rsidRDefault="00605670">
      <w:pPr>
        <w:pStyle w:val="Heading1"/>
        <w:spacing w:line="256" w:lineRule="auto"/>
        <w:ind w:right="1104"/>
      </w:pPr>
      <w:r>
        <w:rPr>
          <w:u w:val="thick"/>
        </w:rPr>
        <w:t xml:space="preserve">Mental </w:t>
      </w:r>
      <w:proofErr w:type="gramStart"/>
      <w:r>
        <w:rPr>
          <w:u w:val="thick"/>
        </w:rPr>
        <w:t xml:space="preserve">Demands </w:t>
      </w:r>
      <w:r>
        <w:t>:</w:t>
      </w:r>
      <w:proofErr w:type="gramEnd"/>
      <w:r>
        <w:t xml:space="preserve"> Several times per shift ,ongoing, long periods over</w:t>
      </w:r>
      <w:r>
        <w:rPr>
          <w:spacing w:val="-59"/>
        </w:rPr>
        <w:t xml:space="preserve"> </w:t>
      </w:r>
      <w:r>
        <w:t>20mins,</w:t>
      </w:r>
      <w:r>
        <w:rPr>
          <w:spacing w:val="-4"/>
        </w:rPr>
        <w:t xml:space="preserve"> </w:t>
      </w:r>
      <w:r>
        <w:t>intense</w:t>
      </w:r>
      <w:r>
        <w:rPr>
          <w:spacing w:val="1"/>
        </w:rPr>
        <w:t xml:space="preserve"> </w:t>
      </w:r>
      <w:r>
        <w:t>predictable/unpredictable</w:t>
      </w:r>
    </w:p>
    <w:p w14:paraId="6534841F" w14:textId="77777777" w:rsidR="0086782C" w:rsidRDefault="00605670">
      <w:pPr>
        <w:pStyle w:val="BodyText"/>
        <w:spacing w:line="259" w:lineRule="auto"/>
        <w:ind w:right="1603"/>
      </w:pPr>
      <w:r>
        <w:t>Concentration required when checking documents/patient notes and</w:t>
      </w:r>
      <w:r>
        <w:rPr>
          <w:spacing w:val="1"/>
        </w:rPr>
        <w:t xml:space="preserve"> </w:t>
      </w:r>
      <w:r>
        <w:t>calculating drug dosages, whilst subject to frequent interruptions from</w:t>
      </w:r>
      <w:r>
        <w:rPr>
          <w:spacing w:val="-59"/>
        </w:rPr>
        <w:t xml:space="preserve"> </w:t>
      </w:r>
      <w:r>
        <w:t>patient/relatives/team</w:t>
      </w:r>
      <w:r>
        <w:rPr>
          <w:spacing w:val="-1"/>
        </w:rPr>
        <w:t xml:space="preserve"> </w:t>
      </w:r>
      <w:r>
        <w:t>members.</w:t>
      </w:r>
    </w:p>
    <w:p w14:paraId="2ABD8828" w14:textId="77777777" w:rsidR="0086782C" w:rsidRDefault="00605670">
      <w:pPr>
        <w:pStyle w:val="BodyText"/>
        <w:spacing w:line="256" w:lineRule="auto"/>
        <w:ind w:right="1065"/>
      </w:pPr>
      <w:r>
        <w:t>Concentration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observing</w:t>
      </w:r>
      <w:r>
        <w:rPr>
          <w:spacing w:val="-8"/>
        </w:rPr>
        <w:t xml:space="preserve"> </w:t>
      </w:r>
      <w:r>
        <w:t>patient</w:t>
      </w:r>
      <w:r>
        <w:rPr>
          <w:spacing w:val="-7"/>
        </w:rPr>
        <w:t xml:space="preserve"> </w:t>
      </w:r>
      <w:proofErr w:type="spellStart"/>
      <w:r>
        <w:t>behaviours</w:t>
      </w:r>
      <w:proofErr w:type="spellEnd"/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unpredictable</w:t>
      </w:r>
    </w:p>
    <w:p w14:paraId="441D39C7" w14:textId="77777777" w:rsidR="0086782C" w:rsidRDefault="0086782C">
      <w:pPr>
        <w:spacing w:line="256" w:lineRule="auto"/>
        <w:sectPr w:rsidR="0086782C">
          <w:pgSz w:w="11910" w:h="16840"/>
          <w:pgMar w:top="1060" w:right="1020" w:bottom="280" w:left="1580" w:header="720" w:footer="720" w:gutter="0"/>
          <w:cols w:space="720"/>
        </w:sectPr>
      </w:pPr>
    </w:p>
    <w:p w14:paraId="303E5991" w14:textId="77777777" w:rsidR="0086782C" w:rsidRDefault="004C57E5">
      <w:pPr>
        <w:spacing w:before="69"/>
        <w:ind w:right="774"/>
        <w:jc w:val="right"/>
        <w:rPr>
          <w:rFonts w:ascii="Times New Roman"/>
          <w:sz w:val="20"/>
        </w:rPr>
      </w:pPr>
      <w:r>
        <w:lastRenderedPageBreak/>
        <w:pict w14:anchorId="0CF0ACA5">
          <v:shape id="_x0000_s1027" style="position:absolute;left:0;text-align:left;margin-left:84.05pt;margin-top:58.3pt;width:427pt;height:724.95pt;z-index:-15929344;mso-position-horizontal-relative:page;mso-position-vertical-relative:page" coordorigin="1681,1166" coordsize="8540,14499" o:spt="100" adj="0,,0" path="m10210,1166r-8519,l1681,1166r,9l1681,1176r,14478l1681,15664r10,l10210,15664r,-10l1691,15654r,-14478l10210,1176r,-10xm10220,1166r-10,l10210,1175r,1l10210,15654r,10l10220,15664r,-10l10220,1176r,-1l10220,116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05670">
        <w:rPr>
          <w:rFonts w:ascii="Times New Roman"/>
          <w:sz w:val="20"/>
        </w:rPr>
        <w:t>Job</w:t>
      </w:r>
      <w:r w:rsidR="00605670">
        <w:rPr>
          <w:rFonts w:ascii="Times New Roman"/>
          <w:spacing w:val="-1"/>
          <w:sz w:val="20"/>
        </w:rPr>
        <w:t xml:space="preserve"> </w:t>
      </w:r>
      <w:r w:rsidR="00605670">
        <w:rPr>
          <w:rFonts w:ascii="Times New Roman"/>
          <w:sz w:val="20"/>
        </w:rPr>
        <w:t>Reference Number</w:t>
      </w:r>
    </w:p>
    <w:p w14:paraId="62FED415" w14:textId="77777777" w:rsidR="0086782C" w:rsidRDefault="0086782C">
      <w:pPr>
        <w:pStyle w:val="BodyText"/>
        <w:ind w:left="0"/>
        <w:rPr>
          <w:rFonts w:ascii="Times New Roman"/>
          <w:sz w:val="20"/>
        </w:rPr>
      </w:pPr>
    </w:p>
    <w:p w14:paraId="651B239C" w14:textId="77777777" w:rsidR="0086782C" w:rsidRDefault="00605670">
      <w:pPr>
        <w:pStyle w:val="BodyText"/>
        <w:spacing w:line="256" w:lineRule="auto"/>
        <w:ind w:right="808"/>
      </w:pPr>
      <w:r>
        <w:t>Concentration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performing</w:t>
      </w:r>
      <w:r>
        <w:rPr>
          <w:spacing w:val="-7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led</w:t>
      </w:r>
      <w:r>
        <w:rPr>
          <w:spacing w:val="-7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whilst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frequent</w:t>
      </w:r>
      <w:r>
        <w:rPr>
          <w:spacing w:val="-4"/>
        </w:rPr>
        <w:t xml:space="preserve"> </w:t>
      </w:r>
      <w:r>
        <w:t>interruptions</w:t>
      </w:r>
      <w:r>
        <w:rPr>
          <w:spacing w:val="-3"/>
        </w:rPr>
        <w:t xml:space="preserve"> </w:t>
      </w:r>
      <w:r>
        <w:t>from team</w:t>
      </w:r>
      <w:r>
        <w:rPr>
          <w:spacing w:val="-1"/>
        </w:rPr>
        <w:t xml:space="preserve"> </w:t>
      </w:r>
      <w:r>
        <w:t>members,</w:t>
      </w:r>
      <w:r>
        <w:rPr>
          <w:spacing w:val="-3"/>
        </w:rPr>
        <w:t xml:space="preserve"> </w:t>
      </w:r>
      <w:r>
        <w:t>phone etc.</w:t>
      </w:r>
    </w:p>
    <w:p w14:paraId="5D320CC9" w14:textId="77777777" w:rsidR="0086782C" w:rsidRDefault="00605670">
      <w:pPr>
        <w:pStyle w:val="BodyText"/>
        <w:spacing w:line="256" w:lineRule="auto"/>
        <w:ind w:right="1358"/>
      </w:pPr>
      <w:r>
        <w:t>Concentration required when documenting and interpreting clinical</w:t>
      </w:r>
      <w:r>
        <w:rPr>
          <w:spacing w:val="1"/>
        </w:rPr>
        <w:t xml:space="preserve"> </w:t>
      </w:r>
      <w:r>
        <w:t>observations and responding to subtle physiological changes in patients</w:t>
      </w:r>
      <w:r>
        <w:rPr>
          <w:spacing w:val="-59"/>
        </w:rPr>
        <w:t xml:space="preserve"> </w:t>
      </w:r>
      <w:proofErr w:type="gramStart"/>
      <w:r>
        <w:t>condition</w:t>
      </w:r>
      <w:proofErr w:type="gramEnd"/>
    </w:p>
    <w:p w14:paraId="6421512F" w14:textId="77777777" w:rsidR="0086782C" w:rsidRDefault="00605670">
      <w:pPr>
        <w:pStyle w:val="BodyText"/>
        <w:spacing w:line="256" w:lineRule="auto"/>
        <w:ind w:right="1162"/>
      </w:pPr>
      <w:r>
        <w:t>Concentration required when administering and adjusting continuous drug</w:t>
      </w:r>
      <w:r>
        <w:rPr>
          <w:spacing w:val="-59"/>
        </w:rPr>
        <w:t xml:space="preserve"> </w:t>
      </w:r>
      <w:r>
        <w:t>infusions rate to maintain blood pressure whilst subject to frequent</w:t>
      </w:r>
      <w:r>
        <w:rPr>
          <w:spacing w:val="1"/>
        </w:rPr>
        <w:t xml:space="preserve"> </w:t>
      </w:r>
      <w:r>
        <w:t>interruptions</w:t>
      </w:r>
      <w:r>
        <w:rPr>
          <w:spacing w:val="-3"/>
        </w:rPr>
        <w:t xml:space="preserve"> </w:t>
      </w:r>
      <w:r>
        <w:t>from patients/relatives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colleagues</w:t>
      </w:r>
    </w:p>
    <w:p w14:paraId="6D3473EE" w14:textId="77777777" w:rsidR="0086782C" w:rsidRDefault="00605670">
      <w:pPr>
        <w:pStyle w:val="BodyText"/>
        <w:spacing w:line="251" w:lineRule="exact"/>
      </w:pPr>
      <w:r>
        <w:t>Concentration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operating</w:t>
      </w:r>
      <w:r>
        <w:rPr>
          <w:spacing w:val="-7"/>
        </w:rPr>
        <w:t xml:space="preserve"> </w:t>
      </w:r>
      <w:proofErr w:type="spellStart"/>
      <w:r>
        <w:t>specialised</w:t>
      </w:r>
      <w:proofErr w:type="spellEnd"/>
      <w:r>
        <w:rPr>
          <w:spacing w:val="-3"/>
        </w:rPr>
        <w:t xml:space="preserve"> </w:t>
      </w:r>
      <w:r>
        <w:t>renal</w:t>
      </w:r>
      <w:r>
        <w:rPr>
          <w:spacing w:val="-4"/>
        </w:rPr>
        <w:t xml:space="preserve"> </w:t>
      </w:r>
      <w:r>
        <w:t>equipment</w:t>
      </w:r>
    </w:p>
    <w:p w14:paraId="105054F8" w14:textId="77777777" w:rsidR="0086782C" w:rsidRDefault="00605670">
      <w:pPr>
        <w:pStyle w:val="BodyText"/>
        <w:spacing w:before="14" w:line="256" w:lineRule="auto"/>
        <w:ind w:right="1334"/>
      </w:pPr>
      <w:r>
        <w:t>Challenging the values/beliefs/decisions of multi-professional teams and</w:t>
      </w:r>
      <w:r>
        <w:rPr>
          <w:spacing w:val="-59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action</w:t>
      </w:r>
    </w:p>
    <w:p w14:paraId="74D869F5" w14:textId="77777777" w:rsidR="0086782C" w:rsidRDefault="00605670">
      <w:pPr>
        <w:pStyle w:val="BodyText"/>
        <w:spacing w:line="256" w:lineRule="auto"/>
        <w:ind w:left="946" w:right="1152"/>
      </w:pPr>
      <w:r>
        <w:t>Maintain high level and consistent professional behaviour in unpredictable</w:t>
      </w:r>
      <w:r>
        <w:rPr>
          <w:spacing w:val="-59"/>
        </w:rPr>
        <w:t xml:space="preserve"> </w:t>
      </w:r>
      <w:r>
        <w:t>and stressful</w:t>
      </w:r>
      <w:r>
        <w:rPr>
          <w:spacing w:val="-1"/>
        </w:rPr>
        <w:t xml:space="preserve"> </w:t>
      </w:r>
      <w:r>
        <w:t>situations</w:t>
      </w:r>
    </w:p>
    <w:p w14:paraId="2D65E13A" w14:textId="77777777" w:rsidR="0086782C" w:rsidRDefault="00605670">
      <w:pPr>
        <w:pStyle w:val="BodyText"/>
        <w:spacing w:before="3" w:line="256" w:lineRule="auto"/>
        <w:ind w:right="808"/>
      </w:pPr>
      <w:r>
        <w:t>Ability to react swiftly and appropriately to sudden changes in patient clinical</w:t>
      </w:r>
      <w:r>
        <w:rPr>
          <w:spacing w:val="1"/>
        </w:rPr>
        <w:t xml:space="preserve"> </w:t>
      </w:r>
      <w:r>
        <w:t>conditions,</w:t>
      </w:r>
      <w:r>
        <w:rPr>
          <w:spacing w:val="-6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care,</w:t>
      </w:r>
      <w:r>
        <w:rPr>
          <w:spacing w:val="-6"/>
        </w:rPr>
        <w:t xml:space="preserve"> </w:t>
      </w:r>
      <w:proofErr w:type="spellStart"/>
      <w:r>
        <w:t>optimising</w:t>
      </w:r>
      <w:proofErr w:type="spellEnd"/>
      <w:r>
        <w:rPr>
          <w:spacing w:val="-6"/>
        </w:rPr>
        <w:t xml:space="preserve"> </w:t>
      </w:r>
      <w:r>
        <w:t>bed</w:t>
      </w:r>
      <w:r>
        <w:rPr>
          <w:spacing w:val="-2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staff</w:t>
      </w:r>
      <w:r>
        <w:rPr>
          <w:spacing w:val="-58"/>
        </w:rPr>
        <w:t xml:space="preserve"> </w:t>
      </w:r>
      <w:r>
        <w:t xml:space="preserve">Ensuring duty </w:t>
      </w:r>
      <w:proofErr w:type="spellStart"/>
      <w:r>
        <w:t>rotas</w:t>
      </w:r>
      <w:proofErr w:type="spellEnd"/>
      <w:r>
        <w:t xml:space="preserve"> provide adequate cover in consultation with Senior</w:t>
      </w:r>
      <w:r>
        <w:rPr>
          <w:spacing w:val="1"/>
        </w:rPr>
        <w:t xml:space="preserve"> </w:t>
      </w:r>
      <w:r>
        <w:t>Charge nurse/Charge</w:t>
      </w:r>
      <w:r>
        <w:rPr>
          <w:spacing w:val="1"/>
        </w:rPr>
        <w:t xml:space="preserve"> </w:t>
      </w:r>
      <w:r>
        <w:t>nurse/Lead</w:t>
      </w:r>
      <w:r>
        <w:rPr>
          <w:spacing w:val="-4"/>
        </w:rPr>
        <w:t xml:space="preserve"> </w:t>
      </w:r>
      <w:r>
        <w:t>nurse</w:t>
      </w:r>
    </w:p>
    <w:p w14:paraId="387E4669" w14:textId="77777777" w:rsidR="0086782C" w:rsidRDefault="00605670">
      <w:pPr>
        <w:pStyle w:val="BodyText"/>
        <w:spacing w:line="256" w:lineRule="auto"/>
        <w:ind w:right="1065"/>
      </w:pPr>
      <w:r>
        <w:t>Managing</w:t>
      </w:r>
      <w:r>
        <w:rPr>
          <w:spacing w:val="-8"/>
        </w:rPr>
        <w:t xml:space="preserve"> </w:t>
      </w:r>
      <w:r>
        <w:t>emergency/chronic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acute</w:t>
      </w:r>
      <w:r>
        <w:rPr>
          <w:spacing w:val="-3"/>
        </w:rPr>
        <w:t xml:space="preserve"> </w:t>
      </w:r>
      <w:r>
        <w:t>caseload</w:t>
      </w:r>
      <w:r>
        <w:rPr>
          <w:spacing w:val="-3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outwith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department</w:t>
      </w:r>
    </w:p>
    <w:p w14:paraId="5F6009E7" w14:textId="77777777" w:rsidR="0086782C" w:rsidRDefault="00605670">
      <w:pPr>
        <w:pStyle w:val="BodyText"/>
        <w:spacing w:line="256" w:lineRule="auto"/>
        <w:ind w:right="1065"/>
      </w:pPr>
      <w:r>
        <w:t>Simple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discharge</w:t>
      </w:r>
      <w:r>
        <w:rPr>
          <w:spacing w:val="-2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multi</w:t>
      </w:r>
      <w:r>
        <w:rPr>
          <w:spacing w:val="-58"/>
        </w:rPr>
        <w:t xml:space="preserve"> </w:t>
      </w:r>
      <w:r>
        <w:t>professional/multiagency</w:t>
      </w:r>
      <w:r>
        <w:rPr>
          <w:spacing w:val="-3"/>
        </w:rPr>
        <w:t xml:space="preserve"> </w:t>
      </w:r>
      <w:r>
        <w:t>involvement</w:t>
      </w:r>
    </w:p>
    <w:p w14:paraId="0268C202" w14:textId="77777777" w:rsidR="0086782C" w:rsidRDefault="00605670">
      <w:pPr>
        <w:pStyle w:val="BodyText"/>
        <w:spacing w:line="256" w:lineRule="auto"/>
        <w:ind w:right="1065"/>
      </w:pPr>
      <w:r>
        <w:t>Concentration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disclosing</w:t>
      </w:r>
      <w:r>
        <w:rPr>
          <w:spacing w:val="-8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relating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parties</w:t>
      </w:r>
    </w:p>
    <w:p w14:paraId="07E76719" w14:textId="77777777" w:rsidR="0086782C" w:rsidRDefault="00605670">
      <w:pPr>
        <w:pStyle w:val="BodyText"/>
        <w:spacing w:line="256" w:lineRule="auto"/>
      </w:pPr>
      <w:r>
        <w:t>Concentration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fault</w:t>
      </w:r>
      <w:r>
        <w:rPr>
          <w:spacing w:val="-5"/>
        </w:rPr>
        <w:t xml:space="preserve"> </w:t>
      </w:r>
      <w:r>
        <w:t>finding</w:t>
      </w:r>
      <w:r>
        <w:rPr>
          <w:spacing w:val="5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dialysis</w:t>
      </w:r>
      <w:r>
        <w:rPr>
          <w:spacing w:val="-9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(via</w:t>
      </w:r>
      <w:r>
        <w:rPr>
          <w:spacing w:val="-58"/>
        </w:rPr>
        <w:t xml:space="preserve"> </w:t>
      </w:r>
      <w:r>
        <w:t>telephone)</w:t>
      </w:r>
    </w:p>
    <w:p w14:paraId="536AEF8B" w14:textId="77777777" w:rsidR="0086782C" w:rsidRDefault="00605670">
      <w:pPr>
        <w:pStyle w:val="BodyText"/>
        <w:spacing w:line="256" w:lineRule="auto"/>
        <w:ind w:right="1628"/>
      </w:pPr>
      <w:r>
        <w:t>Managing patients during on-call or outwith department without direct</w:t>
      </w:r>
      <w:r>
        <w:rPr>
          <w:spacing w:val="-59"/>
        </w:rPr>
        <w:t xml:space="preserve"> </w:t>
      </w:r>
      <w:r>
        <w:t>supervision from</w:t>
      </w:r>
      <w:r>
        <w:rPr>
          <w:spacing w:val="-1"/>
        </w:rPr>
        <w:t xml:space="preserve"> </w:t>
      </w:r>
      <w:r>
        <w:t>senior nursing/medical</w:t>
      </w:r>
      <w:r>
        <w:rPr>
          <w:spacing w:val="-2"/>
        </w:rPr>
        <w:t xml:space="preserve"> </w:t>
      </w:r>
      <w:r>
        <w:t>team</w:t>
      </w:r>
    </w:p>
    <w:p w14:paraId="48748094" w14:textId="77777777" w:rsidR="0086782C" w:rsidRDefault="0086782C">
      <w:pPr>
        <w:pStyle w:val="BodyText"/>
        <w:spacing w:before="1"/>
        <w:ind w:left="0"/>
        <w:rPr>
          <w:sz w:val="23"/>
        </w:rPr>
      </w:pPr>
    </w:p>
    <w:p w14:paraId="38757732" w14:textId="77777777" w:rsidR="0086782C" w:rsidRDefault="00605670">
      <w:pPr>
        <w:pStyle w:val="Heading1"/>
        <w:spacing w:before="1" w:line="256" w:lineRule="auto"/>
        <w:ind w:right="860"/>
      </w:pPr>
      <w:r>
        <w:rPr>
          <w:u w:val="thick"/>
        </w:rPr>
        <w:t xml:space="preserve">Emotional </w:t>
      </w:r>
      <w:proofErr w:type="gramStart"/>
      <w:r>
        <w:rPr>
          <w:u w:val="thick"/>
        </w:rPr>
        <w:t>Demands</w:t>
      </w:r>
      <w:r>
        <w:t xml:space="preserve"> :</w:t>
      </w:r>
      <w:proofErr w:type="gramEnd"/>
      <w:r>
        <w:t xml:space="preserve"> Several times per shift ongoing long periods over</w:t>
      </w:r>
      <w:r>
        <w:rPr>
          <w:spacing w:val="-59"/>
        </w:rPr>
        <w:t xml:space="preserve"> </w:t>
      </w:r>
      <w:r>
        <w:t>20mins,</w:t>
      </w:r>
      <w:r>
        <w:rPr>
          <w:spacing w:val="-4"/>
        </w:rPr>
        <w:t xml:space="preserve"> </w:t>
      </w:r>
      <w:r>
        <w:t>intense</w:t>
      </w:r>
      <w:r>
        <w:rPr>
          <w:spacing w:val="1"/>
        </w:rPr>
        <w:t xml:space="preserve"> </w:t>
      </w:r>
      <w:r>
        <w:t>predictable/unpredictable</w:t>
      </w:r>
    </w:p>
    <w:p w14:paraId="0D6A934E" w14:textId="77777777" w:rsidR="0086782C" w:rsidRDefault="00605670">
      <w:pPr>
        <w:pStyle w:val="BodyText"/>
        <w:spacing w:line="256" w:lineRule="auto"/>
        <w:ind w:right="1065"/>
      </w:pPr>
      <w:r>
        <w:t>Communicating</w:t>
      </w:r>
      <w:r>
        <w:rPr>
          <w:spacing w:val="-1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distressed/anxious/worried</w:t>
      </w:r>
      <w:r>
        <w:rPr>
          <w:spacing w:val="-58"/>
        </w:rPr>
        <w:t xml:space="preserve"> </w:t>
      </w:r>
      <w:r>
        <w:t>patients/relatives.</w:t>
      </w:r>
    </w:p>
    <w:p w14:paraId="4CA1DE84" w14:textId="77777777" w:rsidR="0086782C" w:rsidRDefault="00605670">
      <w:pPr>
        <w:pStyle w:val="BodyText"/>
        <w:spacing w:line="252" w:lineRule="exact"/>
      </w:pPr>
      <w:r>
        <w:t>Caring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terminally</w:t>
      </w:r>
      <w:r>
        <w:rPr>
          <w:spacing w:val="-5"/>
        </w:rPr>
        <w:t xml:space="preserve"> </w:t>
      </w:r>
      <w:r>
        <w:t>ill/end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care.</w:t>
      </w:r>
    </w:p>
    <w:p w14:paraId="78E25D38" w14:textId="77777777" w:rsidR="0086782C" w:rsidRDefault="00605670">
      <w:pPr>
        <w:pStyle w:val="BodyText"/>
        <w:spacing w:before="16" w:line="256" w:lineRule="auto"/>
        <w:ind w:right="2728"/>
      </w:pPr>
      <w:r>
        <w:t>Caring for patients/relatives following receipt of bad news.</w:t>
      </w:r>
      <w:r>
        <w:rPr>
          <w:spacing w:val="-59"/>
        </w:rPr>
        <w:t xml:space="preserve"> </w:t>
      </w:r>
      <w:r>
        <w:t>Dealing with patients with severely challenging behaviour</w:t>
      </w:r>
      <w:r>
        <w:rPr>
          <w:spacing w:val="1"/>
        </w:rPr>
        <w:t xml:space="preserve"> </w:t>
      </w:r>
      <w:r>
        <w:t>Care of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death (Weekly/Fortnightly)</w:t>
      </w:r>
    </w:p>
    <w:p w14:paraId="1F1F236F" w14:textId="77777777" w:rsidR="0086782C" w:rsidRDefault="00605670">
      <w:pPr>
        <w:pStyle w:val="BodyText"/>
        <w:spacing w:line="256" w:lineRule="auto"/>
        <w:ind w:right="1065"/>
      </w:pPr>
      <w:r>
        <w:t>Communicating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sensory</w:t>
      </w:r>
      <w:r>
        <w:rPr>
          <w:spacing w:val="-5"/>
        </w:rPr>
        <w:t xml:space="preserve"> </w:t>
      </w:r>
      <w:r>
        <w:t>impaired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(Vision,</w:t>
      </w:r>
      <w:r>
        <w:rPr>
          <w:spacing w:val="-6"/>
        </w:rPr>
        <w:t xml:space="preserve"> </w:t>
      </w:r>
      <w:r>
        <w:t>hearing,</w:t>
      </w:r>
      <w:r>
        <w:rPr>
          <w:spacing w:val="-7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etc)</w:t>
      </w:r>
      <w:r>
        <w:rPr>
          <w:spacing w:val="-58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altered</w:t>
      </w:r>
      <w:r>
        <w:rPr>
          <w:spacing w:val="-4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image</w:t>
      </w:r>
    </w:p>
    <w:p w14:paraId="089F16FE" w14:textId="77777777" w:rsidR="0086782C" w:rsidRDefault="00605670">
      <w:pPr>
        <w:pStyle w:val="BodyText"/>
        <w:spacing w:line="252" w:lineRule="exact"/>
      </w:pPr>
      <w:r>
        <w:t>Managing</w:t>
      </w:r>
      <w:r>
        <w:rPr>
          <w:spacing w:val="-7"/>
        </w:rPr>
        <w:t xml:space="preserve"> </w:t>
      </w:r>
      <w:r>
        <w:t>aggressive</w:t>
      </w:r>
      <w:r>
        <w:rPr>
          <w:spacing w:val="-1"/>
        </w:rPr>
        <w:t xml:space="preserve"> </w:t>
      </w:r>
      <w:r>
        <w:t>patients/relatives</w:t>
      </w:r>
    </w:p>
    <w:p w14:paraId="5A41D48E" w14:textId="77777777" w:rsidR="0086782C" w:rsidRDefault="00605670">
      <w:pPr>
        <w:pStyle w:val="BodyText"/>
        <w:spacing w:before="15" w:line="259" w:lineRule="auto"/>
        <w:ind w:right="2377"/>
      </w:pPr>
      <w:r>
        <w:t xml:space="preserve">Care of patient with special needs, </w:t>
      </w:r>
      <w:proofErr w:type="gramStart"/>
      <w:r>
        <w:t>e.g.</w:t>
      </w:r>
      <w:proofErr w:type="gramEnd"/>
      <w:r>
        <w:t xml:space="preserve"> learning disability</w:t>
      </w:r>
      <w:r>
        <w:rPr>
          <w:spacing w:val="1"/>
        </w:rPr>
        <w:t xml:space="preserve"> </w:t>
      </w:r>
      <w:r>
        <w:t>Care of the critically/acutely ill/emergency situations</w:t>
      </w:r>
      <w:r>
        <w:rPr>
          <w:spacing w:val="1"/>
        </w:rPr>
        <w:t xml:space="preserve"> </w:t>
      </w:r>
      <w:r>
        <w:t>Supporting</w:t>
      </w:r>
      <w:r>
        <w:rPr>
          <w:spacing w:val="-8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awaiting</w:t>
      </w:r>
      <w:r>
        <w:rPr>
          <w:spacing w:val="-7"/>
        </w:rPr>
        <w:t xml:space="preserve"> </w:t>
      </w:r>
      <w:r>
        <w:t>diagnosis,</w:t>
      </w:r>
      <w:r>
        <w:rPr>
          <w:spacing w:val="-7"/>
        </w:rPr>
        <w:t xml:space="preserve"> </w:t>
      </w:r>
      <w:r>
        <w:t>recently</w:t>
      </w:r>
      <w:r>
        <w:rPr>
          <w:spacing w:val="-5"/>
        </w:rPr>
        <w:t xml:space="preserve"> </w:t>
      </w:r>
      <w:r>
        <w:t>diagnosed</w:t>
      </w:r>
    </w:p>
    <w:p w14:paraId="2A8433F6" w14:textId="77777777" w:rsidR="0086782C" w:rsidRDefault="00605670">
      <w:pPr>
        <w:pStyle w:val="BodyText"/>
        <w:spacing w:line="256" w:lineRule="auto"/>
        <w:ind w:right="930"/>
      </w:pPr>
      <w:r>
        <w:t>Supporting/educating patients/relatives/significant others to participate in the</w:t>
      </w:r>
      <w:r>
        <w:rPr>
          <w:spacing w:val="-60"/>
        </w:rPr>
        <w:t xml:space="preserve"> </w:t>
      </w:r>
      <w:r>
        <w:t>planning</w:t>
      </w:r>
      <w:r>
        <w:rPr>
          <w:spacing w:val="-5"/>
        </w:rPr>
        <w:t xml:space="preserve"> </w:t>
      </w:r>
      <w:proofErr w:type="gramStart"/>
      <w:r>
        <w:t>and  provision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care</w:t>
      </w:r>
    </w:p>
    <w:p w14:paraId="2CCA3F2F" w14:textId="77777777" w:rsidR="0086782C" w:rsidRDefault="00605670">
      <w:pPr>
        <w:pStyle w:val="BodyText"/>
        <w:spacing w:before="1" w:line="232" w:lineRule="auto"/>
        <w:ind w:right="1371"/>
      </w:pPr>
      <w:r>
        <w:t>Caring for families/carers following sudden/unexpected death of patient.</w:t>
      </w:r>
      <w:r>
        <w:rPr>
          <w:spacing w:val="-60"/>
        </w:rPr>
        <w:t xml:space="preserve"> </w:t>
      </w:r>
      <w:r>
        <w:t>(Every</w:t>
      </w:r>
      <w:r>
        <w:rPr>
          <w:spacing w:val="-3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months)</w:t>
      </w:r>
    </w:p>
    <w:p w14:paraId="65E6A73E" w14:textId="77777777" w:rsidR="0086782C" w:rsidRDefault="00605670">
      <w:pPr>
        <w:pStyle w:val="BodyText"/>
        <w:spacing w:line="232" w:lineRule="auto"/>
        <w:ind w:right="808"/>
      </w:pPr>
      <w:r>
        <w:t>Caring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patients/families/carers</w:t>
      </w:r>
      <w:r>
        <w:rPr>
          <w:spacing w:val="-4"/>
        </w:rPr>
        <w:t xml:space="preserve"> </w:t>
      </w:r>
      <w:r>
        <w:t>faced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delays</w:t>
      </w:r>
      <w:r>
        <w:rPr>
          <w:spacing w:val="-1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commencing</w:t>
      </w:r>
      <w:r>
        <w:rPr>
          <w:spacing w:val="-7"/>
        </w:rPr>
        <w:t xml:space="preserve"> </w:t>
      </w:r>
      <w:r>
        <w:t>planned</w:t>
      </w:r>
      <w:r>
        <w:rPr>
          <w:spacing w:val="-58"/>
        </w:rPr>
        <w:t xml:space="preserve"> </w:t>
      </w:r>
      <w:r>
        <w:t>renal</w:t>
      </w:r>
      <w:r>
        <w:rPr>
          <w:spacing w:val="-2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therapies</w:t>
      </w:r>
    </w:p>
    <w:p w14:paraId="5CAAE610" w14:textId="77777777" w:rsidR="0086782C" w:rsidRDefault="00605670">
      <w:pPr>
        <w:pStyle w:val="BodyText"/>
        <w:spacing w:line="245" w:lineRule="exact"/>
      </w:pPr>
      <w:r>
        <w:t>High</w:t>
      </w:r>
      <w:r>
        <w:rPr>
          <w:spacing w:val="-1"/>
        </w:rPr>
        <w:t xml:space="preserve"> </w:t>
      </w:r>
      <w:r>
        <w:t>volume client</w:t>
      </w:r>
      <w:r>
        <w:rPr>
          <w:spacing w:val="-5"/>
        </w:rPr>
        <w:t xml:space="preserve"> </w:t>
      </w:r>
      <w:r>
        <w:t>group with</w:t>
      </w:r>
      <w:r>
        <w:rPr>
          <w:spacing w:val="-1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stay</w:t>
      </w:r>
    </w:p>
    <w:p w14:paraId="2348ED46" w14:textId="77777777" w:rsidR="0086782C" w:rsidRDefault="00605670">
      <w:pPr>
        <w:pStyle w:val="BodyText"/>
        <w:spacing w:line="256" w:lineRule="auto"/>
        <w:ind w:right="1065"/>
      </w:pPr>
      <w:r>
        <w:t>Caring for patient and family, and staff</w:t>
      </w:r>
      <w:r>
        <w:rPr>
          <w:spacing w:val="1"/>
        </w:rPr>
        <w:t xml:space="preserve"> </w:t>
      </w:r>
      <w:r>
        <w:t>before, during and after</w:t>
      </w:r>
      <w:r>
        <w:rPr>
          <w:spacing w:val="-59"/>
        </w:rPr>
        <w:t xml:space="preserve"> </w:t>
      </w:r>
      <w:r>
        <w:t>transplantation</w:t>
      </w:r>
    </w:p>
    <w:p w14:paraId="3FC35AC4" w14:textId="77777777" w:rsidR="0086782C" w:rsidRDefault="00605670">
      <w:pPr>
        <w:pStyle w:val="BodyText"/>
        <w:spacing w:line="256" w:lineRule="auto"/>
        <w:ind w:right="1065"/>
      </w:pPr>
      <w:r>
        <w:t>Caring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progressive</w:t>
      </w:r>
      <w:r>
        <w:rPr>
          <w:spacing w:val="-6"/>
        </w:rPr>
        <w:t xml:space="preserve"> </w:t>
      </w:r>
      <w:r>
        <w:t>disease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relatives</w:t>
      </w:r>
      <w:r>
        <w:rPr>
          <w:spacing w:val="-8"/>
        </w:rPr>
        <w:t xml:space="preserve"> </w:t>
      </w:r>
      <w:r>
        <w:t>over</w:t>
      </w:r>
      <w:r>
        <w:rPr>
          <w:spacing w:val="-59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term</w:t>
      </w:r>
    </w:p>
    <w:p w14:paraId="447DDDDB" w14:textId="77777777" w:rsidR="0086782C" w:rsidRDefault="00605670">
      <w:pPr>
        <w:pStyle w:val="BodyText"/>
        <w:spacing w:line="252" w:lineRule="exact"/>
      </w:pP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education/support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patients/carers</w:t>
      </w:r>
      <w:r>
        <w:rPr>
          <w:spacing w:val="56"/>
        </w:rPr>
        <w:t xml:space="preserve"> </w:t>
      </w:r>
      <w:r>
        <w:t>pre</w:t>
      </w:r>
      <w:r>
        <w:rPr>
          <w:spacing w:val="-5"/>
        </w:rPr>
        <w:t xml:space="preserve"> </w:t>
      </w:r>
      <w:r>
        <w:t>and post</w:t>
      </w:r>
      <w:r>
        <w:rPr>
          <w:spacing w:val="-9"/>
        </w:rPr>
        <w:t xml:space="preserve"> </w:t>
      </w:r>
      <w:r>
        <w:t>dialysis</w:t>
      </w:r>
    </w:p>
    <w:p w14:paraId="2BB4ED6E" w14:textId="77777777" w:rsidR="0086782C" w:rsidRDefault="0086782C">
      <w:pPr>
        <w:spacing w:line="252" w:lineRule="exact"/>
        <w:sectPr w:rsidR="0086782C">
          <w:pgSz w:w="11910" w:h="16840"/>
          <w:pgMar w:top="640" w:right="1020" w:bottom="280" w:left="1580" w:header="720" w:footer="720" w:gutter="0"/>
          <w:cols w:space="720"/>
        </w:sectPr>
      </w:pPr>
    </w:p>
    <w:p w14:paraId="57056AC1" w14:textId="77777777" w:rsidR="0086782C" w:rsidRDefault="004C57E5">
      <w:pPr>
        <w:pStyle w:val="BodyText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32C7F4AE">
          <v:shape id="_x0000_s1033" type="#_x0000_t202" style="width:426.5pt;height:214.3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6CFA56D5" w14:textId="77777777" w:rsidR="0086782C" w:rsidRDefault="0086782C">
                  <w:pPr>
                    <w:pStyle w:val="BodyText"/>
                    <w:spacing w:before="10"/>
                    <w:ind w:left="0"/>
                  </w:pPr>
                </w:p>
                <w:p w14:paraId="5AE220F7" w14:textId="77777777" w:rsidR="0086782C" w:rsidRDefault="00605670">
                  <w:pPr>
                    <w:ind w:left="825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u w:val="thick"/>
                    </w:rPr>
                    <w:t>Working</w:t>
                  </w:r>
                  <w:r>
                    <w:rPr>
                      <w:rFonts w:ascii="Arial"/>
                      <w:b/>
                      <w:spacing w:val="-3"/>
                      <w:u w:val="thick"/>
                    </w:rPr>
                    <w:t xml:space="preserve"> </w:t>
                  </w:r>
                  <w:r>
                    <w:rPr>
                      <w:rFonts w:ascii="Arial"/>
                      <w:b/>
                      <w:u w:val="thick"/>
                    </w:rPr>
                    <w:t>Conditions</w:t>
                  </w:r>
                  <w:r>
                    <w:rPr>
                      <w:rFonts w:ascii="Arial"/>
                      <w:b/>
                    </w:rPr>
                    <w:t>: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Several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times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per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shift</w:t>
                  </w:r>
                </w:p>
                <w:p w14:paraId="301779AD" w14:textId="77777777" w:rsidR="0086782C" w:rsidRDefault="00605670">
                  <w:pPr>
                    <w:pStyle w:val="BodyText"/>
                    <w:spacing w:before="24" w:line="232" w:lineRule="auto"/>
                    <w:ind w:left="825"/>
                  </w:pPr>
                  <w:r>
                    <w:t>Exposure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body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fluids,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faeces</w:t>
                  </w:r>
                  <w:proofErr w:type="spellEnd"/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emptying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pans/urinals,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catheter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bags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Exposure to verbal aggression</w:t>
                  </w:r>
                </w:p>
                <w:p w14:paraId="0FA3A270" w14:textId="77777777" w:rsidR="0086782C" w:rsidRDefault="00605670">
                  <w:pPr>
                    <w:pStyle w:val="BodyText"/>
                    <w:spacing w:line="232" w:lineRule="auto"/>
                    <w:ind w:left="825"/>
                  </w:pPr>
                  <w:r>
                    <w:t>Exposure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infected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infectious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materials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patients.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(Isolation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Barrier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Nursing)</w:t>
                  </w:r>
                </w:p>
                <w:p w14:paraId="139B6C32" w14:textId="77777777" w:rsidR="0086782C" w:rsidRDefault="00605670">
                  <w:pPr>
                    <w:pStyle w:val="BodyText"/>
                    <w:spacing w:before="3" w:line="232" w:lineRule="auto"/>
                    <w:ind w:left="825" w:right="218"/>
                  </w:pPr>
                  <w:r>
                    <w:t>Shift patterns, Day and Night Rotation and Emergency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on call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Haemodialysis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minimum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month)</w:t>
                  </w:r>
                </w:p>
                <w:p w14:paraId="4C9274E8" w14:textId="77777777" w:rsidR="0086782C" w:rsidRDefault="00605670">
                  <w:pPr>
                    <w:pStyle w:val="BodyText"/>
                    <w:spacing w:line="232" w:lineRule="auto"/>
                    <w:ind w:left="825" w:right="2795"/>
                  </w:pPr>
                  <w:r>
                    <w:t>Peritoneal dialysis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telephone enquiries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Temperature</w:t>
                  </w:r>
                </w:p>
                <w:p w14:paraId="299BD1B5" w14:textId="77777777" w:rsidR="0086782C" w:rsidRDefault="00605670">
                  <w:pPr>
                    <w:pStyle w:val="BodyText"/>
                    <w:spacing w:line="232" w:lineRule="auto"/>
                    <w:ind w:left="835" w:right="1465" w:hanging="10"/>
                  </w:pPr>
                  <w:r>
                    <w:t>Exposure to physically aggressive behaviour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(variable)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Exposure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control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substances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hazardous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health.</w:t>
                  </w:r>
                </w:p>
                <w:p w14:paraId="59C8D608" w14:textId="77777777" w:rsidR="0086782C" w:rsidRDefault="00605670">
                  <w:pPr>
                    <w:pStyle w:val="BodyText"/>
                    <w:spacing w:line="244" w:lineRule="auto"/>
                    <w:ind w:left="825" w:right="460"/>
                  </w:pPr>
                  <w:r>
                    <w:t xml:space="preserve">Cramped working conditions, large volumes of patients, </w:t>
                  </w:r>
                  <w:proofErr w:type="spellStart"/>
                  <w:r>
                    <w:t>portering</w:t>
                  </w:r>
                  <w:proofErr w:type="spellEnd"/>
                  <w:r>
                    <w:t xml:space="preserve"> chairs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Exposure to portable X-rays/guided imagery/radiotherapy/cytotoxic agents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Lone working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including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home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visits,</w:t>
                  </w:r>
                </w:p>
                <w:p w14:paraId="08C7E37A" w14:textId="77777777" w:rsidR="0086782C" w:rsidRDefault="00605670">
                  <w:pPr>
                    <w:pStyle w:val="BodyText"/>
                    <w:spacing w:before="14" w:line="232" w:lineRule="auto"/>
                    <w:ind w:left="825" w:right="218"/>
                  </w:pPr>
                  <w:r>
                    <w:t>Exposure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blood/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dialysis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effluent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high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volume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sampling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treatments</w:t>
                  </w:r>
                </w:p>
              </w:txbxContent>
            </v:textbox>
            <w10:anchorlock/>
          </v:shape>
        </w:pict>
      </w:r>
    </w:p>
    <w:p w14:paraId="05DD4722" w14:textId="77777777" w:rsidR="0086782C" w:rsidRDefault="0086782C">
      <w:pPr>
        <w:rPr>
          <w:sz w:val="20"/>
        </w:rPr>
        <w:sectPr w:rsidR="0086782C">
          <w:pgSz w:w="11910" w:h="16840"/>
          <w:pgMar w:top="1140" w:right="1020" w:bottom="280" w:left="1580" w:header="720" w:footer="720" w:gutter="0"/>
          <w:cols w:space="720"/>
        </w:sectPr>
      </w:pPr>
    </w:p>
    <w:p w14:paraId="14FE8EBD" w14:textId="77777777" w:rsidR="0086782C" w:rsidRDefault="00605670">
      <w:pPr>
        <w:spacing w:before="69"/>
        <w:ind w:right="774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>Job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Reference Number</w:t>
      </w:r>
    </w:p>
    <w:p w14:paraId="04B6A2A9" w14:textId="77777777" w:rsidR="0086782C" w:rsidRDefault="0086782C">
      <w:pPr>
        <w:pStyle w:val="BodyText"/>
        <w:spacing w:before="8"/>
        <w:ind w:left="0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3"/>
        <w:gridCol w:w="1936"/>
      </w:tblGrid>
      <w:tr w:rsidR="0086782C" w14:paraId="34CDE410" w14:textId="77777777">
        <w:trPr>
          <w:trHeight w:val="4671"/>
        </w:trPr>
        <w:tc>
          <w:tcPr>
            <w:tcW w:w="8529" w:type="dxa"/>
            <w:gridSpan w:val="2"/>
          </w:tcPr>
          <w:p w14:paraId="6D8AD122" w14:textId="77777777" w:rsidR="0086782C" w:rsidRDefault="00605670">
            <w:pPr>
              <w:pStyle w:val="TableParagraph"/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10.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DECISIONS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JUDGEMENTS</w:t>
            </w:r>
          </w:p>
          <w:p w14:paraId="0185F7D9" w14:textId="77777777" w:rsidR="0086782C" w:rsidRDefault="0086782C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0B81E1EE" w14:textId="77777777" w:rsidR="0086782C" w:rsidRDefault="00605670">
            <w:pPr>
              <w:pStyle w:val="TableParagraph"/>
              <w:spacing w:line="232" w:lineRule="auto"/>
              <w:ind w:right="107"/>
              <w:jc w:val="both"/>
            </w:pPr>
            <w:r>
              <w:t>The Registered Nurse will be responsible to the Senior Charge Nurse for clinical</w:t>
            </w:r>
            <w:r>
              <w:rPr>
                <w:spacing w:val="1"/>
              </w:rPr>
              <w:t xml:space="preserve"> </w:t>
            </w:r>
            <w:r>
              <w:t>guidance and professional management, work review and formal appraisal of</w:t>
            </w:r>
            <w:r>
              <w:rPr>
                <w:spacing w:val="1"/>
              </w:rPr>
              <w:t xml:space="preserve"> </w:t>
            </w:r>
            <w:r>
              <w:t>performance.</w:t>
            </w:r>
          </w:p>
          <w:p w14:paraId="10C50D61" w14:textId="77777777" w:rsidR="0086782C" w:rsidRDefault="0086782C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14:paraId="729EFDC4" w14:textId="77777777" w:rsidR="0086782C" w:rsidRDefault="00605670">
            <w:pPr>
              <w:pStyle w:val="TableParagraph"/>
              <w:spacing w:line="232" w:lineRule="auto"/>
              <w:ind w:right="109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Registered</w:t>
            </w:r>
            <w:r>
              <w:rPr>
                <w:spacing w:val="1"/>
              </w:rPr>
              <w:t xml:space="preserve"> </w:t>
            </w:r>
            <w:r>
              <w:t>Nurse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responsibility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managing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defined</w:t>
            </w:r>
            <w:r>
              <w:rPr>
                <w:spacing w:val="61"/>
              </w:rPr>
              <w:t xml:space="preserve"> </w:t>
            </w:r>
            <w:r>
              <w:t>caseload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guidelines.</w:t>
            </w:r>
          </w:p>
          <w:p w14:paraId="587A4140" w14:textId="77777777" w:rsidR="0086782C" w:rsidRDefault="0086782C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65260BD7" w14:textId="77777777" w:rsidR="0086782C" w:rsidRDefault="00605670">
            <w:pPr>
              <w:pStyle w:val="TableParagraph"/>
              <w:spacing w:line="232" w:lineRule="auto"/>
              <w:ind w:right="98"/>
              <w:jc w:val="both"/>
            </w:pPr>
            <w:r>
              <w:t>The Registered Nurse will regularly allocate, co-ordinate and assess the work of</w:t>
            </w:r>
            <w:r>
              <w:rPr>
                <w:spacing w:val="1"/>
              </w:rPr>
              <w:t xml:space="preserve"> </w:t>
            </w:r>
            <w:r>
              <w:t>the team and</w:t>
            </w:r>
            <w:r>
              <w:rPr>
                <w:spacing w:val="1"/>
              </w:rPr>
              <w:t xml:space="preserve"> </w:t>
            </w:r>
            <w:r>
              <w:t>individuals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1"/>
              </w:rPr>
              <w:t xml:space="preserve"> </w:t>
            </w:r>
            <w:r>
              <w:t>initiative.</w:t>
            </w:r>
          </w:p>
          <w:p w14:paraId="7FA11DE7" w14:textId="77777777" w:rsidR="0086782C" w:rsidRDefault="0086782C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63052F36" w14:textId="77777777" w:rsidR="0086782C" w:rsidRDefault="00605670">
            <w:pPr>
              <w:pStyle w:val="TableParagraph"/>
              <w:spacing w:line="235" w:lineRule="auto"/>
              <w:ind w:right="176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Registered</w:t>
            </w:r>
            <w:r>
              <w:rPr>
                <w:spacing w:val="1"/>
              </w:rPr>
              <w:t xml:space="preserve"> </w:t>
            </w:r>
            <w:r>
              <w:t>Nurse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responsible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assessment,</w:t>
            </w:r>
            <w:r>
              <w:rPr>
                <w:spacing w:val="1"/>
              </w:rPr>
              <w:t xml:space="preserve"> </w:t>
            </w:r>
            <w:r>
              <w:t>monitoring,</w:t>
            </w:r>
            <w:r>
              <w:rPr>
                <w:spacing w:val="1"/>
              </w:rPr>
              <w:t xml:space="preserve"> </w:t>
            </w:r>
            <w:r>
              <w:t>evaluation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interpretation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patient</w:t>
            </w:r>
            <w:r>
              <w:rPr>
                <w:spacing w:val="1"/>
              </w:rPr>
              <w:t xml:space="preserve"> </w:t>
            </w:r>
            <w:r>
              <w:t>condition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early</w:t>
            </w:r>
            <w:r>
              <w:rPr>
                <w:spacing w:val="1"/>
              </w:rPr>
              <w:t xml:space="preserve"> </w:t>
            </w:r>
            <w:r>
              <w:t>detection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deterioration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critical</w:t>
            </w:r>
            <w:r>
              <w:rPr>
                <w:spacing w:val="-4"/>
              </w:rPr>
              <w:t xml:space="preserve"> </w:t>
            </w:r>
            <w:r>
              <w:t>judgement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reasoning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responds</w:t>
            </w:r>
            <w:r>
              <w:rPr>
                <w:spacing w:val="-9"/>
              </w:rPr>
              <w:t xml:space="preserve"> </w:t>
            </w:r>
            <w:r>
              <w:t>appropriately.</w:t>
            </w:r>
          </w:p>
          <w:p w14:paraId="58F1140A" w14:textId="77777777" w:rsidR="0086782C" w:rsidRDefault="0086782C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339AB347" w14:textId="77777777" w:rsidR="0086782C" w:rsidRDefault="00605670">
            <w:pPr>
              <w:pStyle w:val="TableParagraph"/>
              <w:spacing w:line="249" w:lineRule="exact"/>
              <w:jc w:val="both"/>
            </w:pPr>
            <w:proofErr w:type="spellStart"/>
            <w:r>
              <w:t>Deputises</w:t>
            </w:r>
            <w:proofErr w:type="spellEnd"/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management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area</w:t>
            </w:r>
            <w:r>
              <w:rPr>
                <w:spacing w:val="18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absence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Senior</w:t>
            </w:r>
            <w:r>
              <w:rPr>
                <w:spacing w:val="17"/>
              </w:rPr>
              <w:t xml:space="preserve"> </w:t>
            </w:r>
            <w:r>
              <w:t>Charge</w:t>
            </w:r>
          </w:p>
          <w:p w14:paraId="50DC76FF" w14:textId="77777777" w:rsidR="0086782C" w:rsidRDefault="00605670">
            <w:pPr>
              <w:pStyle w:val="TableParagraph"/>
              <w:spacing w:line="249" w:lineRule="exact"/>
              <w:jc w:val="both"/>
            </w:pPr>
            <w:r>
              <w:t>/Charge</w:t>
            </w:r>
            <w:r>
              <w:rPr>
                <w:spacing w:val="-2"/>
              </w:rPr>
              <w:t xml:space="preserve"> </w:t>
            </w:r>
            <w:r>
              <w:t>Nurse.</w:t>
            </w:r>
          </w:p>
        </w:tc>
      </w:tr>
      <w:tr w:rsidR="0086782C" w14:paraId="4704534B" w14:textId="77777777">
        <w:trPr>
          <w:trHeight w:val="2945"/>
        </w:trPr>
        <w:tc>
          <w:tcPr>
            <w:tcW w:w="8529" w:type="dxa"/>
            <w:gridSpan w:val="2"/>
          </w:tcPr>
          <w:p w14:paraId="59B301F8" w14:textId="77777777" w:rsidR="0086782C" w:rsidRDefault="00605670">
            <w:pPr>
              <w:pStyle w:val="TableParagraph"/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11.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MOST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CHALLENGING/DIFFICULT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PARTS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 THE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JOB</w:t>
            </w:r>
          </w:p>
          <w:p w14:paraId="435F5DDC" w14:textId="77777777" w:rsidR="0086782C" w:rsidRDefault="0086782C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3CA0A7CD" w14:textId="77777777" w:rsidR="0086782C" w:rsidRDefault="00605670">
            <w:pPr>
              <w:pStyle w:val="TableParagraph"/>
              <w:spacing w:line="232" w:lineRule="auto"/>
              <w:ind w:right="180"/>
              <w:jc w:val="both"/>
            </w:pPr>
            <w:r>
              <w:t>Effective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prioritisation</w:t>
            </w:r>
            <w:proofErr w:type="spellEnd"/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competing</w:t>
            </w:r>
            <w:r>
              <w:rPr>
                <w:spacing w:val="1"/>
              </w:rPr>
              <w:t xml:space="preserve"> </w:t>
            </w:r>
            <w:r>
              <w:t>demands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unpredictable environment</w:t>
            </w:r>
          </w:p>
          <w:p w14:paraId="7A522601" w14:textId="77777777" w:rsidR="0086782C" w:rsidRDefault="0086782C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3C88FFF5" w14:textId="77777777" w:rsidR="0086782C" w:rsidRDefault="00605670">
            <w:pPr>
              <w:pStyle w:val="TableParagraph"/>
              <w:spacing w:before="1" w:line="237" w:lineRule="auto"/>
              <w:ind w:right="180"/>
              <w:jc w:val="both"/>
            </w:pPr>
            <w:r>
              <w:t>In the absence of the Charge Nurse/Senior Charge Nurse provide cover to</w:t>
            </w:r>
            <w:r>
              <w:rPr>
                <w:spacing w:val="1"/>
              </w:rPr>
              <w:t xml:space="preserve"> </w:t>
            </w:r>
            <w:r>
              <w:t>ensure the</w:t>
            </w:r>
            <w:r>
              <w:rPr>
                <w:spacing w:val="1"/>
              </w:rPr>
              <w:t xml:space="preserve"> </w:t>
            </w:r>
            <w:r>
              <w:t>effective resource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ward.</w:t>
            </w:r>
          </w:p>
          <w:p w14:paraId="6ED01CC3" w14:textId="77777777" w:rsidR="0086782C" w:rsidRDefault="0086782C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40EC5EF9" w14:textId="77777777" w:rsidR="0086782C" w:rsidRDefault="00605670">
            <w:pPr>
              <w:pStyle w:val="TableParagraph"/>
              <w:spacing w:line="232" w:lineRule="auto"/>
              <w:ind w:right="178"/>
              <w:jc w:val="both"/>
            </w:pPr>
            <w:r>
              <w:t>Having the ability and experience to challenge decisions made by members of</w:t>
            </w:r>
            <w:r>
              <w:rPr>
                <w:spacing w:val="1"/>
              </w:rPr>
              <w:t xml:space="preserve"> </w:t>
            </w:r>
            <w:r>
              <w:t>the Multi-Disciplinary Team which may be unusual or not in the patients best</w:t>
            </w:r>
            <w:r>
              <w:rPr>
                <w:spacing w:val="1"/>
              </w:rPr>
              <w:t xml:space="preserve"> </w:t>
            </w:r>
            <w:r>
              <w:t>interests.</w:t>
            </w:r>
          </w:p>
        </w:tc>
      </w:tr>
      <w:tr w:rsidR="0086782C" w14:paraId="2FCA1781" w14:textId="77777777">
        <w:trPr>
          <w:trHeight w:val="1210"/>
        </w:trPr>
        <w:tc>
          <w:tcPr>
            <w:tcW w:w="8529" w:type="dxa"/>
            <w:gridSpan w:val="2"/>
          </w:tcPr>
          <w:p w14:paraId="0BFC401D" w14:textId="77777777" w:rsidR="0086782C" w:rsidRDefault="00605670">
            <w:pPr>
              <w:pStyle w:val="TableParagraph"/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12.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JOB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DESCRIPTION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AGREEMENT</w:t>
            </w:r>
          </w:p>
          <w:p w14:paraId="6734402C" w14:textId="77777777" w:rsidR="0086782C" w:rsidRDefault="0086782C">
            <w:pPr>
              <w:pStyle w:val="TableParagraph"/>
              <w:spacing w:before="7"/>
              <w:ind w:left="0"/>
              <w:rPr>
                <w:rFonts w:ascii="Times New Roman"/>
                <w:sz w:val="21"/>
              </w:rPr>
            </w:pPr>
          </w:p>
          <w:p w14:paraId="5A8EB532" w14:textId="77777777" w:rsidR="0086782C" w:rsidRDefault="00605670">
            <w:pPr>
              <w:pStyle w:val="TableParagraph"/>
              <w:spacing w:line="232" w:lineRule="auto"/>
            </w:pPr>
            <w:r>
              <w:t>A</w:t>
            </w:r>
            <w:r>
              <w:rPr>
                <w:spacing w:val="3"/>
              </w:rPr>
              <w:t xml:space="preserve"> </w:t>
            </w:r>
            <w:r>
              <w:t>separate</w:t>
            </w:r>
            <w:r>
              <w:rPr>
                <w:spacing w:val="8"/>
              </w:rPr>
              <w:t xml:space="preserve"> </w:t>
            </w:r>
            <w:r>
              <w:t>job</w:t>
            </w:r>
            <w:r>
              <w:rPr>
                <w:spacing w:val="2"/>
              </w:rPr>
              <w:t xml:space="preserve"> </w:t>
            </w:r>
            <w:r>
              <w:t>description</w:t>
            </w:r>
            <w:r>
              <w:rPr>
                <w:spacing w:val="8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need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8"/>
              </w:rPr>
              <w:t xml:space="preserve"> </w:t>
            </w:r>
            <w:r>
              <w:t>signed</w:t>
            </w:r>
            <w:r>
              <w:rPr>
                <w:spacing w:val="8"/>
              </w:rPr>
              <w:t xml:space="preserve"> </w:t>
            </w:r>
            <w:r>
              <w:t>off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each</w:t>
            </w:r>
            <w:r>
              <w:rPr>
                <w:spacing w:val="7"/>
              </w:rPr>
              <w:t xml:space="preserve"> </w:t>
            </w:r>
            <w:r>
              <w:t>postholder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whom</w:t>
            </w:r>
            <w:r>
              <w:rPr>
                <w:spacing w:val="-58"/>
              </w:rPr>
              <w:t xml:space="preserve"> </w:t>
            </w:r>
            <w:r>
              <w:t>the job</w:t>
            </w:r>
            <w:r>
              <w:rPr>
                <w:spacing w:val="1"/>
              </w:rPr>
              <w:t xml:space="preserve"> </w:t>
            </w:r>
            <w:r>
              <w:t>description</w:t>
            </w:r>
            <w:r>
              <w:rPr>
                <w:spacing w:val="1"/>
              </w:rPr>
              <w:t xml:space="preserve"> </w:t>
            </w:r>
            <w:r>
              <w:t>applies.</w:t>
            </w:r>
          </w:p>
        </w:tc>
      </w:tr>
      <w:tr w:rsidR="0086782C" w14:paraId="0E853CA5" w14:textId="77777777">
        <w:trPr>
          <w:trHeight w:val="735"/>
        </w:trPr>
        <w:tc>
          <w:tcPr>
            <w:tcW w:w="6593" w:type="dxa"/>
          </w:tcPr>
          <w:p w14:paraId="76F48F9E" w14:textId="77777777" w:rsidR="0086782C" w:rsidRDefault="00605670">
            <w:pPr>
              <w:pStyle w:val="TableParagraph"/>
              <w:spacing w:line="247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Job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Holder’s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Signature:</w:t>
            </w:r>
          </w:p>
        </w:tc>
        <w:tc>
          <w:tcPr>
            <w:tcW w:w="1936" w:type="dxa"/>
          </w:tcPr>
          <w:p w14:paraId="1F36A5D9" w14:textId="77777777" w:rsidR="0086782C" w:rsidRDefault="00605670">
            <w:pPr>
              <w:pStyle w:val="TableParagraph"/>
              <w:spacing w:line="247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Date:</w:t>
            </w:r>
          </w:p>
        </w:tc>
      </w:tr>
      <w:tr w:rsidR="0086782C" w14:paraId="3A129675" w14:textId="77777777">
        <w:trPr>
          <w:trHeight w:val="740"/>
        </w:trPr>
        <w:tc>
          <w:tcPr>
            <w:tcW w:w="6593" w:type="dxa"/>
          </w:tcPr>
          <w:p w14:paraId="28742C02" w14:textId="77777777" w:rsidR="0086782C" w:rsidRDefault="00605670">
            <w:pPr>
              <w:pStyle w:val="TableParagraph"/>
              <w:spacing w:line="247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Head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of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Department’s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Signature:</w:t>
            </w:r>
          </w:p>
        </w:tc>
        <w:tc>
          <w:tcPr>
            <w:tcW w:w="1936" w:type="dxa"/>
          </w:tcPr>
          <w:p w14:paraId="0BC906B2" w14:textId="77777777" w:rsidR="0086782C" w:rsidRDefault="00605670">
            <w:pPr>
              <w:pStyle w:val="TableParagraph"/>
              <w:spacing w:line="247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Date:</w:t>
            </w:r>
          </w:p>
        </w:tc>
      </w:tr>
    </w:tbl>
    <w:p w14:paraId="7622DE64" w14:textId="77777777" w:rsidR="00A547C3" w:rsidRDefault="00A547C3"/>
    <w:sectPr w:rsidR="00A547C3" w:rsidSect="0086782C">
      <w:pgSz w:w="11910" w:h="16840"/>
      <w:pgMar w:top="64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48C"/>
    <w:multiLevelType w:val="hybridMultilevel"/>
    <w:tmpl w:val="D9DA10B6"/>
    <w:lvl w:ilvl="0" w:tplc="5A501CF0">
      <w:start w:val="17"/>
      <w:numFmt w:val="decimal"/>
      <w:lvlText w:val="%1."/>
      <w:lvlJc w:val="left"/>
      <w:pPr>
        <w:ind w:left="1190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n-US" w:eastAsia="en-US" w:bidi="ar-SA"/>
      </w:rPr>
    </w:lvl>
    <w:lvl w:ilvl="1" w:tplc="65C4728A"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ar-SA"/>
      </w:rPr>
    </w:lvl>
    <w:lvl w:ilvl="2" w:tplc="7100990A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 w:tplc="977AD152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C9FE9B6A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5" w:tplc="97A4E4C2"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6" w:tplc="69741512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7" w:tplc="CA58162A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8" w:tplc="957084D2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5508A"/>
    <w:multiLevelType w:val="hybridMultilevel"/>
    <w:tmpl w:val="05B2CD52"/>
    <w:lvl w:ilvl="0" w:tplc="54B62BB0">
      <w:start w:val="5"/>
      <w:numFmt w:val="decimal"/>
      <w:lvlText w:val="%1."/>
      <w:lvlJc w:val="left"/>
      <w:pPr>
        <w:ind w:left="936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59A0A9CE">
      <w:numFmt w:val="bullet"/>
      <w:lvlText w:val=""/>
      <w:lvlJc w:val="left"/>
      <w:pPr>
        <w:ind w:left="129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64A6EBA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3" w:tplc="756AEC42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4" w:tplc="685E6BE6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5" w:tplc="BCEAF994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6" w:tplc="35AA33A8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2C5E8A72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8" w:tplc="A7DAC166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C0049C"/>
    <w:multiLevelType w:val="hybridMultilevel"/>
    <w:tmpl w:val="ED5EDBAC"/>
    <w:lvl w:ilvl="0" w:tplc="0658CAE4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17E9346"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ar-SA"/>
      </w:rPr>
    </w:lvl>
    <w:lvl w:ilvl="2" w:tplc="83E20CA4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 w:tplc="45D0AE38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3A4289AE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5" w:tplc="8182D130"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6" w:tplc="9C1AFC18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7" w:tplc="DC5C4412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8" w:tplc="EABE1E76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E5F38A0"/>
    <w:multiLevelType w:val="hybridMultilevel"/>
    <w:tmpl w:val="DC068298"/>
    <w:lvl w:ilvl="0" w:tplc="65ECAEDC">
      <w:start w:val="21"/>
      <w:numFmt w:val="decimal"/>
      <w:lvlText w:val="%1."/>
      <w:lvlJc w:val="left"/>
      <w:pPr>
        <w:ind w:left="1190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n-US" w:eastAsia="en-US" w:bidi="ar-SA"/>
      </w:rPr>
    </w:lvl>
    <w:lvl w:ilvl="1" w:tplc="BD7253EE"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ar-SA"/>
      </w:rPr>
    </w:lvl>
    <w:lvl w:ilvl="2" w:tplc="52482852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 w:tplc="5A909AAC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4A9E1CC6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5" w:tplc="54F8349E"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6" w:tplc="15769FEA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7" w:tplc="6F84981A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8" w:tplc="BAC0FE38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6615C08"/>
    <w:multiLevelType w:val="hybridMultilevel"/>
    <w:tmpl w:val="D6A879C8"/>
    <w:lvl w:ilvl="0" w:tplc="7B1EC61E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8BA0B0A"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ar-SA"/>
      </w:rPr>
    </w:lvl>
    <w:lvl w:ilvl="2" w:tplc="F8044B00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 w:tplc="A370A8FC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595A2B64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5" w:tplc="FAC03B10"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6" w:tplc="4D6A3C1A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7" w:tplc="33189702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8" w:tplc="D28E46CE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C3C0192"/>
    <w:multiLevelType w:val="hybridMultilevel"/>
    <w:tmpl w:val="B5643636"/>
    <w:lvl w:ilvl="0" w:tplc="1046A26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4E03E76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AB8D196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3" w:tplc="DF788E26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4" w:tplc="AE769796"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ar-SA"/>
      </w:rPr>
    </w:lvl>
    <w:lvl w:ilvl="5" w:tplc="D83298B0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6" w:tplc="0AA0F98A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7" w:tplc="B04868CA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8" w:tplc="98C8A33A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DDB2EB1"/>
    <w:multiLevelType w:val="hybridMultilevel"/>
    <w:tmpl w:val="D756969C"/>
    <w:lvl w:ilvl="0" w:tplc="87E4BEC0">
      <w:start w:val="1"/>
      <w:numFmt w:val="decimal"/>
      <w:lvlText w:val="%1."/>
      <w:lvlJc w:val="left"/>
      <w:pPr>
        <w:ind w:left="1296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84EE489E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2" w:tplc="32100F8E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 w:tplc="12B4CBF6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4" w:tplc="1C66FD60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 w:tplc="DBB2D8EE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6" w:tplc="B58C6548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D584B5C2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8" w:tplc="8B76B7F8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</w:abstractNum>
  <w:num w:numId="1" w16cid:durableId="1174032345">
    <w:abstractNumId w:val="3"/>
  </w:num>
  <w:num w:numId="2" w16cid:durableId="1284311021">
    <w:abstractNumId w:val="2"/>
  </w:num>
  <w:num w:numId="3" w16cid:durableId="149905927">
    <w:abstractNumId w:val="0"/>
  </w:num>
  <w:num w:numId="4" w16cid:durableId="1311060379">
    <w:abstractNumId w:val="4"/>
  </w:num>
  <w:num w:numId="5" w16cid:durableId="960191135">
    <w:abstractNumId w:val="6"/>
  </w:num>
  <w:num w:numId="6" w16cid:durableId="542988554">
    <w:abstractNumId w:val="1"/>
  </w:num>
  <w:num w:numId="7" w16cid:durableId="1249584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82C"/>
    <w:rsid w:val="004C57E5"/>
    <w:rsid w:val="00605670"/>
    <w:rsid w:val="0086782C"/>
    <w:rsid w:val="00A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8BC2D45"/>
  <w15:docId w15:val="{72F92CF6-B384-46EA-8B3B-37749F90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782C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86782C"/>
    <w:pPr>
      <w:ind w:left="936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782C"/>
    <w:pPr>
      <w:ind w:left="936"/>
    </w:pPr>
  </w:style>
  <w:style w:type="paragraph" w:styleId="Title">
    <w:name w:val="Title"/>
    <w:basedOn w:val="Normal"/>
    <w:uiPriority w:val="1"/>
    <w:qFormat/>
    <w:rsid w:val="0086782C"/>
    <w:pPr>
      <w:spacing w:before="17"/>
      <w:ind w:left="215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86782C"/>
    <w:pPr>
      <w:ind w:left="129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6782C"/>
    <w:pPr>
      <w:ind w:left="4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70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2214</Words>
  <Characters>12620</Characters>
  <Application>Microsoft Office Word</Application>
  <DocSecurity>0</DocSecurity>
  <Lines>105</Lines>
  <Paragraphs>29</Paragraphs>
  <ScaleCrop>false</ScaleCrop>
  <Company>NHS Tayside</Company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TAYSIDE – AGENDA FOR CHANGE</dc:title>
  <dc:creator>JUDY</dc:creator>
  <cp:lastModifiedBy>Trudy Boag</cp:lastModifiedBy>
  <cp:revision>3</cp:revision>
  <dcterms:created xsi:type="dcterms:W3CDTF">2023-10-25T12:04:00Z</dcterms:created>
  <dcterms:modified xsi:type="dcterms:W3CDTF">2025-03-27T13:23:00Z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2023-10-25T00:00:00Z</vt:filetime>
  </property>
</Properties>
</file>