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845B3" w14:textId="77777777" w:rsidR="00965971" w:rsidRPr="00C5344E" w:rsidRDefault="00965971">
      <w:pPr>
        <w:pStyle w:val="Title"/>
        <w:rPr>
          <w:szCs w:val="24"/>
        </w:rPr>
      </w:pPr>
      <w:r w:rsidRPr="00C5344E">
        <w:rPr>
          <w:szCs w:val="24"/>
        </w:rPr>
        <w:t>NHS TAYSIDE – AGENDA FOR CHANGE</w:t>
      </w:r>
    </w:p>
    <w:p w14:paraId="5806ADFB" w14:textId="7C4605E9" w:rsidR="00965971" w:rsidRPr="00C5344E" w:rsidRDefault="00965971">
      <w:pPr>
        <w:pStyle w:val="Title"/>
        <w:rPr>
          <w:b w:val="0"/>
          <w:szCs w:val="24"/>
        </w:rPr>
      </w:pPr>
      <w:r w:rsidRPr="00C5344E">
        <w:rPr>
          <w:szCs w:val="24"/>
        </w:rPr>
        <w:t>JOB DESCRIPTION</w:t>
      </w:r>
      <w:r w:rsidR="004D2E52">
        <w:rPr>
          <w:szCs w:val="24"/>
        </w:rPr>
        <w:t xml:space="preserve"> – SC06-4842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989"/>
        <w:gridCol w:w="4382"/>
      </w:tblGrid>
      <w:tr w:rsidR="00965971" w:rsidRPr="00C5344E" w14:paraId="453D5B70" w14:textId="77777777">
        <w:trPr>
          <w:cantSplit/>
          <w:trHeight w:val="385"/>
        </w:trPr>
        <w:tc>
          <w:tcPr>
            <w:tcW w:w="2376" w:type="dxa"/>
            <w:vMerge w:val="restart"/>
          </w:tcPr>
          <w:p w14:paraId="134D5ABE" w14:textId="77777777" w:rsidR="00965971" w:rsidRPr="00C5344E" w:rsidRDefault="00965971">
            <w:pPr>
              <w:rPr>
                <w:b/>
                <w:sz w:val="24"/>
                <w:szCs w:val="24"/>
              </w:rPr>
            </w:pPr>
          </w:p>
          <w:p w14:paraId="199ED55C" w14:textId="77777777" w:rsidR="00965971" w:rsidRPr="00C5344E" w:rsidRDefault="00965971">
            <w:pPr>
              <w:rPr>
                <w:b/>
                <w:sz w:val="24"/>
                <w:szCs w:val="24"/>
              </w:rPr>
            </w:pPr>
            <w:r w:rsidRPr="00C5344E">
              <w:rPr>
                <w:b/>
                <w:sz w:val="24"/>
                <w:szCs w:val="24"/>
              </w:rPr>
              <w:t>1.JOB IDENTIFICATION</w:t>
            </w:r>
          </w:p>
        </w:tc>
        <w:tc>
          <w:tcPr>
            <w:tcW w:w="2989" w:type="dxa"/>
          </w:tcPr>
          <w:p w14:paraId="7D6BF5F2" w14:textId="77777777" w:rsidR="00965971" w:rsidRPr="00C5344E" w:rsidRDefault="00DA2BC8">
            <w:pPr>
              <w:jc w:val="both"/>
              <w:rPr>
                <w:sz w:val="24"/>
                <w:szCs w:val="24"/>
              </w:rPr>
            </w:pPr>
            <w:r w:rsidRPr="00C5344E">
              <w:rPr>
                <w:sz w:val="24"/>
                <w:szCs w:val="24"/>
              </w:rPr>
              <w:t>Job Title</w:t>
            </w:r>
          </w:p>
        </w:tc>
        <w:tc>
          <w:tcPr>
            <w:tcW w:w="4382" w:type="dxa"/>
          </w:tcPr>
          <w:p w14:paraId="31C748B7" w14:textId="77777777" w:rsidR="00965971" w:rsidRPr="00C5344E" w:rsidRDefault="00894E5E" w:rsidP="00C11461">
            <w:pPr>
              <w:jc w:val="both"/>
              <w:rPr>
                <w:sz w:val="24"/>
                <w:szCs w:val="24"/>
              </w:rPr>
            </w:pPr>
            <w:r>
              <w:rPr>
                <w:sz w:val="24"/>
                <w:szCs w:val="24"/>
              </w:rPr>
              <w:t>Ass</w:t>
            </w:r>
            <w:r w:rsidR="00C11461">
              <w:rPr>
                <w:sz w:val="24"/>
                <w:szCs w:val="24"/>
              </w:rPr>
              <w:t>ociate</w:t>
            </w:r>
            <w:r w:rsidR="00075656">
              <w:rPr>
                <w:sz w:val="24"/>
                <w:szCs w:val="24"/>
              </w:rPr>
              <w:t xml:space="preserve"> </w:t>
            </w:r>
            <w:r>
              <w:rPr>
                <w:sz w:val="24"/>
                <w:szCs w:val="24"/>
              </w:rPr>
              <w:t>Practitioner</w:t>
            </w:r>
          </w:p>
        </w:tc>
      </w:tr>
      <w:tr w:rsidR="00965971" w:rsidRPr="00C5344E" w14:paraId="785EF4B8" w14:textId="77777777">
        <w:trPr>
          <w:cantSplit/>
          <w:trHeight w:val="696"/>
        </w:trPr>
        <w:tc>
          <w:tcPr>
            <w:tcW w:w="2376" w:type="dxa"/>
            <w:vMerge/>
          </w:tcPr>
          <w:p w14:paraId="5DE9B20D" w14:textId="77777777" w:rsidR="00965971" w:rsidRPr="00C5344E" w:rsidRDefault="00965971">
            <w:pPr>
              <w:pStyle w:val="Subtitle"/>
              <w:numPr>
                <w:ilvl w:val="0"/>
                <w:numId w:val="1"/>
              </w:numPr>
              <w:rPr>
                <w:rFonts w:ascii="Times New Roman" w:hAnsi="Times New Roman" w:cs="Times New Roman"/>
                <w:sz w:val="24"/>
                <w:szCs w:val="24"/>
              </w:rPr>
            </w:pPr>
          </w:p>
        </w:tc>
        <w:tc>
          <w:tcPr>
            <w:tcW w:w="2989" w:type="dxa"/>
          </w:tcPr>
          <w:p w14:paraId="696078CF" w14:textId="77777777" w:rsidR="00965971" w:rsidRPr="00C5344E" w:rsidRDefault="00DA2BC8">
            <w:pPr>
              <w:jc w:val="both"/>
              <w:rPr>
                <w:sz w:val="24"/>
                <w:szCs w:val="24"/>
              </w:rPr>
            </w:pPr>
            <w:r w:rsidRPr="00C5344E">
              <w:rPr>
                <w:sz w:val="24"/>
                <w:szCs w:val="24"/>
              </w:rPr>
              <w:t>Department(s)/Location</w:t>
            </w:r>
          </w:p>
          <w:p w14:paraId="3507801B" w14:textId="77777777" w:rsidR="00DA2BC8" w:rsidRPr="00C5344E" w:rsidRDefault="00BA1A29">
            <w:pPr>
              <w:jc w:val="both"/>
              <w:rPr>
                <w:sz w:val="24"/>
                <w:szCs w:val="24"/>
              </w:rPr>
            </w:pPr>
            <w:r>
              <w:rPr>
                <w:b/>
                <w:noProof/>
                <w:sz w:val="24"/>
                <w:szCs w:val="24"/>
              </w:rPr>
              <w:pict w14:anchorId="30694DB2">
                <v:line id="_x0000_s1075" style="position:absolute;left:0;text-align:left;flip:y;z-index:251654656" from=".55pt,7.85pt" to="360.55pt,7.85pt"/>
              </w:pict>
            </w:r>
          </w:p>
          <w:p w14:paraId="7BCA5CA7" w14:textId="77777777" w:rsidR="00DA2BC8" w:rsidRPr="00C5344E" w:rsidRDefault="00DA2BC8">
            <w:pPr>
              <w:jc w:val="both"/>
              <w:rPr>
                <w:sz w:val="24"/>
                <w:szCs w:val="24"/>
              </w:rPr>
            </w:pPr>
            <w:r w:rsidRPr="00C5344E">
              <w:rPr>
                <w:sz w:val="24"/>
                <w:szCs w:val="24"/>
              </w:rPr>
              <w:t>Number of job holders</w:t>
            </w:r>
          </w:p>
        </w:tc>
        <w:tc>
          <w:tcPr>
            <w:tcW w:w="4382" w:type="dxa"/>
          </w:tcPr>
          <w:p w14:paraId="1D517280" w14:textId="77777777" w:rsidR="00965971" w:rsidRPr="00C5344E" w:rsidRDefault="00DA2BC8">
            <w:pPr>
              <w:jc w:val="both"/>
              <w:rPr>
                <w:sz w:val="24"/>
                <w:szCs w:val="24"/>
              </w:rPr>
            </w:pPr>
            <w:r w:rsidRPr="00C5344E">
              <w:rPr>
                <w:sz w:val="24"/>
                <w:szCs w:val="24"/>
              </w:rPr>
              <w:t>Pathology</w:t>
            </w:r>
          </w:p>
          <w:p w14:paraId="58A2477B" w14:textId="77777777" w:rsidR="00DA2BC8" w:rsidRPr="00C5344E" w:rsidRDefault="00DA2BC8">
            <w:pPr>
              <w:jc w:val="both"/>
              <w:rPr>
                <w:sz w:val="24"/>
                <w:szCs w:val="24"/>
              </w:rPr>
            </w:pPr>
          </w:p>
          <w:p w14:paraId="649D0F40" w14:textId="77777777" w:rsidR="00894E5E" w:rsidRPr="00C5344E" w:rsidRDefault="00894E5E">
            <w:pPr>
              <w:jc w:val="both"/>
              <w:rPr>
                <w:sz w:val="24"/>
                <w:szCs w:val="24"/>
              </w:rPr>
            </w:pPr>
          </w:p>
        </w:tc>
      </w:tr>
      <w:tr w:rsidR="00965971" w:rsidRPr="00C5344E" w14:paraId="124C716C" w14:textId="77777777" w:rsidTr="00D66A62">
        <w:trPr>
          <w:trHeight w:val="1460"/>
        </w:trPr>
        <w:tc>
          <w:tcPr>
            <w:tcW w:w="9747" w:type="dxa"/>
            <w:gridSpan w:val="3"/>
          </w:tcPr>
          <w:p w14:paraId="6DDF3B51" w14:textId="77777777" w:rsidR="00965971" w:rsidRPr="00C5344E" w:rsidRDefault="00965971">
            <w:pPr>
              <w:pStyle w:val="Heading2"/>
              <w:rPr>
                <w:rFonts w:ascii="Times New Roman" w:hAnsi="Times New Roman" w:cs="Times New Roman"/>
                <w:sz w:val="24"/>
                <w:szCs w:val="24"/>
              </w:rPr>
            </w:pPr>
            <w:r w:rsidRPr="00C5344E">
              <w:rPr>
                <w:rFonts w:ascii="Times New Roman" w:hAnsi="Times New Roman" w:cs="Times New Roman"/>
                <w:sz w:val="24"/>
                <w:szCs w:val="24"/>
              </w:rPr>
              <w:t>2. JOB PURPOSE</w:t>
            </w:r>
          </w:p>
          <w:p w14:paraId="27F371A9" w14:textId="77777777" w:rsidR="00965971" w:rsidRDefault="00965971">
            <w:pPr>
              <w:ind w:left="720"/>
              <w:rPr>
                <w:sz w:val="24"/>
                <w:szCs w:val="24"/>
              </w:rPr>
            </w:pPr>
            <w:r w:rsidRPr="00C5344E">
              <w:rPr>
                <w:sz w:val="24"/>
                <w:szCs w:val="24"/>
              </w:rPr>
              <w:t xml:space="preserve">The post holder will work within the various sections of the Pathology and Cytology laboratories, Ninewells Hospital, providing help and support to all grades of Medical staff and Technical staff. All work will comply with Standard Operating Procedures required for </w:t>
            </w:r>
          </w:p>
          <w:p w14:paraId="415C3524" w14:textId="77777777" w:rsidR="00D66A62" w:rsidRDefault="00D66A62" w:rsidP="00D66A62">
            <w:pPr>
              <w:ind w:left="720"/>
              <w:rPr>
                <w:sz w:val="24"/>
                <w:szCs w:val="24"/>
              </w:rPr>
            </w:pPr>
            <w:r>
              <w:rPr>
                <w:sz w:val="24"/>
                <w:szCs w:val="24"/>
              </w:rPr>
              <w:t>CPA accreditation including health and safety regulations.</w:t>
            </w:r>
          </w:p>
          <w:p w14:paraId="096F6A44" w14:textId="77777777" w:rsidR="00D66A62" w:rsidRPr="00C5344E" w:rsidRDefault="00D66A62" w:rsidP="00D66A62">
            <w:pPr>
              <w:ind w:left="720"/>
              <w:rPr>
                <w:sz w:val="24"/>
                <w:szCs w:val="24"/>
              </w:rPr>
            </w:pPr>
          </w:p>
        </w:tc>
      </w:tr>
      <w:tr w:rsidR="00965971" w:rsidRPr="00C5344E" w14:paraId="2AB56B4A" w14:textId="77777777" w:rsidTr="00FA5A9E">
        <w:trPr>
          <w:trHeight w:val="8891"/>
        </w:trPr>
        <w:tc>
          <w:tcPr>
            <w:tcW w:w="9747" w:type="dxa"/>
            <w:gridSpan w:val="3"/>
          </w:tcPr>
          <w:p w14:paraId="19A7F0FD" w14:textId="77777777" w:rsidR="00965971" w:rsidRDefault="00965971">
            <w:pPr>
              <w:numPr>
                <w:ilvl w:val="0"/>
                <w:numId w:val="12"/>
              </w:numPr>
              <w:jc w:val="both"/>
              <w:rPr>
                <w:b/>
                <w:sz w:val="24"/>
                <w:szCs w:val="24"/>
              </w:rPr>
            </w:pPr>
            <w:r w:rsidRPr="00C5344E">
              <w:rPr>
                <w:b/>
                <w:sz w:val="24"/>
                <w:szCs w:val="24"/>
              </w:rPr>
              <w:t>ORGANISATIONAL CHART</w:t>
            </w:r>
          </w:p>
          <w:p w14:paraId="5AD4C897" w14:textId="77777777" w:rsidR="00FA5A9E" w:rsidRPr="00C5344E" w:rsidRDefault="00FA5A9E" w:rsidP="00FA5A9E">
            <w:pPr>
              <w:ind w:left="360"/>
              <w:jc w:val="both"/>
              <w:rPr>
                <w:b/>
                <w:sz w:val="24"/>
                <w:szCs w:val="24"/>
              </w:rPr>
            </w:pPr>
          </w:p>
          <w:p w14:paraId="302028EA" w14:textId="77777777" w:rsidR="00965971" w:rsidRDefault="00D66A62">
            <w:pPr>
              <w:ind w:left="360"/>
              <w:jc w:val="both"/>
              <w:rPr>
                <w:b/>
                <w:sz w:val="24"/>
                <w:szCs w:val="24"/>
              </w:rPr>
            </w:pPr>
            <w:r>
              <w:rPr>
                <w:b/>
                <w:sz w:val="24"/>
                <w:szCs w:val="24"/>
              </w:rPr>
              <w:t xml:space="preserve">                                                          Lead BMS</w:t>
            </w:r>
          </w:p>
          <w:p w14:paraId="5CCE6D9A" w14:textId="77777777" w:rsidR="00D66A62" w:rsidRDefault="00D66A62">
            <w:pPr>
              <w:ind w:left="360"/>
              <w:jc w:val="both"/>
              <w:rPr>
                <w:b/>
                <w:sz w:val="24"/>
                <w:szCs w:val="24"/>
              </w:rPr>
            </w:pPr>
            <w:r>
              <w:rPr>
                <w:b/>
                <w:sz w:val="24"/>
                <w:szCs w:val="24"/>
              </w:rPr>
              <w:t xml:space="preserve">                                                     Head of Section</w:t>
            </w:r>
          </w:p>
          <w:p w14:paraId="764F898E" w14:textId="77777777" w:rsidR="00D66A62" w:rsidRDefault="00D66A62">
            <w:pPr>
              <w:ind w:left="360"/>
              <w:jc w:val="both"/>
              <w:rPr>
                <w:b/>
                <w:sz w:val="24"/>
                <w:szCs w:val="24"/>
              </w:rPr>
            </w:pPr>
            <w:r>
              <w:rPr>
                <w:b/>
                <w:sz w:val="24"/>
                <w:szCs w:val="24"/>
              </w:rPr>
              <w:t xml:space="preserve">                                                             Band 8a</w:t>
            </w:r>
          </w:p>
          <w:p w14:paraId="645CF9E8" w14:textId="77777777" w:rsidR="00D66A62" w:rsidRDefault="00BA1A29">
            <w:pPr>
              <w:ind w:left="360"/>
              <w:jc w:val="both"/>
              <w:rPr>
                <w:b/>
                <w:sz w:val="24"/>
                <w:szCs w:val="24"/>
              </w:rPr>
            </w:pPr>
            <w:r>
              <w:rPr>
                <w:b/>
                <w:noProof/>
                <w:sz w:val="24"/>
                <w:szCs w:val="24"/>
                <w:lang w:val="en-GB" w:eastAsia="en-GB"/>
              </w:rPr>
              <w:pict w14:anchorId="52D669FF">
                <v:line id="_x0000_s1094" style="position:absolute;left:0;text-align:left;z-index:251659776" from="227.35pt,2.65pt" to="227.35pt,38.65pt"/>
              </w:pict>
            </w:r>
          </w:p>
          <w:p w14:paraId="5DEC13B8" w14:textId="77777777" w:rsidR="00D66A62" w:rsidRDefault="00D66A62">
            <w:pPr>
              <w:ind w:left="360"/>
              <w:jc w:val="both"/>
              <w:rPr>
                <w:b/>
                <w:sz w:val="24"/>
                <w:szCs w:val="24"/>
              </w:rPr>
            </w:pPr>
          </w:p>
          <w:p w14:paraId="44BD5CE6" w14:textId="77777777" w:rsidR="00D66A62" w:rsidRPr="00C5344E" w:rsidRDefault="00D66A62">
            <w:pPr>
              <w:ind w:left="360"/>
              <w:jc w:val="both"/>
              <w:rPr>
                <w:b/>
                <w:sz w:val="24"/>
                <w:szCs w:val="24"/>
              </w:rPr>
            </w:pPr>
          </w:p>
          <w:p w14:paraId="2FA1C257" w14:textId="77777777" w:rsidR="00D66A62" w:rsidRDefault="00D66A62" w:rsidP="00D66A62">
            <w:pPr>
              <w:ind w:left="360"/>
              <w:jc w:val="both"/>
              <w:rPr>
                <w:b/>
                <w:sz w:val="24"/>
                <w:szCs w:val="24"/>
              </w:rPr>
            </w:pPr>
            <w:r>
              <w:rPr>
                <w:b/>
                <w:sz w:val="24"/>
                <w:szCs w:val="24"/>
              </w:rPr>
              <w:t xml:space="preserve">                                                 Senior Biomedical Scientist</w:t>
            </w:r>
          </w:p>
          <w:p w14:paraId="6BA954D3" w14:textId="77777777" w:rsidR="00D66A62" w:rsidRPr="00D66A62" w:rsidRDefault="00D66A62" w:rsidP="00D66A62">
            <w:pPr>
              <w:jc w:val="both"/>
              <w:rPr>
                <w:b/>
                <w:sz w:val="24"/>
                <w:szCs w:val="24"/>
              </w:rPr>
            </w:pPr>
            <w:r>
              <w:rPr>
                <w:b/>
                <w:color w:val="FF0000"/>
                <w:sz w:val="24"/>
                <w:szCs w:val="24"/>
              </w:rPr>
              <w:t xml:space="preserve">                                                                        </w:t>
            </w:r>
            <w:r w:rsidRPr="00D66A62">
              <w:rPr>
                <w:b/>
                <w:sz w:val="24"/>
                <w:szCs w:val="24"/>
              </w:rPr>
              <w:t>Band 7</w:t>
            </w:r>
          </w:p>
          <w:p w14:paraId="5A281EF5" w14:textId="77777777" w:rsidR="00D66A62" w:rsidRDefault="00BA1A29" w:rsidP="00D66A62">
            <w:pPr>
              <w:jc w:val="both"/>
              <w:rPr>
                <w:b/>
                <w:sz w:val="24"/>
                <w:szCs w:val="24"/>
              </w:rPr>
            </w:pPr>
            <w:r>
              <w:rPr>
                <w:b/>
                <w:noProof/>
                <w:sz w:val="24"/>
                <w:szCs w:val="24"/>
              </w:rPr>
              <w:pict w14:anchorId="06AD4EA8">
                <v:line id="_x0000_s1080" style="position:absolute;left:0;text-align:left;flip:x;z-index:251656704" from="227.35pt,.85pt" to="227.35pt,45.3pt"/>
              </w:pict>
            </w:r>
            <w:r w:rsidR="00D66A62">
              <w:rPr>
                <w:b/>
                <w:sz w:val="24"/>
                <w:szCs w:val="24"/>
              </w:rPr>
              <w:t xml:space="preserve">                                                                       </w:t>
            </w:r>
          </w:p>
          <w:p w14:paraId="50388408" w14:textId="77777777" w:rsidR="00D66A62" w:rsidRDefault="00D66A62" w:rsidP="00D66A62">
            <w:pPr>
              <w:jc w:val="both"/>
              <w:rPr>
                <w:b/>
                <w:sz w:val="24"/>
                <w:szCs w:val="24"/>
              </w:rPr>
            </w:pPr>
          </w:p>
          <w:p w14:paraId="232DF762" w14:textId="77777777" w:rsidR="00D66A62" w:rsidRDefault="00D66A62" w:rsidP="00D66A62">
            <w:pPr>
              <w:jc w:val="both"/>
              <w:rPr>
                <w:b/>
                <w:sz w:val="24"/>
                <w:szCs w:val="24"/>
              </w:rPr>
            </w:pPr>
          </w:p>
          <w:p w14:paraId="3578213A" w14:textId="77777777" w:rsidR="00D66A62" w:rsidRDefault="00D66A62" w:rsidP="00D66A62">
            <w:pPr>
              <w:jc w:val="both"/>
              <w:rPr>
                <w:b/>
                <w:sz w:val="24"/>
                <w:szCs w:val="24"/>
              </w:rPr>
            </w:pPr>
            <w:r>
              <w:rPr>
                <w:b/>
                <w:sz w:val="24"/>
                <w:szCs w:val="24"/>
              </w:rPr>
              <w:t xml:space="preserve">                                                                        </w:t>
            </w:r>
          </w:p>
          <w:p w14:paraId="5C9F7181" w14:textId="77777777" w:rsidR="00D66A62" w:rsidRDefault="00D66A62" w:rsidP="00D66A62">
            <w:pPr>
              <w:jc w:val="both"/>
              <w:rPr>
                <w:b/>
                <w:sz w:val="24"/>
                <w:szCs w:val="24"/>
              </w:rPr>
            </w:pPr>
            <w:r>
              <w:rPr>
                <w:b/>
                <w:sz w:val="24"/>
                <w:szCs w:val="24"/>
              </w:rPr>
              <w:t xml:space="preserve">                                                      Specialist Biomedical Scientist</w:t>
            </w:r>
          </w:p>
          <w:p w14:paraId="6BD24DFC" w14:textId="77777777" w:rsidR="00D66A62" w:rsidRDefault="00D66A62" w:rsidP="00D66A62">
            <w:pPr>
              <w:jc w:val="both"/>
              <w:rPr>
                <w:b/>
                <w:sz w:val="24"/>
                <w:szCs w:val="24"/>
              </w:rPr>
            </w:pPr>
            <w:r>
              <w:rPr>
                <w:b/>
                <w:sz w:val="24"/>
                <w:szCs w:val="24"/>
              </w:rPr>
              <w:t xml:space="preserve">                                                                      Band 6</w:t>
            </w:r>
          </w:p>
          <w:p w14:paraId="7E069A81" w14:textId="77777777" w:rsidR="00D66A62" w:rsidRDefault="00BA1A29" w:rsidP="00D66A62">
            <w:pPr>
              <w:rPr>
                <w:b/>
                <w:sz w:val="24"/>
                <w:szCs w:val="24"/>
              </w:rPr>
            </w:pPr>
            <w:r>
              <w:rPr>
                <w:b/>
                <w:noProof/>
                <w:sz w:val="24"/>
                <w:szCs w:val="24"/>
              </w:rPr>
              <w:pict w14:anchorId="41AF2F8A">
                <v:line id="_x0000_s1082" style="position:absolute;z-index:251658752" from="227.35pt,-.9pt" to="227.35pt,26.1pt"/>
              </w:pict>
            </w:r>
            <w:r>
              <w:rPr>
                <w:b/>
                <w:noProof/>
                <w:sz w:val="24"/>
                <w:szCs w:val="24"/>
              </w:rPr>
              <w:pict w14:anchorId="78BF96EC">
                <v:line id="_x0000_s1081" style="position:absolute;z-index:251657728" from="218.35pt,6.35pt" to="218.35pt,6.35pt"/>
              </w:pict>
            </w:r>
          </w:p>
          <w:p w14:paraId="5E623EAC" w14:textId="77777777" w:rsidR="00FA5A9E" w:rsidRDefault="00BA1A29" w:rsidP="00D66A62">
            <w:pPr>
              <w:ind w:left="360"/>
              <w:jc w:val="both"/>
              <w:rPr>
                <w:b/>
                <w:sz w:val="24"/>
                <w:szCs w:val="24"/>
              </w:rPr>
            </w:pPr>
            <w:r>
              <w:rPr>
                <w:b/>
                <w:noProof/>
                <w:sz w:val="24"/>
                <w:szCs w:val="24"/>
              </w:rPr>
              <w:pict w14:anchorId="690DDB1C">
                <v:line id="_x0000_s1077" style="position:absolute;left:0;text-align:left;z-index:251655680" from="146.35pt,4.85pt" to="146.35pt,4.85pt"/>
              </w:pict>
            </w:r>
            <w:r w:rsidR="00FA5A9E">
              <w:rPr>
                <w:b/>
                <w:sz w:val="24"/>
                <w:szCs w:val="24"/>
              </w:rPr>
              <w:t xml:space="preserve">                                                               </w:t>
            </w:r>
          </w:p>
          <w:p w14:paraId="7A0B3767" w14:textId="77777777" w:rsidR="00D66A62" w:rsidRDefault="00FA5A9E" w:rsidP="00D66A62">
            <w:pPr>
              <w:ind w:left="360"/>
              <w:jc w:val="both"/>
              <w:rPr>
                <w:b/>
                <w:sz w:val="24"/>
                <w:szCs w:val="24"/>
              </w:rPr>
            </w:pPr>
            <w:r>
              <w:rPr>
                <w:b/>
                <w:sz w:val="24"/>
                <w:szCs w:val="24"/>
              </w:rPr>
              <w:t xml:space="preserve">                                                               </w:t>
            </w:r>
            <w:r w:rsidR="00C11461">
              <w:rPr>
                <w:b/>
                <w:sz w:val="24"/>
                <w:szCs w:val="24"/>
              </w:rPr>
              <w:t>Associate</w:t>
            </w:r>
          </w:p>
          <w:p w14:paraId="1B597257" w14:textId="77777777" w:rsidR="00D66A62" w:rsidRDefault="00C11461" w:rsidP="00C11461">
            <w:pPr>
              <w:ind w:left="360"/>
              <w:rPr>
                <w:b/>
                <w:sz w:val="24"/>
                <w:szCs w:val="24"/>
              </w:rPr>
            </w:pPr>
            <w:r>
              <w:rPr>
                <w:b/>
                <w:sz w:val="24"/>
                <w:szCs w:val="24"/>
              </w:rPr>
              <w:t xml:space="preserve">                                                             </w:t>
            </w:r>
            <w:r w:rsidR="00FA5A9E">
              <w:rPr>
                <w:b/>
                <w:sz w:val="24"/>
                <w:szCs w:val="24"/>
              </w:rPr>
              <w:t>Practitioner</w:t>
            </w:r>
          </w:p>
          <w:p w14:paraId="51843A43" w14:textId="77777777" w:rsidR="00C11461" w:rsidRDefault="00C11461" w:rsidP="00C11461">
            <w:pPr>
              <w:ind w:left="360"/>
              <w:rPr>
                <w:b/>
                <w:sz w:val="24"/>
                <w:szCs w:val="24"/>
              </w:rPr>
            </w:pPr>
            <w:r>
              <w:rPr>
                <w:b/>
                <w:sz w:val="24"/>
                <w:szCs w:val="24"/>
              </w:rPr>
              <w:t xml:space="preserve">                                                                Band 4</w:t>
            </w:r>
          </w:p>
          <w:p w14:paraId="58BC0131" w14:textId="77777777" w:rsidR="00C11461" w:rsidRDefault="00BA1A29" w:rsidP="00C11461">
            <w:pPr>
              <w:ind w:left="360"/>
              <w:rPr>
                <w:b/>
                <w:sz w:val="24"/>
                <w:szCs w:val="24"/>
              </w:rPr>
            </w:pPr>
            <w:r>
              <w:rPr>
                <w:b/>
                <w:noProof/>
                <w:sz w:val="24"/>
                <w:szCs w:val="24"/>
                <w:lang w:val="en-GB" w:eastAsia="en-GB"/>
              </w:rPr>
              <w:pict w14:anchorId="539BB948">
                <v:line id="_x0000_s1097" style="position:absolute;left:0;text-align:left;z-index:251660800" from="227.35pt,10.95pt" to="227.35pt,37.95pt"/>
              </w:pict>
            </w:r>
          </w:p>
          <w:p w14:paraId="3F86A15F" w14:textId="77777777" w:rsidR="00D66A62" w:rsidRDefault="00D66A62" w:rsidP="00D66A62">
            <w:pPr>
              <w:tabs>
                <w:tab w:val="left" w:pos="3810"/>
                <w:tab w:val="left" w:pos="4065"/>
              </w:tabs>
              <w:ind w:left="360"/>
              <w:jc w:val="both"/>
              <w:rPr>
                <w:b/>
                <w:sz w:val="24"/>
                <w:szCs w:val="24"/>
              </w:rPr>
            </w:pPr>
            <w:r>
              <w:rPr>
                <w:b/>
                <w:sz w:val="24"/>
                <w:szCs w:val="24"/>
              </w:rPr>
              <w:tab/>
            </w:r>
            <w:r>
              <w:rPr>
                <w:b/>
                <w:sz w:val="24"/>
                <w:szCs w:val="24"/>
              </w:rPr>
              <w:tab/>
            </w:r>
          </w:p>
          <w:p w14:paraId="2AE99AEC" w14:textId="77777777" w:rsidR="00D66A62" w:rsidRDefault="00D66A62" w:rsidP="00D66A62">
            <w:pPr>
              <w:ind w:left="360"/>
              <w:jc w:val="both"/>
              <w:rPr>
                <w:b/>
                <w:sz w:val="24"/>
                <w:szCs w:val="24"/>
              </w:rPr>
            </w:pPr>
          </w:p>
          <w:p w14:paraId="5EE9084E" w14:textId="77777777" w:rsidR="00D66A62" w:rsidRDefault="00D66A62" w:rsidP="00D66A62">
            <w:pPr>
              <w:jc w:val="both"/>
              <w:rPr>
                <w:b/>
                <w:sz w:val="24"/>
                <w:szCs w:val="24"/>
              </w:rPr>
            </w:pPr>
            <w:r>
              <w:rPr>
                <w:b/>
                <w:sz w:val="24"/>
                <w:szCs w:val="24"/>
              </w:rPr>
              <w:t xml:space="preserve">                                                                     Medical </w:t>
            </w:r>
          </w:p>
          <w:p w14:paraId="2CF0777F" w14:textId="77777777" w:rsidR="00B413B5" w:rsidRDefault="00D66A62" w:rsidP="00D66A62">
            <w:pPr>
              <w:jc w:val="both"/>
              <w:rPr>
                <w:b/>
                <w:sz w:val="24"/>
                <w:szCs w:val="24"/>
              </w:rPr>
            </w:pPr>
            <w:r>
              <w:rPr>
                <w:b/>
                <w:sz w:val="24"/>
                <w:szCs w:val="24"/>
              </w:rPr>
              <w:t xml:space="preserve">                                                   </w:t>
            </w:r>
            <w:r w:rsidR="00FA5A9E">
              <w:rPr>
                <w:b/>
                <w:sz w:val="24"/>
                <w:szCs w:val="24"/>
              </w:rPr>
              <w:t xml:space="preserve">      </w:t>
            </w:r>
            <w:r>
              <w:rPr>
                <w:b/>
                <w:sz w:val="24"/>
                <w:szCs w:val="24"/>
              </w:rPr>
              <w:t xml:space="preserve">Laboratory Assistant </w:t>
            </w:r>
          </w:p>
          <w:p w14:paraId="202510D7" w14:textId="77777777" w:rsidR="00D66A62" w:rsidRDefault="00B413B5" w:rsidP="00D66A62">
            <w:pPr>
              <w:jc w:val="both"/>
              <w:rPr>
                <w:b/>
                <w:sz w:val="24"/>
                <w:szCs w:val="24"/>
              </w:rPr>
            </w:pPr>
            <w:r>
              <w:rPr>
                <w:b/>
                <w:sz w:val="24"/>
                <w:szCs w:val="24"/>
              </w:rPr>
              <w:t xml:space="preserve">                                                                     Band</w:t>
            </w:r>
            <w:r w:rsidR="00D66A62">
              <w:rPr>
                <w:b/>
                <w:sz w:val="24"/>
                <w:szCs w:val="24"/>
              </w:rPr>
              <w:t xml:space="preserve">  </w:t>
            </w:r>
            <w:r>
              <w:rPr>
                <w:b/>
                <w:sz w:val="24"/>
                <w:szCs w:val="24"/>
              </w:rPr>
              <w:t>2</w:t>
            </w:r>
            <w:r w:rsidR="00D66A62">
              <w:rPr>
                <w:b/>
                <w:sz w:val="24"/>
                <w:szCs w:val="24"/>
              </w:rPr>
              <w:t xml:space="preserve">                                                         </w:t>
            </w:r>
          </w:p>
          <w:p w14:paraId="4903C971" w14:textId="77777777" w:rsidR="00D66A62" w:rsidRDefault="00D66A62" w:rsidP="00D66A62">
            <w:pPr>
              <w:jc w:val="both"/>
              <w:rPr>
                <w:b/>
                <w:sz w:val="24"/>
                <w:szCs w:val="24"/>
              </w:rPr>
            </w:pPr>
            <w:r>
              <w:rPr>
                <w:b/>
                <w:sz w:val="24"/>
                <w:szCs w:val="24"/>
              </w:rPr>
              <w:t xml:space="preserve">                                         </w:t>
            </w:r>
          </w:p>
          <w:p w14:paraId="3153DCE0" w14:textId="77777777" w:rsidR="00965971" w:rsidRPr="00C5344E" w:rsidRDefault="00965971">
            <w:pPr>
              <w:ind w:left="360"/>
              <w:jc w:val="both"/>
              <w:rPr>
                <w:b/>
                <w:sz w:val="24"/>
                <w:szCs w:val="24"/>
              </w:rPr>
            </w:pPr>
          </w:p>
          <w:p w14:paraId="794D5BA2" w14:textId="77777777" w:rsidR="00965971" w:rsidRPr="00C5344E" w:rsidRDefault="00965971">
            <w:pPr>
              <w:jc w:val="both"/>
              <w:rPr>
                <w:b/>
                <w:color w:val="FF0000"/>
                <w:sz w:val="24"/>
                <w:szCs w:val="24"/>
              </w:rPr>
            </w:pPr>
          </w:p>
          <w:p w14:paraId="27C14306" w14:textId="77777777" w:rsidR="00965971" w:rsidRPr="00C5344E" w:rsidRDefault="00965971">
            <w:pPr>
              <w:ind w:left="360"/>
              <w:jc w:val="both"/>
              <w:rPr>
                <w:b/>
                <w:sz w:val="24"/>
                <w:szCs w:val="24"/>
              </w:rPr>
            </w:pPr>
          </w:p>
          <w:p w14:paraId="3C3509AF" w14:textId="77777777" w:rsidR="00965971" w:rsidRPr="00C5344E" w:rsidRDefault="00965971">
            <w:pPr>
              <w:ind w:left="360"/>
              <w:jc w:val="both"/>
              <w:rPr>
                <w:b/>
                <w:sz w:val="24"/>
                <w:szCs w:val="24"/>
              </w:rPr>
            </w:pPr>
          </w:p>
          <w:p w14:paraId="59C14382" w14:textId="77777777" w:rsidR="00965971" w:rsidRPr="00C5344E" w:rsidRDefault="00965971">
            <w:pPr>
              <w:ind w:left="360"/>
              <w:jc w:val="both"/>
              <w:rPr>
                <w:b/>
                <w:sz w:val="24"/>
                <w:szCs w:val="24"/>
              </w:rPr>
            </w:pPr>
          </w:p>
          <w:p w14:paraId="6647B042" w14:textId="77777777" w:rsidR="00965971" w:rsidRPr="00C5344E" w:rsidRDefault="00965971" w:rsidP="00C11461">
            <w:pPr>
              <w:ind w:left="360"/>
              <w:jc w:val="both"/>
              <w:rPr>
                <w:b/>
                <w:sz w:val="24"/>
                <w:szCs w:val="24"/>
              </w:rPr>
            </w:pPr>
            <w:r w:rsidRPr="00C5344E">
              <w:rPr>
                <w:b/>
                <w:sz w:val="24"/>
                <w:szCs w:val="24"/>
              </w:rPr>
              <w:t xml:space="preserve">      </w:t>
            </w:r>
          </w:p>
          <w:p w14:paraId="6741D29A" w14:textId="77777777" w:rsidR="00965971" w:rsidRPr="00C5344E" w:rsidRDefault="00965971">
            <w:pPr>
              <w:rPr>
                <w:b/>
                <w:sz w:val="24"/>
                <w:szCs w:val="24"/>
              </w:rPr>
            </w:pPr>
          </w:p>
          <w:p w14:paraId="63395D19" w14:textId="77777777" w:rsidR="00965971" w:rsidRPr="00C5344E" w:rsidRDefault="00965971">
            <w:pPr>
              <w:ind w:left="360"/>
              <w:jc w:val="both"/>
              <w:rPr>
                <w:b/>
                <w:sz w:val="24"/>
                <w:szCs w:val="24"/>
              </w:rPr>
            </w:pPr>
          </w:p>
        </w:tc>
      </w:tr>
      <w:tr w:rsidR="00965971" w:rsidRPr="00C5344E" w14:paraId="4CE16EAE" w14:textId="77777777">
        <w:tc>
          <w:tcPr>
            <w:tcW w:w="9747" w:type="dxa"/>
            <w:gridSpan w:val="3"/>
          </w:tcPr>
          <w:p w14:paraId="0CE1BC3E" w14:textId="77777777" w:rsidR="00965971" w:rsidRPr="00C5344E" w:rsidRDefault="0071680D">
            <w:pPr>
              <w:pStyle w:val="Heading3"/>
              <w:rPr>
                <w:sz w:val="24"/>
                <w:szCs w:val="24"/>
              </w:rPr>
            </w:pPr>
            <w:r w:rsidRPr="00C5344E">
              <w:rPr>
                <w:sz w:val="24"/>
                <w:szCs w:val="24"/>
              </w:rPr>
              <w:lastRenderedPageBreak/>
              <w:t>4.</w:t>
            </w:r>
            <w:r w:rsidR="00965971" w:rsidRPr="00C5344E">
              <w:rPr>
                <w:sz w:val="24"/>
                <w:szCs w:val="24"/>
              </w:rPr>
              <w:t xml:space="preserve"> SCOPE AND RANGE</w:t>
            </w:r>
          </w:p>
          <w:p w14:paraId="4AFF5F81" w14:textId="77777777" w:rsidR="00B12146" w:rsidRDefault="00B12146" w:rsidP="00DB2F81">
            <w:pPr>
              <w:ind w:left="426"/>
              <w:jc w:val="both"/>
              <w:rPr>
                <w:sz w:val="24"/>
                <w:szCs w:val="24"/>
              </w:rPr>
            </w:pPr>
          </w:p>
          <w:p w14:paraId="41FFAE8E" w14:textId="77777777" w:rsidR="00147116" w:rsidRDefault="00894E5E" w:rsidP="00DB2F81">
            <w:pPr>
              <w:ind w:left="426"/>
              <w:jc w:val="both"/>
              <w:rPr>
                <w:sz w:val="24"/>
                <w:szCs w:val="24"/>
              </w:rPr>
            </w:pPr>
            <w:r w:rsidRPr="00894E5E">
              <w:rPr>
                <w:sz w:val="24"/>
                <w:szCs w:val="24"/>
              </w:rPr>
              <w:t xml:space="preserve">The </w:t>
            </w:r>
            <w:r w:rsidR="00C11461">
              <w:rPr>
                <w:sz w:val="24"/>
                <w:szCs w:val="24"/>
              </w:rPr>
              <w:t>Associate</w:t>
            </w:r>
            <w:r w:rsidR="00DB2F81">
              <w:rPr>
                <w:sz w:val="24"/>
                <w:szCs w:val="24"/>
              </w:rPr>
              <w:t xml:space="preserve"> </w:t>
            </w:r>
            <w:r w:rsidR="00964423">
              <w:rPr>
                <w:sz w:val="24"/>
                <w:szCs w:val="24"/>
              </w:rPr>
              <w:t>P</w:t>
            </w:r>
            <w:r w:rsidR="00DB2F81">
              <w:rPr>
                <w:sz w:val="24"/>
                <w:szCs w:val="24"/>
              </w:rPr>
              <w:t>ractitioner</w:t>
            </w:r>
            <w:r w:rsidRPr="00894E5E">
              <w:rPr>
                <w:sz w:val="24"/>
                <w:szCs w:val="24"/>
              </w:rPr>
              <w:t xml:space="preserve"> in </w:t>
            </w:r>
            <w:r w:rsidR="00B12146">
              <w:rPr>
                <w:sz w:val="24"/>
                <w:szCs w:val="24"/>
              </w:rPr>
              <w:t>histopathology</w:t>
            </w:r>
            <w:r w:rsidRPr="00894E5E">
              <w:rPr>
                <w:sz w:val="24"/>
                <w:szCs w:val="24"/>
              </w:rPr>
              <w:t xml:space="preserve"> </w:t>
            </w:r>
            <w:r w:rsidR="00147116">
              <w:rPr>
                <w:sz w:val="24"/>
                <w:szCs w:val="24"/>
              </w:rPr>
              <w:t>shall :</w:t>
            </w:r>
          </w:p>
          <w:p w14:paraId="08D85D7F" w14:textId="77777777" w:rsidR="00894E5E" w:rsidRPr="00894E5E" w:rsidRDefault="00147116" w:rsidP="00DB2F81">
            <w:pPr>
              <w:ind w:left="426"/>
              <w:jc w:val="both"/>
              <w:rPr>
                <w:sz w:val="24"/>
                <w:szCs w:val="24"/>
              </w:rPr>
            </w:pPr>
            <w:r>
              <w:rPr>
                <w:sz w:val="24"/>
                <w:szCs w:val="24"/>
              </w:rPr>
              <w:t xml:space="preserve">Assist with the </w:t>
            </w:r>
            <w:r w:rsidR="00894E5E" w:rsidRPr="00894E5E">
              <w:rPr>
                <w:sz w:val="24"/>
                <w:szCs w:val="24"/>
              </w:rPr>
              <w:t xml:space="preserve">processing and demonstration of appropriate pathology in </w:t>
            </w:r>
            <w:r w:rsidR="00B12146">
              <w:rPr>
                <w:sz w:val="24"/>
                <w:szCs w:val="24"/>
              </w:rPr>
              <w:t>30</w:t>
            </w:r>
            <w:r>
              <w:rPr>
                <w:sz w:val="24"/>
                <w:szCs w:val="24"/>
              </w:rPr>
              <w:t>,</w:t>
            </w:r>
            <w:r w:rsidR="00894E5E" w:rsidRPr="00894E5E">
              <w:rPr>
                <w:sz w:val="24"/>
                <w:szCs w:val="24"/>
              </w:rPr>
              <w:t xml:space="preserve">000 patient biopsies, </w:t>
            </w:r>
            <w:r w:rsidR="00B12146">
              <w:rPr>
                <w:sz w:val="24"/>
                <w:szCs w:val="24"/>
              </w:rPr>
              <w:t>10</w:t>
            </w:r>
            <w:r w:rsidR="00894E5E" w:rsidRPr="00894E5E">
              <w:rPr>
                <w:sz w:val="24"/>
                <w:szCs w:val="24"/>
              </w:rPr>
              <w:t>0,000 tissue blocks and 1</w:t>
            </w:r>
            <w:r w:rsidR="00B12146">
              <w:rPr>
                <w:sz w:val="24"/>
                <w:szCs w:val="24"/>
              </w:rPr>
              <w:t>75</w:t>
            </w:r>
            <w:r w:rsidR="00894E5E" w:rsidRPr="00894E5E">
              <w:rPr>
                <w:sz w:val="24"/>
                <w:szCs w:val="24"/>
              </w:rPr>
              <w:t>,000 microscopic slides annually.</w:t>
            </w:r>
          </w:p>
          <w:p w14:paraId="6F8797CB" w14:textId="77777777" w:rsidR="00B12146" w:rsidRPr="00B12146" w:rsidRDefault="00B12146" w:rsidP="00B12146">
            <w:pPr>
              <w:ind w:left="426"/>
              <w:rPr>
                <w:sz w:val="24"/>
                <w:szCs w:val="24"/>
              </w:rPr>
            </w:pPr>
            <w:r>
              <w:rPr>
                <w:sz w:val="24"/>
                <w:szCs w:val="24"/>
              </w:rPr>
              <w:t xml:space="preserve"> </w:t>
            </w:r>
            <w:r w:rsidRPr="00B12146">
              <w:rPr>
                <w:sz w:val="24"/>
                <w:szCs w:val="24"/>
              </w:rPr>
              <w:t xml:space="preserve">In addition staff working in cytopathology </w:t>
            </w:r>
            <w:r>
              <w:rPr>
                <w:sz w:val="24"/>
                <w:szCs w:val="24"/>
              </w:rPr>
              <w:t>will</w:t>
            </w:r>
            <w:r w:rsidRPr="00B12146">
              <w:rPr>
                <w:sz w:val="24"/>
                <w:szCs w:val="24"/>
              </w:rPr>
              <w:t xml:space="preserve"> be trained to</w:t>
            </w:r>
            <w:r w:rsidR="00147116">
              <w:rPr>
                <w:sz w:val="24"/>
                <w:szCs w:val="24"/>
              </w:rPr>
              <w:t xml:space="preserve"> assist in </w:t>
            </w:r>
            <w:r>
              <w:rPr>
                <w:sz w:val="24"/>
                <w:szCs w:val="24"/>
              </w:rPr>
              <w:t>process</w:t>
            </w:r>
            <w:r w:rsidR="00147116">
              <w:rPr>
                <w:sz w:val="24"/>
                <w:szCs w:val="24"/>
              </w:rPr>
              <w:t>ing</w:t>
            </w:r>
            <w:r>
              <w:rPr>
                <w:sz w:val="24"/>
                <w:szCs w:val="24"/>
              </w:rPr>
              <w:t xml:space="preserve"> </w:t>
            </w:r>
            <w:r w:rsidRPr="00B12146">
              <w:rPr>
                <w:sz w:val="24"/>
                <w:szCs w:val="24"/>
              </w:rPr>
              <w:t>3</w:t>
            </w:r>
            <w:r>
              <w:rPr>
                <w:sz w:val="24"/>
                <w:szCs w:val="24"/>
              </w:rPr>
              <w:t>0</w:t>
            </w:r>
            <w:r w:rsidR="00147116">
              <w:rPr>
                <w:sz w:val="24"/>
                <w:szCs w:val="24"/>
              </w:rPr>
              <w:t>,</w:t>
            </w:r>
            <w:r w:rsidRPr="00B12146">
              <w:rPr>
                <w:sz w:val="24"/>
                <w:szCs w:val="24"/>
              </w:rPr>
              <w:t xml:space="preserve">000 </w:t>
            </w:r>
            <w:r w:rsidR="00964423" w:rsidRPr="00B12146">
              <w:rPr>
                <w:sz w:val="24"/>
                <w:szCs w:val="24"/>
              </w:rPr>
              <w:t>cervical smears</w:t>
            </w:r>
            <w:r w:rsidRPr="00B12146">
              <w:rPr>
                <w:sz w:val="24"/>
                <w:szCs w:val="24"/>
              </w:rPr>
              <w:t xml:space="preserve"> and process</w:t>
            </w:r>
            <w:r w:rsidR="00147116">
              <w:rPr>
                <w:sz w:val="24"/>
                <w:szCs w:val="24"/>
              </w:rPr>
              <w:t>ing</w:t>
            </w:r>
            <w:r w:rsidRPr="00B12146">
              <w:rPr>
                <w:sz w:val="24"/>
                <w:szCs w:val="24"/>
              </w:rPr>
              <w:t xml:space="preserve"> </w:t>
            </w:r>
            <w:r>
              <w:rPr>
                <w:sz w:val="24"/>
                <w:szCs w:val="24"/>
              </w:rPr>
              <w:t>4</w:t>
            </w:r>
            <w:r w:rsidR="001E1A94">
              <w:rPr>
                <w:sz w:val="24"/>
                <w:szCs w:val="24"/>
              </w:rPr>
              <w:t>3</w:t>
            </w:r>
            <w:r>
              <w:rPr>
                <w:sz w:val="24"/>
                <w:szCs w:val="24"/>
              </w:rPr>
              <w:t>00</w:t>
            </w:r>
            <w:r w:rsidRPr="00B12146">
              <w:rPr>
                <w:sz w:val="24"/>
                <w:szCs w:val="24"/>
              </w:rPr>
              <w:t xml:space="preserve"> patient fluids received </w:t>
            </w:r>
            <w:r w:rsidR="00964423" w:rsidRPr="00B12146">
              <w:rPr>
                <w:sz w:val="24"/>
                <w:szCs w:val="24"/>
              </w:rPr>
              <w:t>annually.</w:t>
            </w:r>
          </w:p>
          <w:p w14:paraId="3FD72B9A" w14:textId="77777777" w:rsidR="00894E5E" w:rsidRPr="00894E5E" w:rsidRDefault="00894E5E" w:rsidP="00894E5E">
            <w:pPr>
              <w:rPr>
                <w:sz w:val="24"/>
                <w:szCs w:val="24"/>
              </w:rPr>
            </w:pPr>
          </w:p>
          <w:p w14:paraId="3CB0794E" w14:textId="77777777" w:rsidR="00894E5E" w:rsidRDefault="00964423" w:rsidP="00964423">
            <w:pPr>
              <w:ind w:left="426"/>
              <w:rPr>
                <w:sz w:val="24"/>
                <w:szCs w:val="24"/>
              </w:rPr>
            </w:pPr>
            <w:r>
              <w:rPr>
                <w:sz w:val="24"/>
                <w:szCs w:val="24"/>
              </w:rPr>
              <w:t>C</w:t>
            </w:r>
            <w:r w:rsidR="00894E5E" w:rsidRPr="00894E5E">
              <w:rPr>
                <w:sz w:val="24"/>
                <w:szCs w:val="24"/>
              </w:rPr>
              <w:t>omplet</w:t>
            </w:r>
            <w:r>
              <w:rPr>
                <w:sz w:val="24"/>
                <w:szCs w:val="24"/>
              </w:rPr>
              <w:t>e</w:t>
            </w:r>
            <w:r w:rsidR="00894E5E" w:rsidRPr="00894E5E">
              <w:rPr>
                <w:sz w:val="24"/>
                <w:szCs w:val="24"/>
              </w:rPr>
              <w:t xml:space="preserve"> the departmental training manual</w:t>
            </w:r>
            <w:r>
              <w:rPr>
                <w:sz w:val="24"/>
                <w:szCs w:val="24"/>
              </w:rPr>
              <w:t xml:space="preserve"> and records continuing professional development.</w:t>
            </w:r>
            <w:r w:rsidR="00894E5E" w:rsidRPr="00894E5E">
              <w:rPr>
                <w:sz w:val="24"/>
                <w:szCs w:val="24"/>
              </w:rPr>
              <w:t xml:space="preserve"> </w:t>
            </w:r>
          </w:p>
          <w:p w14:paraId="592A6E51" w14:textId="77777777" w:rsidR="00894E5E" w:rsidRPr="00894E5E" w:rsidRDefault="00894E5E" w:rsidP="00894E5E">
            <w:pPr>
              <w:rPr>
                <w:sz w:val="24"/>
                <w:szCs w:val="24"/>
              </w:rPr>
            </w:pPr>
          </w:p>
          <w:p w14:paraId="4BD6F01E" w14:textId="77777777" w:rsidR="00965971" w:rsidRDefault="00894E5E">
            <w:pPr>
              <w:ind w:left="360"/>
              <w:jc w:val="both"/>
              <w:rPr>
                <w:sz w:val="24"/>
                <w:szCs w:val="24"/>
              </w:rPr>
            </w:pPr>
            <w:r>
              <w:rPr>
                <w:sz w:val="24"/>
                <w:szCs w:val="24"/>
              </w:rPr>
              <w:t>Work under supervision as part of the multidisciplinary team and within a range of working environments.</w:t>
            </w:r>
          </w:p>
          <w:p w14:paraId="0FC68ECF" w14:textId="77777777" w:rsidR="00894E5E" w:rsidRDefault="00894E5E">
            <w:pPr>
              <w:ind w:left="360"/>
              <w:jc w:val="both"/>
              <w:rPr>
                <w:sz w:val="24"/>
                <w:szCs w:val="24"/>
              </w:rPr>
            </w:pPr>
          </w:p>
          <w:p w14:paraId="4F6161DB" w14:textId="77777777" w:rsidR="001D6A7B" w:rsidRPr="001D6A7B" w:rsidRDefault="001D6A7B" w:rsidP="001D6A7B">
            <w:pPr>
              <w:tabs>
                <w:tab w:val="left" w:pos="357"/>
              </w:tabs>
              <w:ind w:left="360"/>
              <w:jc w:val="both"/>
              <w:rPr>
                <w:sz w:val="24"/>
                <w:szCs w:val="24"/>
              </w:rPr>
            </w:pPr>
            <w:r w:rsidRPr="001D6A7B">
              <w:rPr>
                <w:sz w:val="24"/>
                <w:szCs w:val="24"/>
              </w:rPr>
              <w:t xml:space="preserve">Maintain a working knowledge of the appropriate Health and Safety procedures </w:t>
            </w:r>
          </w:p>
          <w:p w14:paraId="65F3F369" w14:textId="77777777" w:rsidR="001D6A7B" w:rsidRDefault="001D6A7B">
            <w:pPr>
              <w:ind w:left="360"/>
              <w:jc w:val="both"/>
              <w:rPr>
                <w:sz w:val="24"/>
                <w:szCs w:val="24"/>
              </w:rPr>
            </w:pPr>
          </w:p>
          <w:p w14:paraId="5ACDEFB7" w14:textId="77777777" w:rsidR="00964423" w:rsidRDefault="00964423">
            <w:pPr>
              <w:ind w:left="360"/>
              <w:jc w:val="both"/>
              <w:rPr>
                <w:sz w:val="24"/>
                <w:szCs w:val="24"/>
              </w:rPr>
            </w:pPr>
            <w:r>
              <w:rPr>
                <w:sz w:val="24"/>
                <w:szCs w:val="24"/>
              </w:rPr>
              <w:t xml:space="preserve">Will help supervise Medical </w:t>
            </w:r>
            <w:r w:rsidR="00C11461">
              <w:rPr>
                <w:sz w:val="24"/>
                <w:szCs w:val="24"/>
              </w:rPr>
              <w:t>L</w:t>
            </w:r>
            <w:r>
              <w:rPr>
                <w:sz w:val="24"/>
                <w:szCs w:val="24"/>
              </w:rPr>
              <w:t>aboratory Assistants in the same area and assist in assessment and attainment of the learning and development of needs of medical laboratory assistants.</w:t>
            </w:r>
          </w:p>
          <w:p w14:paraId="297220E4" w14:textId="77777777" w:rsidR="00964423" w:rsidRDefault="00964423">
            <w:pPr>
              <w:ind w:left="360"/>
              <w:jc w:val="both"/>
              <w:rPr>
                <w:sz w:val="24"/>
                <w:szCs w:val="24"/>
              </w:rPr>
            </w:pPr>
          </w:p>
          <w:p w14:paraId="1A648367" w14:textId="77777777" w:rsidR="00894E5E" w:rsidRPr="00C5344E" w:rsidRDefault="00964423">
            <w:pPr>
              <w:ind w:left="360"/>
              <w:jc w:val="both"/>
              <w:rPr>
                <w:sz w:val="24"/>
                <w:szCs w:val="24"/>
              </w:rPr>
            </w:pPr>
            <w:r>
              <w:rPr>
                <w:sz w:val="24"/>
                <w:szCs w:val="24"/>
              </w:rPr>
              <w:t>P</w:t>
            </w:r>
            <w:r w:rsidR="00894E5E">
              <w:rPr>
                <w:sz w:val="24"/>
                <w:szCs w:val="24"/>
              </w:rPr>
              <w:t>rovide</w:t>
            </w:r>
            <w:r>
              <w:rPr>
                <w:sz w:val="24"/>
                <w:szCs w:val="24"/>
              </w:rPr>
              <w:t>s</w:t>
            </w:r>
            <w:r w:rsidR="00894E5E">
              <w:rPr>
                <w:sz w:val="24"/>
                <w:szCs w:val="24"/>
              </w:rPr>
              <w:t xml:space="preserve"> a high quality, safe technical service within </w:t>
            </w:r>
            <w:r w:rsidR="00B12146">
              <w:rPr>
                <w:sz w:val="24"/>
                <w:szCs w:val="24"/>
              </w:rPr>
              <w:t>the p</w:t>
            </w:r>
            <w:r w:rsidR="00894E5E">
              <w:rPr>
                <w:sz w:val="24"/>
                <w:szCs w:val="24"/>
              </w:rPr>
              <w:t>athology</w:t>
            </w:r>
            <w:r w:rsidR="00B12146">
              <w:rPr>
                <w:sz w:val="24"/>
                <w:szCs w:val="24"/>
              </w:rPr>
              <w:t xml:space="preserve"> department.</w:t>
            </w:r>
          </w:p>
          <w:p w14:paraId="1D11BF37" w14:textId="77777777" w:rsidR="00965971" w:rsidRPr="00C5344E" w:rsidRDefault="00965971" w:rsidP="00894E5E">
            <w:pPr>
              <w:rPr>
                <w:sz w:val="24"/>
                <w:szCs w:val="24"/>
              </w:rPr>
            </w:pPr>
          </w:p>
        </w:tc>
      </w:tr>
      <w:tr w:rsidR="00965971" w:rsidRPr="00C5344E" w14:paraId="37274954" w14:textId="77777777">
        <w:tc>
          <w:tcPr>
            <w:tcW w:w="9747" w:type="dxa"/>
            <w:gridSpan w:val="3"/>
          </w:tcPr>
          <w:p w14:paraId="7F5FF0E8" w14:textId="77777777" w:rsidR="00965971" w:rsidRPr="00C5344E" w:rsidRDefault="00965971">
            <w:pPr>
              <w:pStyle w:val="BodyTextIndent"/>
              <w:jc w:val="both"/>
              <w:rPr>
                <w:b/>
                <w:sz w:val="24"/>
                <w:szCs w:val="24"/>
                <w:lang w:val="fr-FR"/>
              </w:rPr>
            </w:pPr>
          </w:p>
          <w:p w14:paraId="1EAA0379" w14:textId="77777777" w:rsidR="00965971" w:rsidRPr="00C5344E" w:rsidRDefault="00965971">
            <w:pPr>
              <w:pStyle w:val="BodyTextIndent"/>
              <w:ind w:left="0"/>
              <w:jc w:val="both"/>
              <w:rPr>
                <w:b/>
                <w:sz w:val="24"/>
                <w:szCs w:val="24"/>
                <w:lang w:val="fr-FR"/>
              </w:rPr>
            </w:pPr>
            <w:r w:rsidRPr="00C5344E">
              <w:rPr>
                <w:b/>
                <w:sz w:val="24"/>
                <w:szCs w:val="24"/>
                <w:lang w:val="fr-FR"/>
              </w:rPr>
              <w:t xml:space="preserve">       </w:t>
            </w:r>
            <w:r w:rsidR="0071680D" w:rsidRPr="00C5344E">
              <w:rPr>
                <w:b/>
                <w:sz w:val="24"/>
                <w:szCs w:val="24"/>
                <w:lang w:val="fr-FR"/>
              </w:rPr>
              <w:t>5.</w:t>
            </w:r>
            <w:r w:rsidRPr="00C5344E">
              <w:rPr>
                <w:b/>
                <w:sz w:val="24"/>
                <w:szCs w:val="24"/>
                <w:lang w:val="fr-FR"/>
              </w:rPr>
              <w:t xml:space="preserve"> MAIN DUTIES/RESPONSIBILITIES                                                                                                                                                                                                       </w:t>
            </w:r>
          </w:p>
          <w:p w14:paraId="7B53F0ED" w14:textId="77777777" w:rsidR="00965971" w:rsidRPr="00C5344E" w:rsidRDefault="00DA2BC8" w:rsidP="00F04DD3">
            <w:pPr>
              <w:pStyle w:val="BodyTextIndent"/>
              <w:numPr>
                <w:ilvl w:val="0"/>
                <w:numId w:val="19"/>
              </w:numPr>
              <w:jc w:val="both"/>
              <w:rPr>
                <w:sz w:val="24"/>
                <w:szCs w:val="24"/>
                <w:lang w:val="fr-FR"/>
              </w:rPr>
            </w:pPr>
            <w:r w:rsidRPr="00C5344E">
              <w:rPr>
                <w:sz w:val="24"/>
                <w:szCs w:val="24"/>
                <w:lang w:val="fr-FR"/>
              </w:rPr>
              <w:t xml:space="preserve">Receipt of </w:t>
            </w:r>
            <w:r w:rsidR="00964423">
              <w:rPr>
                <w:sz w:val="24"/>
                <w:szCs w:val="24"/>
                <w:lang w:val="fr-FR"/>
              </w:rPr>
              <w:t xml:space="preserve">all </w:t>
            </w:r>
            <w:r w:rsidRPr="00C5344E">
              <w:rPr>
                <w:sz w:val="24"/>
                <w:szCs w:val="24"/>
                <w:lang w:val="fr-FR"/>
              </w:rPr>
              <w:t xml:space="preserve">patient </w:t>
            </w:r>
            <w:r w:rsidR="00964423" w:rsidRPr="00C5344E">
              <w:rPr>
                <w:sz w:val="24"/>
                <w:szCs w:val="24"/>
                <w:lang w:val="fr-FR"/>
              </w:rPr>
              <w:t>biopsies</w:t>
            </w:r>
            <w:r w:rsidRPr="00C5344E">
              <w:rPr>
                <w:sz w:val="24"/>
                <w:szCs w:val="24"/>
                <w:lang w:val="fr-FR"/>
              </w:rPr>
              <w:t xml:space="preserve"> </w:t>
            </w:r>
            <w:r w:rsidR="00965971" w:rsidRPr="00C5344E">
              <w:rPr>
                <w:sz w:val="24"/>
                <w:szCs w:val="24"/>
                <w:lang w:val="fr-FR"/>
              </w:rPr>
              <w:t xml:space="preserve">and fluid specimens into Pathology following standard operating procedures </w:t>
            </w:r>
            <w:r w:rsidR="00B12146">
              <w:rPr>
                <w:sz w:val="24"/>
                <w:szCs w:val="24"/>
                <w:lang w:val="fr-FR"/>
              </w:rPr>
              <w:t xml:space="preserve">and </w:t>
            </w:r>
            <w:r w:rsidR="00965971" w:rsidRPr="00C5344E">
              <w:rPr>
                <w:sz w:val="24"/>
                <w:szCs w:val="24"/>
                <w:lang w:val="fr-FR"/>
              </w:rPr>
              <w:t>enter details into dedicated laboratory based computer system. This involves a significant amount of accurate data entry with attention to detail essential to ensure correct patient and biopsy identification ; solving any problem cases that may arise and labelling request forms and specimen pots with the appropriate lab number. This also involves allocation of specimen types to workgroups and  requires knowledge of tissue types and the ability to analyse and follow up errors to ensure accurate completion of the minimum dataset.</w:t>
            </w:r>
          </w:p>
          <w:p w14:paraId="5E4EA83C" w14:textId="77777777" w:rsidR="00806FBB" w:rsidRPr="00C5344E" w:rsidRDefault="00806FBB" w:rsidP="00F04DD3">
            <w:pPr>
              <w:pStyle w:val="BodyTextIndent"/>
              <w:numPr>
                <w:ilvl w:val="0"/>
                <w:numId w:val="19"/>
              </w:numPr>
              <w:jc w:val="both"/>
              <w:rPr>
                <w:sz w:val="24"/>
                <w:szCs w:val="24"/>
              </w:rPr>
            </w:pPr>
            <w:r w:rsidRPr="00C5344E">
              <w:rPr>
                <w:sz w:val="24"/>
                <w:szCs w:val="24"/>
                <w:lang w:val="fr-FR"/>
              </w:rPr>
              <w:t>Assist the Pathologist and Biomedical Scientist with the specimen dissection</w:t>
            </w:r>
            <w:r w:rsidR="00147116">
              <w:rPr>
                <w:sz w:val="24"/>
                <w:szCs w:val="24"/>
                <w:lang w:val="fr-FR"/>
              </w:rPr>
              <w:t xml:space="preserve">, </w:t>
            </w:r>
            <w:r w:rsidRPr="00C5344E">
              <w:rPr>
                <w:sz w:val="24"/>
                <w:szCs w:val="24"/>
                <w:lang w:val="fr-FR"/>
              </w:rPr>
              <w:t>write descriptions of very small tissue samples and generate cassettes with a unique identification number  in order to process them for diagnostic procedures</w:t>
            </w:r>
          </w:p>
          <w:p w14:paraId="0A98F49F" w14:textId="77777777" w:rsidR="00806FBB" w:rsidRPr="00806FBB" w:rsidRDefault="00806FBB" w:rsidP="00F04DD3">
            <w:pPr>
              <w:pStyle w:val="BodyTextIndent"/>
              <w:numPr>
                <w:ilvl w:val="0"/>
                <w:numId w:val="19"/>
              </w:numPr>
              <w:jc w:val="both"/>
              <w:rPr>
                <w:sz w:val="24"/>
                <w:szCs w:val="24"/>
                <w:lang w:val="fr-FR"/>
              </w:rPr>
            </w:pPr>
            <w:r w:rsidRPr="00C5344E">
              <w:rPr>
                <w:sz w:val="24"/>
                <w:szCs w:val="24"/>
                <w:lang w:val="fr-FR"/>
              </w:rPr>
              <w:t>Process X-Ray plates used to identify tumours in Breast samples</w:t>
            </w:r>
            <w:r>
              <w:rPr>
                <w:sz w:val="24"/>
                <w:szCs w:val="24"/>
                <w:lang w:val="fr-FR"/>
              </w:rPr>
              <w:t xml:space="preserve"> and completion of decalcification.</w:t>
            </w:r>
          </w:p>
          <w:p w14:paraId="28ED1DAD" w14:textId="77777777" w:rsidR="001D3452" w:rsidRDefault="00965971" w:rsidP="00F04DD3">
            <w:pPr>
              <w:pStyle w:val="BodyTextIndent"/>
              <w:numPr>
                <w:ilvl w:val="0"/>
                <w:numId w:val="19"/>
              </w:numPr>
              <w:jc w:val="both"/>
              <w:rPr>
                <w:sz w:val="24"/>
                <w:szCs w:val="24"/>
              </w:rPr>
            </w:pPr>
            <w:r w:rsidRPr="00C5344E">
              <w:rPr>
                <w:sz w:val="24"/>
                <w:szCs w:val="24"/>
              </w:rPr>
              <w:t xml:space="preserve">Using embedding skills </w:t>
            </w:r>
            <w:r w:rsidR="00806FBB">
              <w:rPr>
                <w:sz w:val="24"/>
                <w:szCs w:val="24"/>
              </w:rPr>
              <w:t xml:space="preserve">to </w:t>
            </w:r>
            <w:r w:rsidRPr="00C5344E">
              <w:rPr>
                <w:sz w:val="24"/>
                <w:szCs w:val="24"/>
              </w:rPr>
              <w:t xml:space="preserve">orientate </w:t>
            </w:r>
            <w:r w:rsidR="00147116">
              <w:rPr>
                <w:sz w:val="24"/>
                <w:szCs w:val="24"/>
              </w:rPr>
              <w:t xml:space="preserve">larger </w:t>
            </w:r>
            <w:r w:rsidRPr="00C5344E">
              <w:rPr>
                <w:sz w:val="24"/>
                <w:szCs w:val="24"/>
              </w:rPr>
              <w:t xml:space="preserve">patient biopsies </w:t>
            </w:r>
            <w:r w:rsidR="00147116">
              <w:rPr>
                <w:sz w:val="24"/>
                <w:szCs w:val="24"/>
              </w:rPr>
              <w:t xml:space="preserve">and autopsy cases </w:t>
            </w:r>
            <w:r w:rsidRPr="00C5344E">
              <w:rPr>
                <w:sz w:val="24"/>
                <w:szCs w:val="24"/>
              </w:rPr>
              <w:t xml:space="preserve">in </w:t>
            </w:r>
            <w:r w:rsidR="00C5344E">
              <w:rPr>
                <w:sz w:val="24"/>
                <w:szCs w:val="24"/>
              </w:rPr>
              <w:t xml:space="preserve">the appropriate plane taking </w:t>
            </w:r>
            <w:r w:rsidRPr="00C5344E">
              <w:rPr>
                <w:sz w:val="24"/>
                <w:szCs w:val="24"/>
              </w:rPr>
              <w:t xml:space="preserve">into account any special instructions. </w:t>
            </w:r>
          </w:p>
          <w:p w14:paraId="2B984C3E" w14:textId="77777777" w:rsidR="001D3452" w:rsidRDefault="00965971" w:rsidP="00F04DD3">
            <w:pPr>
              <w:pStyle w:val="BodyTextIndent"/>
              <w:numPr>
                <w:ilvl w:val="0"/>
                <w:numId w:val="19"/>
              </w:numPr>
              <w:jc w:val="both"/>
              <w:rPr>
                <w:sz w:val="24"/>
                <w:szCs w:val="24"/>
              </w:rPr>
            </w:pPr>
            <w:r w:rsidRPr="00C5344E">
              <w:rPr>
                <w:sz w:val="24"/>
                <w:szCs w:val="24"/>
              </w:rPr>
              <w:t xml:space="preserve">Competence </w:t>
            </w:r>
            <w:r w:rsidR="001D3452">
              <w:rPr>
                <w:sz w:val="24"/>
                <w:szCs w:val="24"/>
              </w:rPr>
              <w:t xml:space="preserve">and skill </w:t>
            </w:r>
            <w:r w:rsidRPr="00C5344E">
              <w:rPr>
                <w:sz w:val="24"/>
                <w:szCs w:val="24"/>
              </w:rPr>
              <w:t>in us</w:t>
            </w:r>
            <w:r w:rsidR="001D3452">
              <w:rPr>
                <w:sz w:val="24"/>
                <w:szCs w:val="24"/>
              </w:rPr>
              <w:t xml:space="preserve">e of various pieces of equipment including tissue processors, staining machines, </w:t>
            </w:r>
            <w:proofErr w:type="spellStart"/>
            <w:r w:rsidR="001D3452">
              <w:rPr>
                <w:sz w:val="24"/>
                <w:szCs w:val="24"/>
              </w:rPr>
              <w:t>coverslippers</w:t>
            </w:r>
            <w:proofErr w:type="spellEnd"/>
            <w:r w:rsidR="001D3452">
              <w:rPr>
                <w:sz w:val="24"/>
                <w:szCs w:val="24"/>
              </w:rPr>
              <w:t xml:space="preserve"> and microtomes.</w:t>
            </w:r>
            <w:r w:rsidR="00B413B5">
              <w:rPr>
                <w:sz w:val="24"/>
                <w:szCs w:val="24"/>
              </w:rPr>
              <w:t xml:space="preserve"> The microtomy will include cutting sections from autopsy and larger biopsy specimens.</w:t>
            </w:r>
          </w:p>
          <w:p w14:paraId="0CB1AA90" w14:textId="77777777" w:rsidR="00DB2F81" w:rsidRPr="00806FBB" w:rsidRDefault="00DB2F81" w:rsidP="00F04DD3">
            <w:pPr>
              <w:numPr>
                <w:ilvl w:val="0"/>
                <w:numId w:val="19"/>
              </w:numPr>
              <w:rPr>
                <w:sz w:val="24"/>
                <w:szCs w:val="24"/>
              </w:rPr>
            </w:pPr>
            <w:r w:rsidRPr="00806FBB">
              <w:rPr>
                <w:sz w:val="24"/>
                <w:szCs w:val="24"/>
              </w:rPr>
              <w:t>Filing and retrieval of blocks, slides and reports.</w:t>
            </w:r>
          </w:p>
          <w:p w14:paraId="16E90718" w14:textId="77777777" w:rsidR="004A1167" w:rsidRPr="004A1167" w:rsidRDefault="004A1167" w:rsidP="00F04DD3">
            <w:pPr>
              <w:numPr>
                <w:ilvl w:val="0"/>
                <w:numId w:val="19"/>
              </w:numPr>
              <w:rPr>
                <w:sz w:val="24"/>
                <w:szCs w:val="24"/>
              </w:rPr>
            </w:pPr>
            <w:r w:rsidRPr="004A1167">
              <w:rPr>
                <w:sz w:val="24"/>
                <w:szCs w:val="24"/>
              </w:rPr>
              <w:t xml:space="preserve">To be fully aware and competent in Health and Safety utilizing COSHH and risk assessment methods to reduce spillage and exposure to substances hazardous to health. </w:t>
            </w:r>
          </w:p>
          <w:p w14:paraId="04C1E0B7" w14:textId="77777777" w:rsidR="004A1167" w:rsidRDefault="004A1167" w:rsidP="00F04DD3">
            <w:pPr>
              <w:numPr>
                <w:ilvl w:val="0"/>
                <w:numId w:val="19"/>
              </w:numPr>
              <w:rPr>
                <w:sz w:val="24"/>
                <w:szCs w:val="24"/>
              </w:rPr>
            </w:pPr>
            <w:r w:rsidRPr="004A1167">
              <w:rPr>
                <w:sz w:val="24"/>
                <w:szCs w:val="24"/>
              </w:rPr>
              <w:t>Works to the appropriate internal and external quality standards including participation in external quality assurance</w:t>
            </w:r>
            <w:r>
              <w:rPr>
                <w:sz w:val="24"/>
                <w:szCs w:val="24"/>
              </w:rPr>
              <w:t>.</w:t>
            </w:r>
            <w:r w:rsidRPr="004A1167">
              <w:rPr>
                <w:sz w:val="24"/>
                <w:szCs w:val="24"/>
              </w:rPr>
              <w:t xml:space="preserve"> </w:t>
            </w:r>
          </w:p>
          <w:p w14:paraId="1CD67A6A" w14:textId="77777777" w:rsidR="001D6A7B" w:rsidRDefault="001D6A7B" w:rsidP="00F04DD3">
            <w:pPr>
              <w:numPr>
                <w:ilvl w:val="0"/>
                <w:numId w:val="19"/>
              </w:numPr>
              <w:rPr>
                <w:sz w:val="24"/>
                <w:szCs w:val="24"/>
              </w:rPr>
            </w:pPr>
            <w:r w:rsidRPr="001D6A7B">
              <w:rPr>
                <w:sz w:val="24"/>
                <w:szCs w:val="24"/>
              </w:rPr>
              <w:t>Actively participate in performance development and review process and undertake relevant activities to meet personal learning objectives agreed with supervisor.  Keep a record of all training and development activities.</w:t>
            </w:r>
          </w:p>
          <w:p w14:paraId="35E534D3" w14:textId="77777777" w:rsidR="00965971" w:rsidRPr="00BA1A29" w:rsidRDefault="006D7EF2" w:rsidP="006D7EF2">
            <w:pPr>
              <w:numPr>
                <w:ilvl w:val="0"/>
                <w:numId w:val="19"/>
              </w:numPr>
              <w:rPr>
                <w:b/>
                <w:sz w:val="24"/>
                <w:szCs w:val="24"/>
              </w:rPr>
            </w:pPr>
            <w:r>
              <w:rPr>
                <w:sz w:val="24"/>
                <w:szCs w:val="24"/>
              </w:rPr>
              <w:t xml:space="preserve"> </w:t>
            </w:r>
            <w:r w:rsidR="00147116" w:rsidRPr="00F04DD3">
              <w:rPr>
                <w:sz w:val="24"/>
                <w:szCs w:val="24"/>
              </w:rPr>
              <w:t>Implement policies and propose changes to practice, procedures for own area.</w:t>
            </w:r>
          </w:p>
          <w:p w14:paraId="00939BC1" w14:textId="77777777" w:rsidR="00BA1A29" w:rsidRPr="00BA1A29" w:rsidRDefault="00BA1A29" w:rsidP="00BA1A29">
            <w:pPr>
              <w:keepNext/>
              <w:keepLines/>
              <w:ind w:left="720"/>
              <w:rPr>
                <w:b/>
                <w:sz w:val="24"/>
                <w:szCs w:val="24"/>
              </w:rPr>
            </w:pPr>
            <w:r w:rsidRPr="00BA1A29">
              <w:rPr>
                <w:b/>
                <w:sz w:val="24"/>
                <w:szCs w:val="24"/>
              </w:rPr>
              <w:lastRenderedPageBreak/>
              <w:t>Induction Standards &amp; Code of Conduct</w:t>
            </w:r>
          </w:p>
          <w:p w14:paraId="65FB9BC4" w14:textId="39CADDA8" w:rsidR="00BA1A29" w:rsidRPr="00BA1A29" w:rsidRDefault="00BA1A29" w:rsidP="00BA1A29">
            <w:pPr>
              <w:ind w:left="720"/>
              <w:rPr>
                <w:sz w:val="24"/>
                <w:szCs w:val="24"/>
              </w:rPr>
            </w:pPr>
            <w:r w:rsidRPr="00BA1A29">
              <w:rPr>
                <w:sz w:val="24"/>
                <w:szCs w:val="24"/>
              </w:rPr>
              <w:t>Your performance must comply with the national “Mandatory Induction Standards for Healthcare Support Workers 2009” and with the Code of Conduct for Healthcare Support Workers.</w:t>
            </w:r>
          </w:p>
          <w:p w14:paraId="6B22F53E" w14:textId="77777777" w:rsidR="00BA1A29" w:rsidRPr="004A1167" w:rsidRDefault="00BA1A29" w:rsidP="00BA1A29">
            <w:pPr>
              <w:ind w:left="720"/>
              <w:rPr>
                <w:b/>
                <w:sz w:val="24"/>
                <w:szCs w:val="24"/>
              </w:rPr>
            </w:pPr>
          </w:p>
        </w:tc>
      </w:tr>
    </w:tbl>
    <w:p w14:paraId="7934F474" w14:textId="77777777" w:rsidR="00965971" w:rsidRPr="00C5344E" w:rsidRDefault="00965971">
      <w:pPr>
        <w:rPr>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65971" w:rsidRPr="00C5344E" w14:paraId="38B05A59" w14:textId="77777777">
        <w:tc>
          <w:tcPr>
            <w:tcW w:w="9747" w:type="dxa"/>
          </w:tcPr>
          <w:p w14:paraId="7F92F747" w14:textId="77777777" w:rsidR="00965971" w:rsidRPr="00C5344E" w:rsidRDefault="00965971">
            <w:pPr>
              <w:jc w:val="both"/>
              <w:rPr>
                <w:b/>
                <w:bCs/>
                <w:sz w:val="24"/>
                <w:szCs w:val="24"/>
              </w:rPr>
            </w:pPr>
            <w:r w:rsidRPr="00C5344E">
              <w:rPr>
                <w:sz w:val="24"/>
                <w:szCs w:val="24"/>
              </w:rPr>
              <w:t xml:space="preserve">        </w:t>
            </w:r>
            <w:r w:rsidR="0071680D" w:rsidRPr="00C5344E">
              <w:rPr>
                <w:b/>
                <w:sz w:val="24"/>
                <w:szCs w:val="24"/>
              </w:rPr>
              <w:t>6</w:t>
            </w:r>
            <w:r w:rsidR="0071680D" w:rsidRPr="00C5344E">
              <w:rPr>
                <w:sz w:val="24"/>
                <w:szCs w:val="24"/>
              </w:rPr>
              <w:t>.</w:t>
            </w:r>
            <w:r w:rsidRPr="00C5344E">
              <w:rPr>
                <w:b/>
                <w:bCs/>
                <w:sz w:val="24"/>
                <w:szCs w:val="24"/>
              </w:rPr>
              <w:t xml:space="preserve"> COMMUNICATION AND RELATIONSHIPS</w:t>
            </w:r>
          </w:p>
          <w:p w14:paraId="442569C9" w14:textId="77777777" w:rsidR="001D3452" w:rsidRPr="00C5344E" w:rsidRDefault="001D3452" w:rsidP="001D3452">
            <w:pPr>
              <w:ind w:left="360"/>
              <w:jc w:val="both"/>
              <w:rPr>
                <w:sz w:val="24"/>
                <w:szCs w:val="24"/>
              </w:rPr>
            </w:pPr>
            <w:r w:rsidRPr="00C5344E">
              <w:rPr>
                <w:sz w:val="24"/>
                <w:szCs w:val="24"/>
              </w:rPr>
              <w:t>Although working autonomously in areas within competence they will be responsible to biomedical scientists within the department as per organizational chart. They will communicate with the training officer, biomedical scientists</w:t>
            </w:r>
            <w:r w:rsidR="001D6A7B">
              <w:rPr>
                <w:sz w:val="24"/>
                <w:szCs w:val="24"/>
              </w:rPr>
              <w:t>,</w:t>
            </w:r>
            <w:r w:rsidRPr="00C5344E">
              <w:rPr>
                <w:sz w:val="24"/>
                <w:szCs w:val="24"/>
              </w:rPr>
              <w:t xml:space="preserve"> </w:t>
            </w:r>
            <w:r w:rsidR="001D6A7B" w:rsidRPr="00C5344E">
              <w:rPr>
                <w:sz w:val="24"/>
                <w:szCs w:val="24"/>
              </w:rPr>
              <w:t xml:space="preserve">consultants, junior medical staff </w:t>
            </w:r>
            <w:r w:rsidRPr="00C5344E">
              <w:rPr>
                <w:sz w:val="24"/>
                <w:szCs w:val="24"/>
              </w:rPr>
              <w:t>and clinical team manager in relationship to progress, personal development plans and the knowledge and skills framework.</w:t>
            </w:r>
          </w:p>
          <w:p w14:paraId="6A581BC2" w14:textId="77777777" w:rsidR="00965971" w:rsidRPr="00C5344E" w:rsidRDefault="00965971">
            <w:pPr>
              <w:ind w:left="360"/>
              <w:jc w:val="both"/>
              <w:rPr>
                <w:sz w:val="24"/>
                <w:szCs w:val="24"/>
              </w:rPr>
            </w:pPr>
          </w:p>
          <w:p w14:paraId="512DD637" w14:textId="77777777" w:rsidR="00965971" w:rsidRPr="00C5344E" w:rsidRDefault="00965971">
            <w:pPr>
              <w:ind w:left="360"/>
              <w:jc w:val="both"/>
              <w:rPr>
                <w:sz w:val="24"/>
                <w:szCs w:val="24"/>
              </w:rPr>
            </w:pPr>
            <w:r w:rsidRPr="00C5344E">
              <w:rPr>
                <w:sz w:val="24"/>
                <w:szCs w:val="24"/>
              </w:rPr>
              <w:t>External to the department they will communicate with all grades of ward and GP based staff, consultant and other grades of medical staff and general practitioners</w:t>
            </w:r>
          </w:p>
          <w:p w14:paraId="667FD5AB" w14:textId="77777777" w:rsidR="00965971" w:rsidRDefault="00965971">
            <w:pPr>
              <w:ind w:left="360"/>
              <w:jc w:val="both"/>
              <w:rPr>
                <w:sz w:val="24"/>
                <w:szCs w:val="24"/>
              </w:rPr>
            </w:pPr>
          </w:p>
          <w:p w14:paraId="5134EB38" w14:textId="77777777" w:rsidR="00FD5A1C" w:rsidRPr="00111A30" w:rsidRDefault="00FD5A1C" w:rsidP="00FD5A1C">
            <w:pPr>
              <w:ind w:left="360"/>
              <w:jc w:val="both"/>
              <w:rPr>
                <w:sz w:val="24"/>
                <w:szCs w:val="24"/>
              </w:rPr>
            </w:pPr>
            <w:r w:rsidRPr="00111A30">
              <w:rPr>
                <w:sz w:val="24"/>
                <w:szCs w:val="24"/>
              </w:rPr>
              <w:t xml:space="preserve">Demonstrates sensitivity, confidentiality and respect when dealing </w:t>
            </w:r>
            <w:proofErr w:type="gramStart"/>
            <w:r w:rsidRPr="00111A30">
              <w:rPr>
                <w:sz w:val="24"/>
                <w:szCs w:val="24"/>
              </w:rPr>
              <w:t>with  patient</w:t>
            </w:r>
            <w:proofErr w:type="gramEnd"/>
            <w:r w:rsidRPr="00111A30">
              <w:rPr>
                <w:sz w:val="24"/>
                <w:szCs w:val="24"/>
              </w:rPr>
              <w:t xml:space="preserve"> information.</w:t>
            </w:r>
          </w:p>
          <w:p w14:paraId="7630A4F9" w14:textId="77777777" w:rsidR="00FD5A1C" w:rsidRPr="00111A30" w:rsidRDefault="00FD5A1C" w:rsidP="00FD5A1C">
            <w:pPr>
              <w:ind w:left="360"/>
              <w:jc w:val="both"/>
              <w:rPr>
                <w:sz w:val="24"/>
                <w:szCs w:val="24"/>
              </w:rPr>
            </w:pPr>
          </w:p>
          <w:p w14:paraId="4335D84C" w14:textId="77777777" w:rsidR="006D7EF2" w:rsidRDefault="006D7EF2" w:rsidP="006D7EF2">
            <w:pPr>
              <w:jc w:val="both"/>
              <w:rPr>
                <w:sz w:val="24"/>
                <w:szCs w:val="24"/>
              </w:rPr>
            </w:pPr>
            <w:r>
              <w:rPr>
                <w:sz w:val="24"/>
                <w:szCs w:val="24"/>
              </w:rPr>
              <w:t xml:space="preserve">      </w:t>
            </w:r>
            <w:r w:rsidR="00FD5A1C" w:rsidRPr="00111A30">
              <w:rPr>
                <w:sz w:val="24"/>
                <w:szCs w:val="24"/>
              </w:rPr>
              <w:t xml:space="preserve">Promote social inclusion and diversity of individuals respecting rights to privacy and </w:t>
            </w:r>
          </w:p>
          <w:p w14:paraId="03B7AE8F" w14:textId="77777777" w:rsidR="00965971" w:rsidRPr="00C5344E" w:rsidRDefault="006D7EF2" w:rsidP="006D7EF2">
            <w:pPr>
              <w:jc w:val="both"/>
              <w:rPr>
                <w:sz w:val="24"/>
                <w:szCs w:val="24"/>
              </w:rPr>
            </w:pPr>
            <w:r>
              <w:rPr>
                <w:sz w:val="24"/>
                <w:szCs w:val="24"/>
              </w:rPr>
              <w:t xml:space="preserve">      </w:t>
            </w:r>
            <w:r w:rsidR="00FD5A1C" w:rsidRPr="00111A30">
              <w:rPr>
                <w:sz w:val="24"/>
                <w:szCs w:val="24"/>
              </w:rPr>
              <w:t>confidentiality.</w:t>
            </w:r>
          </w:p>
        </w:tc>
      </w:tr>
      <w:tr w:rsidR="00965971" w:rsidRPr="00C5344E" w14:paraId="611890C5" w14:textId="77777777">
        <w:tc>
          <w:tcPr>
            <w:tcW w:w="9747" w:type="dxa"/>
            <w:tcBorders>
              <w:bottom w:val="single" w:sz="4" w:space="0" w:color="auto"/>
            </w:tcBorders>
          </w:tcPr>
          <w:p w14:paraId="6086DD39" w14:textId="77777777" w:rsidR="00965971" w:rsidRPr="00C5344E" w:rsidRDefault="0071680D" w:rsidP="0071680D">
            <w:pPr>
              <w:pStyle w:val="Heading2"/>
              <w:ind w:left="360"/>
              <w:rPr>
                <w:rFonts w:ascii="Times New Roman" w:hAnsi="Times New Roman" w:cs="Times New Roman"/>
                <w:sz w:val="24"/>
                <w:szCs w:val="24"/>
              </w:rPr>
            </w:pPr>
            <w:r w:rsidRPr="00C5344E">
              <w:rPr>
                <w:rFonts w:ascii="Times New Roman" w:hAnsi="Times New Roman" w:cs="Times New Roman"/>
                <w:sz w:val="24"/>
                <w:szCs w:val="24"/>
              </w:rPr>
              <w:t xml:space="preserve">7. </w:t>
            </w:r>
            <w:r w:rsidR="00965971" w:rsidRPr="00C5344E">
              <w:rPr>
                <w:rFonts w:ascii="Times New Roman" w:hAnsi="Times New Roman" w:cs="Times New Roman"/>
                <w:sz w:val="24"/>
                <w:szCs w:val="24"/>
              </w:rPr>
              <w:t>KNOWLEDGE, TRAINING AND EXPERIENCE REQUIRED TO DO THE JOB</w:t>
            </w:r>
          </w:p>
          <w:p w14:paraId="30E1CC31" w14:textId="77777777" w:rsidR="00965971" w:rsidRPr="00C5344E" w:rsidRDefault="00965971">
            <w:pPr>
              <w:ind w:left="360"/>
              <w:jc w:val="both"/>
              <w:rPr>
                <w:sz w:val="24"/>
                <w:szCs w:val="24"/>
              </w:rPr>
            </w:pPr>
          </w:p>
          <w:p w14:paraId="616350A3" w14:textId="77777777" w:rsidR="00965971" w:rsidRDefault="004A1167">
            <w:pPr>
              <w:ind w:left="360"/>
              <w:jc w:val="both"/>
              <w:rPr>
                <w:sz w:val="24"/>
                <w:szCs w:val="24"/>
              </w:rPr>
            </w:pPr>
            <w:r>
              <w:rPr>
                <w:sz w:val="24"/>
                <w:szCs w:val="24"/>
              </w:rPr>
              <w:t>Have completed a relevant HNC/</w:t>
            </w:r>
            <w:r w:rsidR="00965971" w:rsidRPr="00C5344E">
              <w:rPr>
                <w:sz w:val="24"/>
                <w:szCs w:val="24"/>
              </w:rPr>
              <w:t>SVQ</w:t>
            </w:r>
            <w:r>
              <w:rPr>
                <w:sz w:val="24"/>
                <w:szCs w:val="24"/>
              </w:rPr>
              <w:t xml:space="preserve"> 3(SCQF7)</w:t>
            </w:r>
            <w:r w:rsidR="00965971" w:rsidRPr="00C5344E">
              <w:rPr>
                <w:sz w:val="24"/>
                <w:szCs w:val="24"/>
              </w:rPr>
              <w:t xml:space="preserve"> Level 3 in Laboratory technology or equivalent experience</w:t>
            </w:r>
            <w:r w:rsidR="008B7039">
              <w:rPr>
                <w:sz w:val="24"/>
                <w:szCs w:val="24"/>
              </w:rPr>
              <w:t xml:space="preserve"> and competencies.</w:t>
            </w:r>
          </w:p>
          <w:p w14:paraId="3A195914" w14:textId="77777777" w:rsidR="004A1167" w:rsidRDefault="004A1167">
            <w:pPr>
              <w:ind w:left="360"/>
              <w:jc w:val="both"/>
              <w:rPr>
                <w:sz w:val="24"/>
                <w:szCs w:val="24"/>
              </w:rPr>
            </w:pPr>
          </w:p>
          <w:p w14:paraId="797B2243" w14:textId="77777777" w:rsidR="004A1167" w:rsidRDefault="004A1167">
            <w:pPr>
              <w:ind w:left="360"/>
              <w:jc w:val="both"/>
              <w:rPr>
                <w:sz w:val="24"/>
                <w:szCs w:val="24"/>
              </w:rPr>
            </w:pPr>
            <w:r>
              <w:rPr>
                <w:sz w:val="24"/>
                <w:szCs w:val="24"/>
              </w:rPr>
              <w:t>Effective communications skills, written, verbal and non</w:t>
            </w:r>
            <w:r w:rsidR="00FD03CF">
              <w:rPr>
                <w:sz w:val="24"/>
                <w:szCs w:val="24"/>
              </w:rPr>
              <w:t xml:space="preserve"> verbal and keyboard skills.</w:t>
            </w:r>
          </w:p>
          <w:p w14:paraId="03DE67EB" w14:textId="77777777" w:rsidR="00FD03CF" w:rsidRDefault="00FD03CF">
            <w:pPr>
              <w:ind w:left="360"/>
              <w:jc w:val="both"/>
              <w:rPr>
                <w:sz w:val="24"/>
                <w:szCs w:val="24"/>
              </w:rPr>
            </w:pPr>
          </w:p>
          <w:p w14:paraId="0645545A" w14:textId="77777777" w:rsidR="00FD03CF" w:rsidRDefault="00FD03CF">
            <w:pPr>
              <w:ind w:left="360"/>
              <w:jc w:val="both"/>
              <w:rPr>
                <w:sz w:val="24"/>
                <w:szCs w:val="24"/>
              </w:rPr>
            </w:pPr>
            <w:r>
              <w:rPr>
                <w:sz w:val="24"/>
                <w:szCs w:val="24"/>
              </w:rPr>
              <w:t>Ability to work autonomously with individuals and groups in a range of settings.</w:t>
            </w:r>
          </w:p>
          <w:p w14:paraId="2CC1BA18" w14:textId="77777777" w:rsidR="00FD03CF" w:rsidRPr="00C5344E" w:rsidRDefault="00FD03CF">
            <w:pPr>
              <w:ind w:left="360"/>
              <w:jc w:val="both"/>
              <w:rPr>
                <w:sz w:val="24"/>
                <w:szCs w:val="24"/>
              </w:rPr>
            </w:pPr>
          </w:p>
          <w:p w14:paraId="1F0CE371" w14:textId="77777777" w:rsidR="00965971" w:rsidRDefault="00965971">
            <w:pPr>
              <w:ind w:left="360"/>
              <w:jc w:val="both"/>
              <w:rPr>
                <w:sz w:val="24"/>
                <w:szCs w:val="24"/>
              </w:rPr>
            </w:pPr>
            <w:r w:rsidRPr="00C5344E">
              <w:rPr>
                <w:sz w:val="24"/>
                <w:szCs w:val="24"/>
              </w:rPr>
              <w:t>Knowledge of lab procedures acquired through in house training, instruction and practice by completing departmental training manual.</w:t>
            </w:r>
          </w:p>
          <w:p w14:paraId="4C7E2CC8" w14:textId="77777777" w:rsidR="00FD03CF" w:rsidRPr="00C5344E" w:rsidRDefault="00FD03CF">
            <w:pPr>
              <w:ind w:left="360"/>
              <w:jc w:val="both"/>
              <w:rPr>
                <w:sz w:val="24"/>
                <w:szCs w:val="24"/>
              </w:rPr>
            </w:pPr>
          </w:p>
          <w:p w14:paraId="1F88E07B" w14:textId="77777777" w:rsidR="00965971" w:rsidRPr="00C5344E" w:rsidRDefault="00EB149B" w:rsidP="00EB149B">
            <w:pPr>
              <w:jc w:val="both"/>
              <w:rPr>
                <w:sz w:val="24"/>
                <w:szCs w:val="24"/>
              </w:rPr>
            </w:pPr>
            <w:r>
              <w:rPr>
                <w:sz w:val="24"/>
                <w:szCs w:val="24"/>
              </w:rPr>
              <w:t xml:space="preserve">      </w:t>
            </w:r>
            <w:r w:rsidR="00965971" w:rsidRPr="00C5344E">
              <w:rPr>
                <w:sz w:val="24"/>
                <w:szCs w:val="24"/>
              </w:rPr>
              <w:t xml:space="preserve">Knowledge of Anatomy and Medical terminology.  </w:t>
            </w:r>
          </w:p>
        </w:tc>
      </w:tr>
    </w:tbl>
    <w:p w14:paraId="0676B75A" w14:textId="77777777" w:rsidR="00965971" w:rsidRPr="00C5344E" w:rsidRDefault="00965971">
      <w:pPr>
        <w:pStyle w:val="Title"/>
        <w:rPr>
          <w:szCs w:val="24"/>
        </w:rPr>
      </w:pPr>
    </w:p>
    <w:p w14:paraId="1364ACBF" w14:textId="77777777" w:rsidR="00965971" w:rsidRPr="00C5344E" w:rsidRDefault="00965971">
      <w:pPr>
        <w:pStyle w:val="Title"/>
        <w:rPr>
          <w:szCs w:val="24"/>
        </w:rPr>
      </w:pPr>
      <w:r w:rsidRPr="00C5344E">
        <w:rPr>
          <w:szCs w:val="24"/>
        </w:rPr>
        <w:t>ESSENTIAL ADDITIONAL INFORMATION</w:t>
      </w:r>
    </w:p>
    <w:p w14:paraId="1843E5F1" w14:textId="77777777" w:rsidR="00965971" w:rsidRPr="00C5344E" w:rsidRDefault="009659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65971" w:rsidRPr="00C5344E" w14:paraId="56A5E88E" w14:textId="77777777">
        <w:tc>
          <w:tcPr>
            <w:tcW w:w="9747" w:type="dxa"/>
          </w:tcPr>
          <w:p w14:paraId="7FD91E1F" w14:textId="77777777" w:rsidR="00965971" w:rsidRPr="00C5344E" w:rsidRDefault="00965971" w:rsidP="0071680D">
            <w:pPr>
              <w:pStyle w:val="Subtitle"/>
              <w:numPr>
                <w:ilvl w:val="0"/>
                <w:numId w:val="13"/>
              </w:numPr>
              <w:rPr>
                <w:rFonts w:ascii="Times New Roman" w:hAnsi="Times New Roman" w:cs="Times New Roman"/>
                <w:sz w:val="24"/>
                <w:szCs w:val="24"/>
              </w:rPr>
            </w:pPr>
            <w:r w:rsidRPr="00C5344E">
              <w:rPr>
                <w:rFonts w:ascii="Times New Roman" w:hAnsi="Times New Roman" w:cs="Times New Roman"/>
                <w:sz w:val="24"/>
                <w:szCs w:val="24"/>
              </w:rPr>
              <w:t>SYSTEMS AND EQUIPMENT</w:t>
            </w:r>
          </w:p>
          <w:p w14:paraId="476587B8" w14:textId="77777777" w:rsidR="00965971" w:rsidRPr="00C5344E" w:rsidRDefault="00965971">
            <w:pPr>
              <w:pStyle w:val="Subtitle"/>
              <w:ind w:left="360"/>
              <w:rPr>
                <w:rFonts w:ascii="Times New Roman" w:hAnsi="Times New Roman" w:cs="Times New Roman"/>
                <w:sz w:val="24"/>
                <w:szCs w:val="24"/>
              </w:rPr>
            </w:pPr>
            <w:r w:rsidRPr="00C5344E">
              <w:rPr>
                <w:rFonts w:ascii="Times New Roman" w:hAnsi="Times New Roman" w:cs="Times New Roman"/>
                <w:sz w:val="24"/>
                <w:szCs w:val="24"/>
              </w:rPr>
              <w:t>Equipment</w:t>
            </w:r>
            <w:r w:rsidRPr="00C5344E">
              <w:rPr>
                <w:rFonts w:ascii="Times New Roman" w:hAnsi="Times New Roman" w:cs="Times New Roman"/>
                <w:sz w:val="24"/>
                <w:szCs w:val="24"/>
              </w:rPr>
              <w:tab/>
            </w:r>
            <w:r w:rsidRPr="00C5344E">
              <w:rPr>
                <w:rFonts w:ascii="Times New Roman" w:hAnsi="Times New Roman" w:cs="Times New Roman"/>
                <w:sz w:val="24"/>
                <w:szCs w:val="24"/>
              </w:rPr>
              <w:tab/>
            </w:r>
            <w:r w:rsidRPr="00C5344E">
              <w:rPr>
                <w:rFonts w:ascii="Times New Roman" w:hAnsi="Times New Roman" w:cs="Times New Roman"/>
                <w:sz w:val="24"/>
                <w:szCs w:val="24"/>
              </w:rPr>
              <w:tab/>
            </w:r>
            <w:r w:rsidRPr="00C5344E">
              <w:rPr>
                <w:rFonts w:ascii="Times New Roman" w:hAnsi="Times New Roman" w:cs="Times New Roman"/>
                <w:sz w:val="24"/>
                <w:szCs w:val="24"/>
              </w:rPr>
              <w:tab/>
            </w:r>
            <w:r w:rsidRPr="00C5344E">
              <w:rPr>
                <w:rFonts w:ascii="Times New Roman" w:hAnsi="Times New Roman" w:cs="Times New Roman"/>
                <w:sz w:val="24"/>
                <w:szCs w:val="24"/>
              </w:rPr>
              <w:tab/>
            </w:r>
            <w:r w:rsidRPr="00C5344E">
              <w:rPr>
                <w:rFonts w:ascii="Times New Roman" w:hAnsi="Times New Roman" w:cs="Times New Roman"/>
                <w:sz w:val="24"/>
                <w:szCs w:val="24"/>
              </w:rPr>
              <w:tab/>
            </w:r>
            <w:r w:rsidRPr="00C5344E">
              <w:rPr>
                <w:rFonts w:ascii="Times New Roman" w:hAnsi="Times New Roman" w:cs="Times New Roman"/>
                <w:sz w:val="24"/>
                <w:szCs w:val="24"/>
              </w:rPr>
              <w:tab/>
              <w:t>Value £K</w:t>
            </w:r>
          </w:p>
          <w:p w14:paraId="1D146C72" w14:textId="77777777" w:rsidR="00965971" w:rsidRPr="00C5344E" w:rsidRDefault="00965971">
            <w:pPr>
              <w:pStyle w:val="Subtitle"/>
              <w:ind w:left="360"/>
              <w:rPr>
                <w:rFonts w:ascii="Times New Roman" w:hAnsi="Times New Roman" w:cs="Times New Roman"/>
                <w:b w:val="0"/>
                <w:sz w:val="24"/>
                <w:szCs w:val="24"/>
              </w:rPr>
            </w:pPr>
            <w:r w:rsidRPr="00C5344E">
              <w:rPr>
                <w:rFonts w:ascii="Times New Roman" w:hAnsi="Times New Roman" w:cs="Times New Roman"/>
                <w:b w:val="0"/>
                <w:sz w:val="24"/>
                <w:szCs w:val="24"/>
              </w:rPr>
              <w:t>Laboratory computer system</w:t>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t>250k</w:t>
            </w:r>
          </w:p>
          <w:p w14:paraId="339119A5" w14:textId="77777777" w:rsidR="000E2244" w:rsidRPr="00C5344E" w:rsidRDefault="000E2244">
            <w:pPr>
              <w:pStyle w:val="Subtitle"/>
              <w:ind w:left="360"/>
              <w:rPr>
                <w:rFonts w:ascii="Times New Roman" w:hAnsi="Times New Roman" w:cs="Times New Roman"/>
                <w:b w:val="0"/>
                <w:sz w:val="24"/>
                <w:szCs w:val="24"/>
              </w:rPr>
            </w:pPr>
            <w:r w:rsidRPr="00C5344E">
              <w:rPr>
                <w:rFonts w:ascii="Times New Roman" w:hAnsi="Times New Roman" w:cs="Times New Roman"/>
                <w:b w:val="0"/>
                <w:sz w:val="24"/>
                <w:szCs w:val="24"/>
              </w:rPr>
              <w:t xml:space="preserve">T3000 Liquid Based Cytology                           </w:t>
            </w:r>
            <w:r w:rsidR="00C5344E">
              <w:rPr>
                <w:rFonts w:ascii="Times New Roman" w:hAnsi="Times New Roman" w:cs="Times New Roman"/>
                <w:b w:val="0"/>
                <w:sz w:val="24"/>
                <w:szCs w:val="24"/>
              </w:rPr>
              <w:t xml:space="preserve">                          </w:t>
            </w:r>
            <w:r w:rsidRPr="00C5344E">
              <w:rPr>
                <w:rFonts w:ascii="Times New Roman" w:hAnsi="Times New Roman" w:cs="Times New Roman"/>
                <w:b w:val="0"/>
                <w:sz w:val="24"/>
                <w:szCs w:val="24"/>
              </w:rPr>
              <w:t>150k</w:t>
            </w:r>
          </w:p>
          <w:p w14:paraId="6091ACAD" w14:textId="77777777" w:rsidR="000E2244" w:rsidRPr="00C5344E" w:rsidRDefault="000E2244">
            <w:pPr>
              <w:pStyle w:val="Subtitle"/>
              <w:ind w:left="360"/>
              <w:rPr>
                <w:rFonts w:ascii="Times New Roman" w:hAnsi="Times New Roman" w:cs="Times New Roman"/>
                <w:b w:val="0"/>
                <w:sz w:val="24"/>
                <w:szCs w:val="24"/>
              </w:rPr>
            </w:pPr>
            <w:r w:rsidRPr="00C5344E">
              <w:rPr>
                <w:rFonts w:ascii="Times New Roman" w:hAnsi="Times New Roman" w:cs="Times New Roman"/>
                <w:b w:val="0"/>
                <w:sz w:val="24"/>
                <w:szCs w:val="24"/>
              </w:rPr>
              <w:t xml:space="preserve">T2000 Liquid Based Cytology                                                  </w:t>
            </w:r>
            <w:r w:rsidR="00C5344E">
              <w:rPr>
                <w:rFonts w:ascii="Times New Roman" w:hAnsi="Times New Roman" w:cs="Times New Roman"/>
                <w:b w:val="0"/>
                <w:sz w:val="24"/>
                <w:szCs w:val="24"/>
              </w:rPr>
              <w:t xml:space="preserve">    </w:t>
            </w:r>
            <w:r w:rsidRPr="00C5344E">
              <w:rPr>
                <w:rFonts w:ascii="Times New Roman" w:hAnsi="Times New Roman" w:cs="Times New Roman"/>
                <w:b w:val="0"/>
                <w:sz w:val="24"/>
                <w:szCs w:val="24"/>
              </w:rPr>
              <w:t>30k</w:t>
            </w:r>
          </w:p>
          <w:p w14:paraId="4F9A4B9A" w14:textId="77777777" w:rsidR="00965971" w:rsidRPr="00C5344E" w:rsidRDefault="00965971">
            <w:pPr>
              <w:pStyle w:val="Subtitle"/>
              <w:ind w:left="360"/>
              <w:rPr>
                <w:rFonts w:ascii="Times New Roman" w:hAnsi="Times New Roman" w:cs="Times New Roman"/>
                <w:b w:val="0"/>
                <w:sz w:val="24"/>
                <w:szCs w:val="24"/>
              </w:rPr>
            </w:pPr>
            <w:r w:rsidRPr="00C5344E">
              <w:rPr>
                <w:rFonts w:ascii="Times New Roman" w:hAnsi="Times New Roman" w:cs="Times New Roman"/>
                <w:b w:val="0"/>
                <w:sz w:val="24"/>
                <w:szCs w:val="24"/>
              </w:rPr>
              <w:t xml:space="preserve">X-Ray Equipment                                                       </w:t>
            </w:r>
            <w:r w:rsidR="00C5344E">
              <w:rPr>
                <w:rFonts w:ascii="Times New Roman" w:hAnsi="Times New Roman" w:cs="Times New Roman"/>
                <w:b w:val="0"/>
                <w:sz w:val="24"/>
                <w:szCs w:val="24"/>
              </w:rPr>
              <w:t xml:space="preserve">                  </w:t>
            </w:r>
            <w:r w:rsidRPr="00C5344E">
              <w:rPr>
                <w:rFonts w:ascii="Times New Roman" w:hAnsi="Times New Roman" w:cs="Times New Roman"/>
                <w:b w:val="0"/>
                <w:sz w:val="24"/>
                <w:szCs w:val="24"/>
              </w:rPr>
              <w:t>20k</w:t>
            </w:r>
          </w:p>
          <w:p w14:paraId="6D533C38" w14:textId="77777777" w:rsidR="00965971" w:rsidRPr="00C5344E" w:rsidRDefault="000E2244" w:rsidP="000E2244">
            <w:pPr>
              <w:pStyle w:val="Subtitle"/>
              <w:rPr>
                <w:rFonts w:ascii="Times New Roman" w:hAnsi="Times New Roman" w:cs="Times New Roman"/>
                <w:b w:val="0"/>
                <w:sz w:val="24"/>
                <w:szCs w:val="24"/>
              </w:rPr>
            </w:pPr>
            <w:r w:rsidRPr="00C5344E">
              <w:rPr>
                <w:rFonts w:ascii="Times New Roman" w:hAnsi="Times New Roman" w:cs="Times New Roman"/>
                <w:b w:val="0"/>
                <w:sz w:val="24"/>
                <w:szCs w:val="24"/>
              </w:rPr>
              <w:t xml:space="preserve">        </w:t>
            </w:r>
            <w:r w:rsidR="00965971" w:rsidRPr="00C5344E">
              <w:rPr>
                <w:rFonts w:ascii="Times New Roman" w:hAnsi="Times New Roman" w:cs="Times New Roman"/>
                <w:b w:val="0"/>
                <w:sz w:val="24"/>
                <w:szCs w:val="24"/>
              </w:rPr>
              <w:t>Downdraught ventilation</w:t>
            </w:r>
            <w:r w:rsidR="00965971" w:rsidRPr="00C5344E">
              <w:rPr>
                <w:rFonts w:ascii="Times New Roman" w:hAnsi="Times New Roman" w:cs="Times New Roman"/>
                <w:b w:val="0"/>
                <w:sz w:val="24"/>
                <w:szCs w:val="24"/>
              </w:rPr>
              <w:tab/>
            </w:r>
            <w:r w:rsidR="00965971" w:rsidRPr="00C5344E">
              <w:rPr>
                <w:rFonts w:ascii="Times New Roman" w:hAnsi="Times New Roman" w:cs="Times New Roman"/>
                <w:b w:val="0"/>
                <w:sz w:val="24"/>
                <w:szCs w:val="24"/>
              </w:rPr>
              <w:tab/>
            </w:r>
            <w:r w:rsidR="00965971" w:rsidRPr="00C5344E">
              <w:rPr>
                <w:rFonts w:ascii="Times New Roman" w:hAnsi="Times New Roman" w:cs="Times New Roman"/>
                <w:b w:val="0"/>
                <w:sz w:val="24"/>
                <w:szCs w:val="24"/>
              </w:rPr>
              <w:tab/>
            </w:r>
            <w:r w:rsidR="00965971" w:rsidRPr="00C5344E">
              <w:rPr>
                <w:rFonts w:ascii="Times New Roman" w:hAnsi="Times New Roman" w:cs="Times New Roman"/>
                <w:b w:val="0"/>
                <w:sz w:val="24"/>
                <w:szCs w:val="24"/>
              </w:rPr>
              <w:tab/>
            </w:r>
            <w:r w:rsidR="00965971" w:rsidRPr="00C5344E">
              <w:rPr>
                <w:rFonts w:ascii="Times New Roman" w:hAnsi="Times New Roman" w:cs="Times New Roman"/>
                <w:b w:val="0"/>
                <w:sz w:val="24"/>
                <w:szCs w:val="24"/>
              </w:rPr>
              <w:tab/>
              <w:t>20k</w:t>
            </w:r>
          </w:p>
          <w:p w14:paraId="2D3A120D" w14:textId="77777777" w:rsidR="00965971" w:rsidRPr="00C5344E" w:rsidRDefault="00965971">
            <w:pPr>
              <w:pStyle w:val="Subtitle"/>
              <w:ind w:left="360"/>
              <w:rPr>
                <w:rFonts w:ascii="Times New Roman" w:hAnsi="Times New Roman" w:cs="Times New Roman"/>
                <w:b w:val="0"/>
                <w:sz w:val="24"/>
                <w:szCs w:val="24"/>
              </w:rPr>
            </w:pPr>
            <w:r w:rsidRPr="00C5344E">
              <w:rPr>
                <w:rFonts w:ascii="Times New Roman" w:hAnsi="Times New Roman" w:cs="Times New Roman"/>
                <w:b w:val="0"/>
                <w:sz w:val="24"/>
                <w:szCs w:val="24"/>
              </w:rPr>
              <w:t>Tissue cassette writer</w:t>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t>10k</w:t>
            </w:r>
          </w:p>
          <w:p w14:paraId="27D3512B" w14:textId="77777777" w:rsidR="00965971" w:rsidRPr="00C5344E" w:rsidRDefault="00965971">
            <w:pPr>
              <w:pStyle w:val="Subtitle"/>
              <w:ind w:left="360"/>
              <w:rPr>
                <w:rFonts w:ascii="Times New Roman" w:hAnsi="Times New Roman" w:cs="Times New Roman"/>
                <w:b w:val="0"/>
                <w:sz w:val="24"/>
                <w:szCs w:val="24"/>
              </w:rPr>
            </w:pPr>
            <w:r w:rsidRPr="00C5344E">
              <w:rPr>
                <w:rFonts w:ascii="Times New Roman" w:hAnsi="Times New Roman" w:cs="Times New Roman"/>
                <w:b w:val="0"/>
                <w:sz w:val="24"/>
                <w:szCs w:val="24"/>
              </w:rPr>
              <w:t>Tissue Processor</w:t>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00C5344E">
              <w:rPr>
                <w:rFonts w:ascii="Times New Roman" w:hAnsi="Times New Roman" w:cs="Times New Roman"/>
                <w:b w:val="0"/>
                <w:sz w:val="24"/>
                <w:szCs w:val="24"/>
              </w:rPr>
              <w:t xml:space="preserve">            </w:t>
            </w:r>
            <w:r w:rsidRPr="00C5344E">
              <w:rPr>
                <w:rFonts w:ascii="Times New Roman" w:hAnsi="Times New Roman" w:cs="Times New Roman"/>
                <w:b w:val="0"/>
                <w:sz w:val="24"/>
                <w:szCs w:val="24"/>
              </w:rPr>
              <w:t>25k</w:t>
            </w:r>
          </w:p>
          <w:p w14:paraId="70DDAD4B" w14:textId="77777777" w:rsidR="00965971" w:rsidRPr="00C5344E" w:rsidRDefault="00965971">
            <w:pPr>
              <w:pStyle w:val="Subtitle"/>
              <w:ind w:left="360"/>
              <w:rPr>
                <w:rFonts w:ascii="Times New Roman" w:hAnsi="Times New Roman" w:cs="Times New Roman"/>
                <w:b w:val="0"/>
                <w:sz w:val="24"/>
                <w:szCs w:val="24"/>
              </w:rPr>
            </w:pPr>
            <w:r w:rsidRPr="00C5344E">
              <w:rPr>
                <w:rFonts w:ascii="Times New Roman" w:hAnsi="Times New Roman" w:cs="Times New Roman"/>
                <w:b w:val="0"/>
                <w:sz w:val="24"/>
                <w:szCs w:val="24"/>
              </w:rPr>
              <w:t>Tissue embedder</w:t>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00C5344E">
              <w:rPr>
                <w:rFonts w:ascii="Times New Roman" w:hAnsi="Times New Roman" w:cs="Times New Roman"/>
                <w:b w:val="0"/>
                <w:sz w:val="24"/>
                <w:szCs w:val="24"/>
              </w:rPr>
              <w:t xml:space="preserve">            </w:t>
            </w:r>
            <w:r w:rsidRPr="00C5344E">
              <w:rPr>
                <w:rFonts w:ascii="Times New Roman" w:hAnsi="Times New Roman" w:cs="Times New Roman"/>
                <w:b w:val="0"/>
                <w:sz w:val="24"/>
                <w:szCs w:val="24"/>
              </w:rPr>
              <w:t>12k</w:t>
            </w:r>
          </w:p>
          <w:p w14:paraId="034E0BD0" w14:textId="77777777" w:rsidR="00965971" w:rsidRPr="00C5344E" w:rsidRDefault="00965971">
            <w:pPr>
              <w:pStyle w:val="Subtitle"/>
              <w:ind w:left="360"/>
              <w:rPr>
                <w:rFonts w:ascii="Times New Roman" w:hAnsi="Times New Roman" w:cs="Times New Roman"/>
                <w:b w:val="0"/>
                <w:sz w:val="24"/>
                <w:szCs w:val="24"/>
              </w:rPr>
            </w:pPr>
            <w:r w:rsidRPr="00C5344E">
              <w:rPr>
                <w:rFonts w:ascii="Times New Roman" w:hAnsi="Times New Roman" w:cs="Times New Roman"/>
                <w:b w:val="0"/>
                <w:sz w:val="24"/>
                <w:szCs w:val="24"/>
              </w:rPr>
              <w:t xml:space="preserve">Automated </w:t>
            </w:r>
            <w:proofErr w:type="spellStart"/>
            <w:r w:rsidRPr="00C5344E">
              <w:rPr>
                <w:rFonts w:ascii="Times New Roman" w:hAnsi="Times New Roman" w:cs="Times New Roman"/>
                <w:b w:val="0"/>
                <w:sz w:val="24"/>
                <w:szCs w:val="24"/>
              </w:rPr>
              <w:t>stainer</w:t>
            </w:r>
            <w:proofErr w:type="spellEnd"/>
            <w:r w:rsidRPr="00C5344E">
              <w:rPr>
                <w:rFonts w:ascii="Times New Roman" w:hAnsi="Times New Roman" w:cs="Times New Roman"/>
                <w:b w:val="0"/>
                <w:sz w:val="24"/>
                <w:szCs w:val="24"/>
              </w:rPr>
              <w:t xml:space="preserve"> and </w:t>
            </w:r>
            <w:proofErr w:type="spellStart"/>
            <w:r w:rsidRPr="00C5344E">
              <w:rPr>
                <w:rFonts w:ascii="Times New Roman" w:hAnsi="Times New Roman" w:cs="Times New Roman"/>
                <w:b w:val="0"/>
                <w:sz w:val="24"/>
                <w:szCs w:val="24"/>
              </w:rPr>
              <w:t>coverslipper</w:t>
            </w:r>
            <w:proofErr w:type="spellEnd"/>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t>25k</w:t>
            </w:r>
          </w:p>
          <w:p w14:paraId="6427DDE3" w14:textId="77777777" w:rsidR="00965971" w:rsidRPr="00C5344E" w:rsidRDefault="00965971">
            <w:pPr>
              <w:pStyle w:val="Subtitle"/>
              <w:ind w:left="360"/>
              <w:rPr>
                <w:rFonts w:ascii="Times New Roman" w:hAnsi="Times New Roman" w:cs="Times New Roman"/>
                <w:b w:val="0"/>
                <w:sz w:val="24"/>
                <w:szCs w:val="24"/>
              </w:rPr>
            </w:pPr>
            <w:r w:rsidRPr="00C5344E">
              <w:rPr>
                <w:rFonts w:ascii="Times New Roman" w:hAnsi="Times New Roman" w:cs="Times New Roman"/>
                <w:b w:val="0"/>
                <w:sz w:val="24"/>
                <w:szCs w:val="24"/>
              </w:rPr>
              <w:t>Microscopes</w:t>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t>10k</w:t>
            </w:r>
          </w:p>
          <w:p w14:paraId="68783790" w14:textId="77777777" w:rsidR="00965971" w:rsidRPr="00C5344E" w:rsidRDefault="00965971">
            <w:pPr>
              <w:pStyle w:val="Subtitle"/>
              <w:ind w:left="360"/>
              <w:rPr>
                <w:rFonts w:ascii="Times New Roman" w:hAnsi="Times New Roman" w:cs="Times New Roman"/>
                <w:b w:val="0"/>
                <w:sz w:val="24"/>
                <w:szCs w:val="24"/>
              </w:rPr>
            </w:pPr>
            <w:r w:rsidRPr="00C5344E">
              <w:rPr>
                <w:rFonts w:ascii="Times New Roman" w:hAnsi="Times New Roman" w:cs="Times New Roman"/>
                <w:b w:val="0"/>
                <w:sz w:val="24"/>
                <w:szCs w:val="24"/>
              </w:rPr>
              <w:lastRenderedPageBreak/>
              <w:t>Centrifuges</w:t>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r>
            <w:r w:rsidRPr="00C5344E">
              <w:rPr>
                <w:rFonts w:ascii="Times New Roman" w:hAnsi="Times New Roman" w:cs="Times New Roman"/>
                <w:b w:val="0"/>
                <w:sz w:val="24"/>
                <w:szCs w:val="24"/>
              </w:rPr>
              <w:tab/>
              <w:t>10k</w:t>
            </w:r>
          </w:p>
          <w:p w14:paraId="66F887F2" w14:textId="77777777" w:rsidR="00965971" w:rsidRPr="00C5344E" w:rsidRDefault="00965971">
            <w:pPr>
              <w:pStyle w:val="Subtitle"/>
              <w:ind w:left="360"/>
              <w:rPr>
                <w:rFonts w:ascii="Times New Roman" w:hAnsi="Times New Roman" w:cs="Times New Roman"/>
                <w:b w:val="0"/>
                <w:sz w:val="24"/>
                <w:szCs w:val="24"/>
              </w:rPr>
            </w:pPr>
            <w:r w:rsidRPr="00C5344E">
              <w:rPr>
                <w:rFonts w:ascii="Times New Roman" w:hAnsi="Times New Roman" w:cs="Times New Roman"/>
                <w:b w:val="0"/>
                <w:sz w:val="24"/>
                <w:szCs w:val="24"/>
              </w:rPr>
              <w:t>The post holder will have competencies or be trained in the use of the above complex equipment. They will be responsible for recording data, minor error logs etc as part of the quality management system.</w:t>
            </w:r>
          </w:p>
          <w:p w14:paraId="302102FF" w14:textId="77777777" w:rsidR="00965971" w:rsidRDefault="00EB149B" w:rsidP="00EB149B">
            <w:pPr>
              <w:pStyle w:val="Subtitle"/>
              <w:ind w:left="360"/>
              <w:rPr>
                <w:rFonts w:ascii="Times New Roman" w:hAnsi="Times New Roman" w:cs="Times New Roman"/>
                <w:sz w:val="24"/>
                <w:szCs w:val="24"/>
              </w:rPr>
            </w:pPr>
            <w:r w:rsidRPr="00C5344E">
              <w:rPr>
                <w:rFonts w:ascii="Times New Roman" w:hAnsi="Times New Roman" w:cs="Times New Roman"/>
                <w:sz w:val="24"/>
                <w:szCs w:val="24"/>
              </w:rPr>
              <w:t xml:space="preserve">Ensure stock levels of chemicals and consumables </w:t>
            </w:r>
            <w:r>
              <w:rPr>
                <w:rFonts w:ascii="Times New Roman" w:hAnsi="Times New Roman" w:cs="Times New Roman"/>
                <w:sz w:val="24"/>
                <w:szCs w:val="24"/>
              </w:rPr>
              <w:t>are</w:t>
            </w:r>
            <w:r w:rsidRPr="00C5344E">
              <w:rPr>
                <w:rFonts w:ascii="Times New Roman" w:hAnsi="Times New Roman" w:cs="Times New Roman"/>
                <w:sz w:val="24"/>
                <w:szCs w:val="24"/>
              </w:rPr>
              <w:t xml:space="preserve"> </w:t>
            </w:r>
            <w:proofErr w:type="gramStart"/>
            <w:r w:rsidRPr="00C5344E">
              <w:rPr>
                <w:rFonts w:ascii="Times New Roman" w:hAnsi="Times New Roman" w:cs="Times New Roman"/>
                <w:sz w:val="24"/>
                <w:szCs w:val="24"/>
              </w:rPr>
              <w:t>maintained</w:t>
            </w:r>
            <w:proofErr w:type="gramEnd"/>
          </w:p>
          <w:p w14:paraId="034D2FD8" w14:textId="77777777" w:rsidR="00BA1A29" w:rsidRDefault="00BA1A29" w:rsidP="00EB149B">
            <w:pPr>
              <w:pStyle w:val="Subtitle"/>
              <w:ind w:left="360"/>
              <w:rPr>
                <w:rFonts w:ascii="Times New Roman" w:hAnsi="Times New Roman" w:cs="Times New Roman"/>
                <w:sz w:val="24"/>
                <w:szCs w:val="24"/>
              </w:rPr>
            </w:pPr>
          </w:p>
          <w:p w14:paraId="4FC7C510" w14:textId="77777777" w:rsidR="00BA1A29" w:rsidRDefault="00BA1A29" w:rsidP="00EB149B">
            <w:pPr>
              <w:pStyle w:val="Subtitle"/>
              <w:ind w:left="360"/>
              <w:rPr>
                <w:rFonts w:ascii="Times New Roman" w:hAnsi="Times New Roman" w:cs="Times New Roman"/>
                <w:sz w:val="24"/>
                <w:szCs w:val="24"/>
              </w:rPr>
            </w:pPr>
          </w:p>
          <w:p w14:paraId="3DDFCA0F" w14:textId="77777777" w:rsidR="00BA1A29" w:rsidRPr="00BA1A29" w:rsidRDefault="00BA1A29" w:rsidP="00BA1A29">
            <w:pPr>
              <w:rPr>
                <w:b/>
                <w:sz w:val="24"/>
                <w:szCs w:val="24"/>
              </w:rPr>
            </w:pPr>
            <w:r w:rsidRPr="00BA1A29">
              <w:rPr>
                <w:b/>
                <w:sz w:val="24"/>
                <w:szCs w:val="24"/>
              </w:rPr>
              <w:t>Responsibility for Records Management</w:t>
            </w:r>
          </w:p>
          <w:p w14:paraId="4D5773B8" w14:textId="77777777" w:rsidR="00BA1A29" w:rsidRPr="00BA1A29" w:rsidRDefault="00BA1A29" w:rsidP="00BA1A29">
            <w:pPr>
              <w:rPr>
                <w:sz w:val="24"/>
                <w:szCs w:val="24"/>
              </w:rPr>
            </w:pPr>
            <w:r w:rsidRPr="00BA1A29">
              <w:rPr>
                <w:sz w:val="24"/>
                <w:szCs w:val="24"/>
              </w:rPr>
              <w:t xml:space="preserve">All records created </w:t>
            </w:r>
            <w:proofErr w:type="gramStart"/>
            <w:r w:rsidRPr="00BA1A29">
              <w:rPr>
                <w:sz w:val="24"/>
                <w:szCs w:val="24"/>
              </w:rPr>
              <w:t>in the course of</w:t>
            </w:r>
            <w:proofErr w:type="gramEnd"/>
            <w:r w:rsidRPr="00BA1A29">
              <w:rPr>
                <w:sz w:val="24"/>
                <w:szCs w:val="24"/>
              </w:rPr>
              <w:t xml:space="preserve"> the business of NHS </w:t>
            </w:r>
            <w:proofErr w:type="spellStart"/>
            <w:r w:rsidRPr="00BA1A29">
              <w:rPr>
                <w:sz w:val="24"/>
                <w:szCs w:val="24"/>
              </w:rPr>
              <w:t>Tayside</w:t>
            </w:r>
            <w:proofErr w:type="spellEnd"/>
            <w:r w:rsidRPr="00BA1A29">
              <w:rPr>
                <w:sz w:val="24"/>
                <w:szCs w:val="24"/>
              </w:rPr>
              <w:t xml:space="preserve"> are corporate records and are public records under the terms of the Public Records (Scotland) Act 2011.  This includes email messages and other electronic records.  It is your responsibility to ensure that you keep appropriate records of your work in NHS </w:t>
            </w:r>
            <w:proofErr w:type="spellStart"/>
            <w:r w:rsidRPr="00BA1A29">
              <w:rPr>
                <w:sz w:val="24"/>
                <w:szCs w:val="24"/>
              </w:rPr>
              <w:t>Tayside</w:t>
            </w:r>
            <w:proofErr w:type="spellEnd"/>
            <w:r w:rsidRPr="00BA1A29">
              <w:rPr>
                <w:sz w:val="24"/>
                <w:szCs w:val="24"/>
              </w:rPr>
              <w:t xml:space="preserve"> and manage those records in keeping with the NHS </w:t>
            </w:r>
            <w:proofErr w:type="spellStart"/>
            <w:r w:rsidRPr="00BA1A29">
              <w:rPr>
                <w:sz w:val="24"/>
                <w:szCs w:val="24"/>
              </w:rPr>
              <w:t>Tayside</w:t>
            </w:r>
            <w:proofErr w:type="spellEnd"/>
            <w:r w:rsidRPr="00BA1A29">
              <w:rPr>
                <w:sz w:val="24"/>
                <w:szCs w:val="24"/>
              </w:rPr>
              <w:t xml:space="preserve"> Records Management Policy and with any guidance produced by NHS </w:t>
            </w:r>
            <w:proofErr w:type="spellStart"/>
            <w:r w:rsidRPr="00BA1A29">
              <w:rPr>
                <w:sz w:val="24"/>
                <w:szCs w:val="24"/>
              </w:rPr>
              <w:t>Tayside</w:t>
            </w:r>
            <w:proofErr w:type="spellEnd"/>
            <w:r w:rsidRPr="00BA1A29">
              <w:rPr>
                <w:sz w:val="24"/>
                <w:szCs w:val="24"/>
              </w:rPr>
              <w:t xml:space="preserve"> specific to your employment.</w:t>
            </w:r>
          </w:p>
          <w:p w14:paraId="678439AF" w14:textId="77777777" w:rsidR="00BA1A29" w:rsidRPr="00C5344E" w:rsidRDefault="00BA1A29" w:rsidP="00EB149B">
            <w:pPr>
              <w:pStyle w:val="Subtitle"/>
              <w:ind w:left="360"/>
              <w:rPr>
                <w:sz w:val="24"/>
                <w:szCs w:val="24"/>
              </w:rPr>
            </w:pPr>
          </w:p>
        </w:tc>
      </w:tr>
      <w:tr w:rsidR="00965971" w:rsidRPr="00C5344E" w14:paraId="14B23B5C" w14:textId="77777777">
        <w:tc>
          <w:tcPr>
            <w:tcW w:w="9747" w:type="dxa"/>
          </w:tcPr>
          <w:p w14:paraId="35D784B3" w14:textId="77777777" w:rsidR="00965971" w:rsidRPr="00C5344E" w:rsidRDefault="00965971" w:rsidP="0071680D">
            <w:pPr>
              <w:pStyle w:val="Heading2"/>
              <w:numPr>
                <w:ilvl w:val="0"/>
                <w:numId w:val="13"/>
              </w:numPr>
              <w:rPr>
                <w:rFonts w:ascii="Times New Roman" w:hAnsi="Times New Roman" w:cs="Times New Roman"/>
                <w:sz w:val="24"/>
                <w:szCs w:val="24"/>
              </w:rPr>
            </w:pPr>
            <w:r w:rsidRPr="00C5344E">
              <w:rPr>
                <w:rFonts w:ascii="Times New Roman" w:hAnsi="Times New Roman" w:cs="Times New Roman"/>
                <w:sz w:val="24"/>
                <w:szCs w:val="24"/>
              </w:rPr>
              <w:lastRenderedPageBreak/>
              <w:t>PHYSICAL DEMANDS OF THE JOB</w:t>
            </w:r>
          </w:p>
          <w:p w14:paraId="280A9D32" w14:textId="77777777" w:rsidR="00965971" w:rsidRPr="00C5344E" w:rsidRDefault="00965971" w:rsidP="00C5344E">
            <w:pPr>
              <w:pStyle w:val="Heading4"/>
              <w:rPr>
                <w:sz w:val="24"/>
                <w:szCs w:val="24"/>
              </w:rPr>
            </w:pPr>
            <w:r w:rsidRPr="00C5344E">
              <w:rPr>
                <w:sz w:val="24"/>
                <w:szCs w:val="24"/>
              </w:rPr>
              <w:t>Physical Skills</w:t>
            </w:r>
          </w:p>
          <w:p w14:paraId="3A3D5CA8" w14:textId="77777777" w:rsidR="00965971" w:rsidRPr="00C5344E" w:rsidRDefault="00965971">
            <w:pPr>
              <w:numPr>
                <w:ilvl w:val="0"/>
                <w:numId w:val="3"/>
              </w:numPr>
              <w:jc w:val="both"/>
              <w:rPr>
                <w:sz w:val="24"/>
                <w:szCs w:val="24"/>
              </w:rPr>
            </w:pPr>
            <w:r w:rsidRPr="00C5344E">
              <w:rPr>
                <w:sz w:val="24"/>
                <w:szCs w:val="24"/>
              </w:rPr>
              <w:t xml:space="preserve">Speed and accuracy required with developed keyboard skills when booking in specimens up to 40 at one time under time restraints. </w:t>
            </w:r>
          </w:p>
          <w:p w14:paraId="5F187C89" w14:textId="77777777" w:rsidR="00FD03CF" w:rsidRPr="00FD03CF" w:rsidRDefault="00FD03CF" w:rsidP="00FD03CF">
            <w:pPr>
              <w:numPr>
                <w:ilvl w:val="0"/>
                <w:numId w:val="3"/>
              </w:numPr>
              <w:rPr>
                <w:sz w:val="24"/>
                <w:szCs w:val="24"/>
              </w:rPr>
            </w:pPr>
            <w:r w:rsidRPr="00FD03CF">
              <w:rPr>
                <w:sz w:val="24"/>
                <w:szCs w:val="24"/>
              </w:rPr>
              <w:t xml:space="preserve">Requires manual manipulation of very small less </w:t>
            </w:r>
            <w:proofErr w:type="spellStart"/>
            <w:r w:rsidRPr="00FD03CF">
              <w:rPr>
                <w:sz w:val="24"/>
                <w:szCs w:val="24"/>
              </w:rPr>
              <w:t>then</w:t>
            </w:r>
            <w:proofErr w:type="spellEnd"/>
            <w:r w:rsidRPr="00FD03CF">
              <w:rPr>
                <w:sz w:val="24"/>
                <w:szCs w:val="24"/>
              </w:rPr>
              <w:t xml:space="preserve"> 3/1000</w:t>
            </w:r>
            <w:r w:rsidRPr="00FD03CF">
              <w:rPr>
                <w:sz w:val="24"/>
                <w:szCs w:val="24"/>
                <w:vertAlign w:val="superscript"/>
              </w:rPr>
              <w:t>th</w:t>
            </w:r>
            <w:r w:rsidRPr="00FD03CF">
              <w:rPr>
                <w:sz w:val="24"/>
                <w:szCs w:val="24"/>
              </w:rPr>
              <w:t xml:space="preserve"> of a mm sections of sample </w:t>
            </w:r>
          </w:p>
          <w:p w14:paraId="496E7600" w14:textId="77777777" w:rsidR="00FD03CF" w:rsidRPr="00FD03CF" w:rsidRDefault="00FD03CF" w:rsidP="00FD03CF">
            <w:pPr>
              <w:numPr>
                <w:ilvl w:val="0"/>
                <w:numId w:val="3"/>
              </w:numPr>
              <w:rPr>
                <w:sz w:val="24"/>
                <w:szCs w:val="24"/>
              </w:rPr>
            </w:pPr>
            <w:r w:rsidRPr="00FD03CF">
              <w:rPr>
                <w:sz w:val="24"/>
                <w:szCs w:val="24"/>
              </w:rPr>
              <w:t>Requires repetitive circular motion in hand powering the microtome for up to a 2 hour session whilst</w:t>
            </w:r>
            <w:r>
              <w:rPr>
                <w:sz w:val="24"/>
                <w:szCs w:val="24"/>
              </w:rPr>
              <w:t xml:space="preserve"> sitting in a confined position</w:t>
            </w:r>
            <w:r w:rsidRPr="00FD03CF">
              <w:rPr>
                <w:sz w:val="24"/>
                <w:szCs w:val="24"/>
              </w:rPr>
              <w:t>.</w:t>
            </w:r>
          </w:p>
          <w:p w14:paraId="2DB1BCDC" w14:textId="77777777" w:rsidR="00965971" w:rsidRPr="00C5344E" w:rsidRDefault="00965971">
            <w:pPr>
              <w:jc w:val="both"/>
              <w:rPr>
                <w:sz w:val="24"/>
                <w:szCs w:val="24"/>
              </w:rPr>
            </w:pPr>
          </w:p>
          <w:p w14:paraId="16A71C1E" w14:textId="77777777" w:rsidR="00965971" w:rsidRPr="00C5344E" w:rsidRDefault="00965971" w:rsidP="00C5344E">
            <w:pPr>
              <w:pStyle w:val="Heading2"/>
              <w:rPr>
                <w:rFonts w:ascii="Times New Roman" w:hAnsi="Times New Roman" w:cs="Times New Roman"/>
                <w:sz w:val="24"/>
                <w:szCs w:val="24"/>
              </w:rPr>
            </w:pPr>
            <w:r w:rsidRPr="00C5344E">
              <w:rPr>
                <w:rFonts w:ascii="Times New Roman" w:hAnsi="Times New Roman" w:cs="Times New Roman"/>
                <w:sz w:val="24"/>
                <w:szCs w:val="24"/>
              </w:rPr>
              <w:t xml:space="preserve">Physical Effort       </w:t>
            </w:r>
          </w:p>
          <w:p w14:paraId="23EE565C" w14:textId="77777777" w:rsidR="00965971" w:rsidRPr="00C5344E" w:rsidRDefault="00965971">
            <w:pPr>
              <w:numPr>
                <w:ilvl w:val="0"/>
                <w:numId w:val="4"/>
              </w:numPr>
              <w:jc w:val="both"/>
              <w:rPr>
                <w:sz w:val="24"/>
                <w:szCs w:val="24"/>
              </w:rPr>
            </w:pPr>
            <w:r w:rsidRPr="00C5344E">
              <w:rPr>
                <w:sz w:val="24"/>
                <w:szCs w:val="24"/>
              </w:rPr>
              <w:t xml:space="preserve">Requires sitting in a confined position at a keyboard for up to </w:t>
            </w:r>
            <w:r w:rsidR="008B7039">
              <w:rPr>
                <w:sz w:val="24"/>
                <w:szCs w:val="24"/>
              </w:rPr>
              <w:t>2</w:t>
            </w:r>
            <w:r w:rsidRPr="00C5344E">
              <w:rPr>
                <w:sz w:val="24"/>
                <w:szCs w:val="24"/>
              </w:rPr>
              <w:t xml:space="preserve"> hours at a time on a daily basis.</w:t>
            </w:r>
          </w:p>
          <w:p w14:paraId="0973C863" w14:textId="77777777" w:rsidR="00965971" w:rsidRPr="00FD03CF" w:rsidRDefault="00965971">
            <w:pPr>
              <w:numPr>
                <w:ilvl w:val="0"/>
                <w:numId w:val="4"/>
              </w:numPr>
              <w:jc w:val="both"/>
              <w:rPr>
                <w:sz w:val="24"/>
                <w:szCs w:val="24"/>
              </w:rPr>
            </w:pPr>
            <w:r w:rsidRPr="00FD03CF">
              <w:rPr>
                <w:sz w:val="24"/>
                <w:szCs w:val="24"/>
              </w:rPr>
              <w:t xml:space="preserve">Requires standing for up to </w:t>
            </w:r>
            <w:r w:rsidR="008B7039">
              <w:rPr>
                <w:sz w:val="24"/>
                <w:szCs w:val="24"/>
              </w:rPr>
              <w:t>2</w:t>
            </w:r>
            <w:r w:rsidRPr="00FD03CF">
              <w:rPr>
                <w:sz w:val="24"/>
                <w:szCs w:val="24"/>
              </w:rPr>
              <w:t xml:space="preserve"> hours while helping with specimen dissection</w:t>
            </w:r>
            <w:r w:rsidR="008B7039">
              <w:rPr>
                <w:sz w:val="24"/>
                <w:szCs w:val="24"/>
              </w:rPr>
              <w:t xml:space="preserve"> and staining.</w:t>
            </w:r>
          </w:p>
          <w:p w14:paraId="39DB43F3" w14:textId="77777777" w:rsidR="008B7039" w:rsidRDefault="00FD03CF" w:rsidP="00FD03CF">
            <w:pPr>
              <w:numPr>
                <w:ilvl w:val="0"/>
                <w:numId w:val="4"/>
              </w:numPr>
              <w:rPr>
                <w:sz w:val="24"/>
                <w:szCs w:val="24"/>
              </w:rPr>
            </w:pPr>
            <w:r w:rsidRPr="00FD03CF">
              <w:rPr>
                <w:sz w:val="24"/>
                <w:szCs w:val="24"/>
              </w:rPr>
              <w:t xml:space="preserve">Requires sitting </w:t>
            </w:r>
            <w:r w:rsidR="008B7039">
              <w:rPr>
                <w:sz w:val="24"/>
                <w:szCs w:val="24"/>
              </w:rPr>
              <w:t xml:space="preserve">in awkward positions for up </w:t>
            </w:r>
            <w:proofErr w:type="spellStart"/>
            <w:r w:rsidR="008B7039">
              <w:rPr>
                <w:sz w:val="24"/>
                <w:szCs w:val="24"/>
              </w:rPr>
              <w:t>top</w:t>
            </w:r>
            <w:proofErr w:type="spellEnd"/>
            <w:r w:rsidR="008B7039">
              <w:rPr>
                <w:sz w:val="24"/>
                <w:szCs w:val="24"/>
              </w:rPr>
              <w:t xml:space="preserve"> 2 hours e.g. embedding and microscopy.</w:t>
            </w:r>
            <w:r w:rsidRPr="00FD03CF">
              <w:rPr>
                <w:sz w:val="24"/>
                <w:szCs w:val="24"/>
              </w:rPr>
              <w:t xml:space="preserve"> </w:t>
            </w:r>
          </w:p>
          <w:p w14:paraId="2BCA8DC8" w14:textId="77777777" w:rsidR="00FD03CF" w:rsidRPr="00FD03CF" w:rsidRDefault="00FD03CF" w:rsidP="00FD03CF">
            <w:pPr>
              <w:numPr>
                <w:ilvl w:val="0"/>
                <w:numId w:val="4"/>
              </w:numPr>
              <w:rPr>
                <w:sz w:val="24"/>
                <w:szCs w:val="24"/>
              </w:rPr>
            </w:pPr>
            <w:r w:rsidRPr="00FD03CF">
              <w:rPr>
                <w:sz w:val="24"/>
                <w:szCs w:val="24"/>
              </w:rPr>
              <w:t>Requires small items of stock to be moved weighing up to 5kg for manual movement and moving larger weights by trolley</w:t>
            </w:r>
          </w:p>
          <w:p w14:paraId="14ADF698" w14:textId="77777777" w:rsidR="00965971" w:rsidRPr="00C5344E" w:rsidRDefault="00965971">
            <w:pPr>
              <w:numPr>
                <w:ilvl w:val="0"/>
                <w:numId w:val="4"/>
              </w:numPr>
              <w:jc w:val="both"/>
              <w:rPr>
                <w:sz w:val="24"/>
                <w:szCs w:val="24"/>
              </w:rPr>
            </w:pPr>
            <w:r w:rsidRPr="00C5344E">
              <w:rPr>
                <w:sz w:val="24"/>
                <w:szCs w:val="24"/>
              </w:rPr>
              <w:t>Required to move boxes of chemicals, paraffin wax, formaldehyde filled pots and water aspirators (weighing over 6 kilos) several times a day.</w:t>
            </w:r>
          </w:p>
          <w:p w14:paraId="70D9DCE3" w14:textId="77777777" w:rsidR="00965971" w:rsidRPr="00C5344E" w:rsidRDefault="00965971">
            <w:pPr>
              <w:ind w:left="345"/>
              <w:jc w:val="both"/>
              <w:rPr>
                <w:sz w:val="24"/>
                <w:szCs w:val="24"/>
              </w:rPr>
            </w:pPr>
          </w:p>
          <w:p w14:paraId="70FBEF17" w14:textId="77777777" w:rsidR="00965971" w:rsidRPr="00C5344E" w:rsidRDefault="00965971">
            <w:pPr>
              <w:pStyle w:val="Heading2"/>
              <w:rPr>
                <w:rFonts w:ascii="Times New Roman" w:hAnsi="Times New Roman" w:cs="Times New Roman"/>
                <w:sz w:val="24"/>
                <w:szCs w:val="24"/>
              </w:rPr>
            </w:pPr>
            <w:r w:rsidRPr="00C5344E">
              <w:rPr>
                <w:rFonts w:ascii="Times New Roman" w:hAnsi="Times New Roman" w:cs="Times New Roman"/>
                <w:sz w:val="24"/>
                <w:szCs w:val="24"/>
              </w:rPr>
              <w:t>Mental Effort</w:t>
            </w:r>
          </w:p>
          <w:p w14:paraId="0C1044AA" w14:textId="77777777" w:rsidR="00965971" w:rsidRDefault="00965971">
            <w:pPr>
              <w:numPr>
                <w:ilvl w:val="0"/>
                <w:numId w:val="5"/>
              </w:numPr>
              <w:jc w:val="both"/>
              <w:rPr>
                <w:sz w:val="24"/>
                <w:szCs w:val="24"/>
              </w:rPr>
            </w:pPr>
            <w:r w:rsidRPr="00C5344E">
              <w:rPr>
                <w:sz w:val="24"/>
                <w:szCs w:val="24"/>
              </w:rPr>
              <w:t xml:space="preserve">There is continuous requirement to concentrate for periods of up to </w:t>
            </w:r>
            <w:r w:rsidR="008B7039">
              <w:rPr>
                <w:sz w:val="24"/>
                <w:szCs w:val="24"/>
              </w:rPr>
              <w:t>2</w:t>
            </w:r>
            <w:r w:rsidRPr="00C5344E">
              <w:rPr>
                <w:sz w:val="24"/>
                <w:szCs w:val="24"/>
              </w:rPr>
              <w:t xml:space="preserve"> hours for example entering patient details in to the laboratory database and ensuring patient details on the form and pot are correct.</w:t>
            </w:r>
          </w:p>
          <w:p w14:paraId="6726D23F" w14:textId="77777777" w:rsidR="00965971" w:rsidRPr="00C5344E" w:rsidRDefault="00965971">
            <w:pPr>
              <w:jc w:val="both"/>
              <w:rPr>
                <w:sz w:val="24"/>
                <w:szCs w:val="24"/>
              </w:rPr>
            </w:pPr>
          </w:p>
          <w:p w14:paraId="575CA655" w14:textId="77777777" w:rsidR="00965971" w:rsidRPr="00C5344E" w:rsidRDefault="00965971">
            <w:pPr>
              <w:pStyle w:val="Heading2"/>
              <w:rPr>
                <w:rFonts w:ascii="Times New Roman" w:hAnsi="Times New Roman" w:cs="Times New Roman"/>
                <w:sz w:val="24"/>
                <w:szCs w:val="24"/>
              </w:rPr>
            </w:pPr>
            <w:r w:rsidRPr="00C5344E">
              <w:rPr>
                <w:rFonts w:ascii="Times New Roman" w:hAnsi="Times New Roman" w:cs="Times New Roman"/>
                <w:sz w:val="24"/>
                <w:szCs w:val="24"/>
              </w:rPr>
              <w:t>Emotional Effort</w:t>
            </w:r>
          </w:p>
          <w:p w14:paraId="1865F6DA" w14:textId="77777777" w:rsidR="00965971" w:rsidRPr="00C5344E" w:rsidRDefault="00965971">
            <w:pPr>
              <w:numPr>
                <w:ilvl w:val="0"/>
                <w:numId w:val="6"/>
              </w:numPr>
              <w:jc w:val="both"/>
              <w:rPr>
                <w:sz w:val="24"/>
                <w:szCs w:val="24"/>
              </w:rPr>
            </w:pPr>
            <w:r w:rsidRPr="00C5344E">
              <w:rPr>
                <w:sz w:val="24"/>
                <w:szCs w:val="24"/>
              </w:rPr>
              <w:t>There is exposure to patient specimens and reports with obvious advanced malignant disease. Daily/frequent</w:t>
            </w:r>
          </w:p>
          <w:p w14:paraId="1ABBD939" w14:textId="77777777" w:rsidR="00965971" w:rsidRPr="00C5344E" w:rsidRDefault="00965971">
            <w:pPr>
              <w:numPr>
                <w:ilvl w:val="0"/>
                <w:numId w:val="6"/>
              </w:numPr>
              <w:jc w:val="both"/>
              <w:rPr>
                <w:sz w:val="24"/>
                <w:szCs w:val="24"/>
              </w:rPr>
            </w:pPr>
            <w:r w:rsidRPr="00C5344E">
              <w:rPr>
                <w:sz w:val="24"/>
                <w:szCs w:val="24"/>
              </w:rPr>
              <w:t>Occasional exposure to fetal post mortem and its emotional effect.</w:t>
            </w:r>
          </w:p>
          <w:p w14:paraId="338912E2" w14:textId="77777777" w:rsidR="00965971" w:rsidRPr="00C5344E" w:rsidRDefault="00965971">
            <w:pPr>
              <w:jc w:val="both"/>
              <w:rPr>
                <w:sz w:val="24"/>
                <w:szCs w:val="24"/>
              </w:rPr>
            </w:pPr>
          </w:p>
          <w:p w14:paraId="2CA64444" w14:textId="77777777" w:rsidR="00965971" w:rsidRPr="00C5344E" w:rsidRDefault="00965971">
            <w:pPr>
              <w:pStyle w:val="Heading2"/>
              <w:rPr>
                <w:rFonts w:ascii="Times New Roman" w:hAnsi="Times New Roman" w:cs="Times New Roman"/>
                <w:sz w:val="24"/>
                <w:szCs w:val="24"/>
              </w:rPr>
            </w:pPr>
            <w:r w:rsidRPr="00C5344E">
              <w:rPr>
                <w:rFonts w:ascii="Times New Roman" w:hAnsi="Times New Roman" w:cs="Times New Roman"/>
                <w:sz w:val="24"/>
                <w:szCs w:val="24"/>
              </w:rPr>
              <w:t>Working Conditions</w:t>
            </w:r>
          </w:p>
          <w:p w14:paraId="0195A838" w14:textId="77777777" w:rsidR="00965971" w:rsidRPr="00C5344E" w:rsidRDefault="00965971">
            <w:pPr>
              <w:numPr>
                <w:ilvl w:val="0"/>
                <w:numId w:val="7"/>
              </w:numPr>
              <w:jc w:val="both"/>
              <w:rPr>
                <w:sz w:val="24"/>
                <w:szCs w:val="24"/>
              </w:rPr>
            </w:pPr>
            <w:r w:rsidRPr="00C5344E">
              <w:rPr>
                <w:sz w:val="24"/>
                <w:szCs w:val="24"/>
              </w:rPr>
              <w:t>Within the laboratory environment there is frequent use of hazardous chemicals and potential exposure to infectious agents.</w:t>
            </w:r>
          </w:p>
          <w:p w14:paraId="656312B5" w14:textId="77777777" w:rsidR="00965971" w:rsidRPr="00E1605A" w:rsidRDefault="00965971" w:rsidP="00E1605A">
            <w:pPr>
              <w:numPr>
                <w:ilvl w:val="0"/>
                <w:numId w:val="7"/>
              </w:numPr>
              <w:jc w:val="both"/>
              <w:rPr>
                <w:sz w:val="24"/>
                <w:szCs w:val="24"/>
              </w:rPr>
            </w:pPr>
            <w:r w:rsidRPr="00C5344E">
              <w:rPr>
                <w:sz w:val="24"/>
                <w:szCs w:val="24"/>
              </w:rPr>
              <w:t>Exposure to unfixed/fixed potentially infectious body tissue and fluids on a daily basis.</w:t>
            </w:r>
          </w:p>
          <w:p w14:paraId="24D18399" w14:textId="77777777" w:rsidR="00965971" w:rsidRPr="00C5344E" w:rsidRDefault="00965971">
            <w:pPr>
              <w:ind w:left="720"/>
              <w:jc w:val="both"/>
              <w:rPr>
                <w:sz w:val="24"/>
                <w:szCs w:val="24"/>
              </w:rPr>
            </w:pPr>
          </w:p>
        </w:tc>
      </w:tr>
      <w:tr w:rsidR="00965971" w:rsidRPr="00C5344E" w14:paraId="4F538A25" w14:textId="77777777">
        <w:tc>
          <w:tcPr>
            <w:tcW w:w="9747" w:type="dxa"/>
          </w:tcPr>
          <w:p w14:paraId="149BE36F" w14:textId="77777777" w:rsidR="00965971" w:rsidRPr="00C5344E" w:rsidRDefault="00965971">
            <w:pPr>
              <w:pStyle w:val="Heading2"/>
              <w:numPr>
                <w:ilvl w:val="0"/>
                <w:numId w:val="13"/>
              </w:numPr>
              <w:rPr>
                <w:rFonts w:ascii="Times New Roman" w:hAnsi="Times New Roman" w:cs="Times New Roman"/>
                <w:sz w:val="24"/>
                <w:szCs w:val="24"/>
              </w:rPr>
            </w:pPr>
            <w:r w:rsidRPr="00C5344E">
              <w:rPr>
                <w:rFonts w:ascii="Times New Roman" w:hAnsi="Times New Roman" w:cs="Times New Roman"/>
                <w:sz w:val="24"/>
                <w:szCs w:val="24"/>
              </w:rPr>
              <w:t>DECISIONS AND JUDGEMENTS</w:t>
            </w:r>
          </w:p>
          <w:p w14:paraId="3B70D6D7" w14:textId="77777777" w:rsidR="00965971" w:rsidRPr="00C5344E" w:rsidRDefault="00965971">
            <w:pPr>
              <w:ind w:left="720"/>
              <w:rPr>
                <w:sz w:val="24"/>
                <w:szCs w:val="24"/>
              </w:rPr>
            </w:pPr>
            <w:r w:rsidRPr="00C5344E">
              <w:rPr>
                <w:sz w:val="24"/>
                <w:szCs w:val="24"/>
              </w:rPr>
              <w:t>Will work autonomously within competence taking re</w:t>
            </w:r>
            <w:r w:rsidR="00AF1734">
              <w:rPr>
                <w:sz w:val="24"/>
                <w:szCs w:val="24"/>
              </w:rPr>
              <w:t xml:space="preserve">sponsibility for own work when required. Staff </w:t>
            </w:r>
            <w:r w:rsidRPr="00C5344E">
              <w:rPr>
                <w:sz w:val="24"/>
                <w:szCs w:val="24"/>
              </w:rPr>
              <w:t xml:space="preserve">are available for supervision </w:t>
            </w:r>
            <w:r w:rsidR="008B7039">
              <w:rPr>
                <w:sz w:val="24"/>
                <w:szCs w:val="24"/>
              </w:rPr>
              <w:t>when</w:t>
            </w:r>
            <w:r w:rsidRPr="00C5344E">
              <w:rPr>
                <w:sz w:val="24"/>
                <w:szCs w:val="24"/>
              </w:rPr>
              <w:t xml:space="preserve"> required.</w:t>
            </w:r>
          </w:p>
          <w:p w14:paraId="72EED4D0" w14:textId="77777777" w:rsidR="00965971" w:rsidRDefault="00965971">
            <w:pPr>
              <w:ind w:left="720"/>
              <w:rPr>
                <w:sz w:val="24"/>
                <w:szCs w:val="24"/>
              </w:rPr>
            </w:pPr>
            <w:r w:rsidRPr="00C5344E">
              <w:rPr>
                <w:sz w:val="24"/>
                <w:szCs w:val="24"/>
              </w:rPr>
              <w:t>Required to resolve problems with mislabeled / lost specimens deciding on best course of action i.e. whether to send specimen back or phone for information.</w:t>
            </w:r>
          </w:p>
          <w:p w14:paraId="4F67202E" w14:textId="77777777" w:rsidR="00AF1734" w:rsidRPr="00AF1734" w:rsidRDefault="00AF1734" w:rsidP="00AF1734">
            <w:pPr>
              <w:ind w:left="360"/>
              <w:rPr>
                <w:sz w:val="24"/>
                <w:szCs w:val="24"/>
              </w:rPr>
            </w:pPr>
            <w:r>
              <w:t xml:space="preserve">       </w:t>
            </w:r>
            <w:r w:rsidRPr="00AF1734">
              <w:rPr>
                <w:sz w:val="24"/>
                <w:szCs w:val="24"/>
              </w:rPr>
              <w:t>Will take responsibility for the quality of their own histological preparations</w:t>
            </w:r>
          </w:p>
          <w:p w14:paraId="424A5EDA" w14:textId="77777777" w:rsidR="00AF1734" w:rsidRPr="00AF1734" w:rsidRDefault="00AF1734" w:rsidP="00AF1734">
            <w:pPr>
              <w:ind w:left="720"/>
              <w:rPr>
                <w:sz w:val="24"/>
                <w:szCs w:val="24"/>
              </w:rPr>
            </w:pPr>
            <w:r w:rsidRPr="00AF1734">
              <w:rPr>
                <w:sz w:val="24"/>
                <w:szCs w:val="24"/>
              </w:rPr>
              <w:t>Initially work will be managed and will follow Standard Operating Procedures</w:t>
            </w:r>
          </w:p>
          <w:p w14:paraId="3A259861" w14:textId="77777777" w:rsidR="00965971" w:rsidRPr="00C5344E" w:rsidRDefault="00965971">
            <w:pPr>
              <w:ind w:left="720"/>
              <w:jc w:val="both"/>
              <w:rPr>
                <w:sz w:val="24"/>
                <w:szCs w:val="24"/>
              </w:rPr>
            </w:pPr>
          </w:p>
        </w:tc>
      </w:tr>
      <w:tr w:rsidR="00965971" w:rsidRPr="00C5344E" w14:paraId="320FCA4B" w14:textId="77777777">
        <w:tc>
          <w:tcPr>
            <w:tcW w:w="9747" w:type="dxa"/>
          </w:tcPr>
          <w:p w14:paraId="52E77D2A" w14:textId="77777777" w:rsidR="00965971" w:rsidRPr="00C5344E" w:rsidRDefault="00965971">
            <w:pPr>
              <w:pStyle w:val="Heading2"/>
              <w:numPr>
                <w:ilvl w:val="0"/>
                <w:numId w:val="13"/>
              </w:numPr>
              <w:rPr>
                <w:rFonts w:ascii="Times New Roman" w:hAnsi="Times New Roman" w:cs="Times New Roman"/>
                <w:sz w:val="24"/>
                <w:szCs w:val="24"/>
              </w:rPr>
            </w:pPr>
            <w:r w:rsidRPr="00C5344E">
              <w:rPr>
                <w:rFonts w:ascii="Times New Roman" w:hAnsi="Times New Roman" w:cs="Times New Roman"/>
                <w:sz w:val="24"/>
                <w:szCs w:val="24"/>
              </w:rPr>
              <w:t>MOST CHALLENGING/DIFFICULT PARTS OF THE JOB</w:t>
            </w:r>
          </w:p>
          <w:p w14:paraId="15B9984A" w14:textId="77777777" w:rsidR="00965971" w:rsidRPr="00C5344E" w:rsidRDefault="00965971">
            <w:pPr>
              <w:ind w:left="720"/>
              <w:rPr>
                <w:sz w:val="24"/>
                <w:szCs w:val="24"/>
              </w:rPr>
            </w:pPr>
            <w:r w:rsidRPr="00C5344E">
              <w:rPr>
                <w:sz w:val="24"/>
                <w:szCs w:val="24"/>
              </w:rPr>
              <w:t>Ensuring all specimens and forms are correctly labelled  to enable them to be put into the computer system under pressure of amount of specimens and time constraints</w:t>
            </w:r>
          </w:p>
          <w:p w14:paraId="0C14152B" w14:textId="77777777" w:rsidR="00965971" w:rsidRPr="00C5344E" w:rsidRDefault="00AF1734">
            <w:pPr>
              <w:ind w:left="720"/>
              <w:rPr>
                <w:sz w:val="24"/>
                <w:szCs w:val="24"/>
              </w:rPr>
            </w:pPr>
            <w:r>
              <w:rPr>
                <w:sz w:val="24"/>
                <w:szCs w:val="24"/>
              </w:rPr>
              <w:t xml:space="preserve">Dealing with demanding </w:t>
            </w:r>
            <w:r w:rsidR="00965971" w:rsidRPr="00C5344E">
              <w:rPr>
                <w:sz w:val="24"/>
                <w:szCs w:val="24"/>
              </w:rPr>
              <w:t>consultants and nurses on phone and face to face concerning inadequately labeled forms and specimens.</w:t>
            </w:r>
          </w:p>
          <w:p w14:paraId="797CD4A1" w14:textId="77777777" w:rsidR="00AF1734" w:rsidRPr="00AF1734" w:rsidRDefault="00AF1734" w:rsidP="00AF1734">
            <w:pPr>
              <w:ind w:left="360"/>
              <w:rPr>
                <w:sz w:val="24"/>
                <w:szCs w:val="24"/>
              </w:rPr>
            </w:pPr>
            <w:r>
              <w:t xml:space="preserve">       </w:t>
            </w:r>
            <w:r w:rsidRPr="00AF1734">
              <w:rPr>
                <w:sz w:val="24"/>
                <w:szCs w:val="24"/>
              </w:rPr>
              <w:t>Scientific evaluation of quality and interpretation of stained slides</w:t>
            </w:r>
          </w:p>
          <w:p w14:paraId="44F625AA" w14:textId="77777777" w:rsidR="00965971" w:rsidRPr="00C5344E" w:rsidRDefault="00AF1734" w:rsidP="00AF1734">
            <w:pPr>
              <w:ind w:left="720"/>
              <w:rPr>
                <w:szCs w:val="24"/>
              </w:rPr>
            </w:pPr>
            <w:r>
              <w:rPr>
                <w:sz w:val="24"/>
                <w:szCs w:val="24"/>
              </w:rPr>
              <w:t xml:space="preserve">     </w:t>
            </w:r>
            <w:r w:rsidRPr="00AF1734">
              <w:rPr>
                <w:sz w:val="24"/>
                <w:szCs w:val="24"/>
              </w:rPr>
              <w:t>Manual manipulation and orientation of specimens under magnification.</w:t>
            </w:r>
            <w:r>
              <w:rPr>
                <w:sz w:val="24"/>
                <w:szCs w:val="24"/>
              </w:rPr>
              <w:t xml:space="preserve">    </w:t>
            </w:r>
            <w:r w:rsidRPr="00AF1734">
              <w:rPr>
                <w:sz w:val="24"/>
                <w:szCs w:val="24"/>
              </w:rPr>
              <w:t xml:space="preserve">  </w:t>
            </w:r>
          </w:p>
        </w:tc>
      </w:tr>
    </w:tbl>
    <w:p w14:paraId="22D0696D" w14:textId="77777777" w:rsidR="00965971" w:rsidRPr="00C5344E" w:rsidRDefault="00965971" w:rsidP="00E1605A">
      <w:pPr>
        <w:jc w:val="both"/>
        <w:rPr>
          <w:sz w:val="24"/>
          <w:szCs w:val="24"/>
        </w:rPr>
      </w:pPr>
    </w:p>
    <w:sectPr w:rsidR="00965971" w:rsidRPr="00C5344E" w:rsidSect="00FB5E7D">
      <w:headerReference w:type="default" r:id="rId7"/>
      <w:pgSz w:w="12240" w:h="15840"/>
      <w:pgMar w:top="1134" w:right="1134" w:bottom="1134"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40FB" w14:textId="77777777" w:rsidR="001D2742" w:rsidRDefault="001D2742">
      <w:r>
        <w:separator/>
      </w:r>
    </w:p>
  </w:endnote>
  <w:endnote w:type="continuationSeparator" w:id="0">
    <w:p w14:paraId="2BC6B696" w14:textId="77777777" w:rsidR="001D2742" w:rsidRDefault="001D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FDF84" w14:textId="77777777" w:rsidR="001D2742" w:rsidRDefault="001D2742">
      <w:r>
        <w:separator/>
      </w:r>
    </w:p>
  </w:footnote>
  <w:footnote w:type="continuationSeparator" w:id="0">
    <w:p w14:paraId="25392C94" w14:textId="77777777" w:rsidR="001D2742" w:rsidRDefault="001D2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2E8C" w14:textId="77777777" w:rsidR="00965971" w:rsidRDefault="00965971" w:rsidP="004C5DF7">
    <w:pPr>
      <w:pStyle w:val="Header"/>
      <w:tabs>
        <w:tab w:val="clear" w:pos="4153"/>
        <w:tab w:val="clear" w:pos="8306"/>
        <w:tab w:val="center" w:pos="1701"/>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01A"/>
    <w:multiLevelType w:val="hybridMultilevel"/>
    <w:tmpl w:val="95627E40"/>
    <w:lvl w:ilvl="0" w:tplc="E6B2CF74">
      <w:start w:val="1"/>
      <w:numFmt w:val="decimal"/>
      <w:lvlText w:val="%1."/>
      <w:lvlJc w:val="left"/>
      <w:pPr>
        <w:tabs>
          <w:tab w:val="num" w:pos="855"/>
        </w:tabs>
        <w:ind w:left="855" w:hanging="510"/>
      </w:pPr>
      <w:rPr>
        <w:rFonts w:hint="default"/>
      </w:rPr>
    </w:lvl>
    <w:lvl w:ilvl="1" w:tplc="15387F64" w:tentative="1">
      <w:start w:val="1"/>
      <w:numFmt w:val="lowerLetter"/>
      <w:lvlText w:val="%2."/>
      <w:lvlJc w:val="left"/>
      <w:pPr>
        <w:tabs>
          <w:tab w:val="num" w:pos="1425"/>
        </w:tabs>
        <w:ind w:left="1425" w:hanging="360"/>
      </w:pPr>
    </w:lvl>
    <w:lvl w:ilvl="2" w:tplc="AC7A37AC" w:tentative="1">
      <w:start w:val="1"/>
      <w:numFmt w:val="lowerRoman"/>
      <w:lvlText w:val="%3."/>
      <w:lvlJc w:val="right"/>
      <w:pPr>
        <w:tabs>
          <w:tab w:val="num" w:pos="2145"/>
        </w:tabs>
        <w:ind w:left="2145" w:hanging="180"/>
      </w:pPr>
    </w:lvl>
    <w:lvl w:ilvl="3" w:tplc="19BCBDB0" w:tentative="1">
      <w:start w:val="1"/>
      <w:numFmt w:val="decimal"/>
      <w:lvlText w:val="%4."/>
      <w:lvlJc w:val="left"/>
      <w:pPr>
        <w:tabs>
          <w:tab w:val="num" w:pos="2865"/>
        </w:tabs>
        <w:ind w:left="2865" w:hanging="360"/>
      </w:pPr>
    </w:lvl>
    <w:lvl w:ilvl="4" w:tplc="C1EAD83E" w:tentative="1">
      <w:start w:val="1"/>
      <w:numFmt w:val="lowerLetter"/>
      <w:lvlText w:val="%5."/>
      <w:lvlJc w:val="left"/>
      <w:pPr>
        <w:tabs>
          <w:tab w:val="num" w:pos="3585"/>
        </w:tabs>
        <w:ind w:left="3585" w:hanging="360"/>
      </w:pPr>
    </w:lvl>
    <w:lvl w:ilvl="5" w:tplc="3BE4FA72" w:tentative="1">
      <w:start w:val="1"/>
      <w:numFmt w:val="lowerRoman"/>
      <w:lvlText w:val="%6."/>
      <w:lvlJc w:val="right"/>
      <w:pPr>
        <w:tabs>
          <w:tab w:val="num" w:pos="4305"/>
        </w:tabs>
        <w:ind w:left="4305" w:hanging="180"/>
      </w:pPr>
    </w:lvl>
    <w:lvl w:ilvl="6" w:tplc="841497C4" w:tentative="1">
      <w:start w:val="1"/>
      <w:numFmt w:val="decimal"/>
      <w:lvlText w:val="%7."/>
      <w:lvlJc w:val="left"/>
      <w:pPr>
        <w:tabs>
          <w:tab w:val="num" w:pos="5025"/>
        </w:tabs>
        <w:ind w:left="5025" w:hanging="360"/>
      </w:pPr>
    </w:lvl>
    <w:lvl w:ilvl="7" w:tplc="B4747260" w:tentative="1">
      <w:start w:val="1"/>
      <w:numFmt w:val="lowerLetter"/>
      <w:lvlText w:val="%8."/>
      <w:lvlJc w:val="left"/>
      <w:pPr>
        <w:tabs>
          <w:tab w:val="num" w:pos="5745"/>
        </w:tabs>
        <w:ind w:left="5745" w:hanging="360"/>
      </w:pPr>
    </w:lvl>
    <w:lvl w:ilvl="8" w:tplc="60D08C98" w:tentative="1">
      <w:start w:val="1"/>
      <w:numFmt w:val="lowerRoman"/>
      <w:lvlText w:val="%9."/>
      <w:lvlJc w:val="right"/>
      <w:pPr>
        <w:tabs>
          <w:tab w:val="num" w:pos="6465"/>
        </w:tabs>
        <w:ind w:left="6465" w:hanging="180"/>
      </w:pPr>
    </w:lvl>
  </w:abstractNum>
  <w:abstractNum w:abstractNumId="1" w15:restartNumberingAfterBreak="0">
    <w:nsid w:val="16F607D5"/>
    <w:multiLevelType w:val="hybridMultilevel"/>
    <w:tmpl w:val="4FDE499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496C04"/>
    <w:multiLevelType w:val="multilevel"/>
    <w:tmpl w:val="8ECE00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5E158A5"/>
    <w:multiLevelType w:val="hybridMultilevel"/>
    <w:tmpl w:val="61EC342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D64C4A"/>
    <w:multiLevelType w:val="hybridMultilevel"/>
    <w:tmpl w:val="06683C4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5667CC"/>
    <w:multiLevelType w:val="hybridMultilevel"/>
    <w:tmpl w:val="FBEE6C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D1540DE"/>
    <w:multiLevelType w:val="hybridMultilevel"/>
    <w:tmpl w:val="A634AE0E"/>
    <w:lvl w:ilvl="0" w:tplc="21B43AA8">
      <w:start w:val="1"/>
      <w:numFmt w:val="decimal"/>
      <w:lvlText w:val="%1."/>
      <w:lvlJc w:val="left"/>
      <w:pPr>
        <w:tabs>
          <w:tab w:val="num" w:pos="855"/>
        </w:tabs>
        <w:ind w:left="855" w:hanging="510"/>
      </w:pPr>
      <w:rPr>
        <w:rFonts w:hint="default"/>
      </w:rPr>
    </w:lvl>
    <w:lvl w:ilvl="1" w:tplc="8DA8C8C0" w:tentative="1">
      <w:start w:val="1"/>
      <w:numFmt w:val="lowerLetter"/>
      <w:lvlText w:val="%2."/>
      <w:lvlJc w:val="left"/>
      <w:pPr>
        <w:tabs>
          <w:tab w:val="num" w:pos="1425"/>
        </w:tabs>
        <w:ind w:left="1425" w:hanging="360"/>
      </w:pPr>
    </w:lvl>
    <w:lvl w:ilvl="2" w:tplc="F712F69A" w:tentative="1">
      <w:start w:val="1"/>
      <w:numFmt w:val="lowerRoman"/>
      <w:lvlText w:val="%3."/>
      <w:lvlJc w:val="right"/>
      <w:pPr>
        <w:tabs>
          <w:tab w:val="num" w:pos="2145"/>
        </w:tabs>
        <w:ind w:left="2145" w:hanging="180"/>
      </w:pPr>
    </w:lvl>
    <w:lvl w:ilvl="3" w:tplc="207229B0" w:tentative="1">
      <w:start w:val="1"/>
      <w:numFmt w:val="decimal"/>
      <w:lvlText w:val="%4."/>
      <w:lvlJc w:val="left"/>
      <w:pPr>
        <w:tabs>
          <w:tab w:val="num" w:pos="2865"/>
        </w:tabs>
        <w:ind w:left="2865" w:hanging="360"/>
      </w:pPr>
    </w:lvl>
    <w:lvl w:ilvl="4" w:tplc="ACF4A41C" w:tentative="1">
      <w:start w:val="1"/>
      <w:numFmt w:val="lowerLetter"/>
      <w:lvlText w:val="%5."/>
      <w:lvlJc w:val="left"/>
      <w:pPr>
        <w:tabs>
          <w:tab w:val="num" w:pos="3585"/>
        </w:tabs>
        <w:ind w:left="3585" w:hanging="360"/>
      </w:pPr>
    </w:lvl>
    <w:lvl w:ilvl="5" w:tplc="4258A97A" w:tentative="1">
      <w:start w:val="1"/>
      <w:numFmt w:val="lowerRoman"/>
      <w:lvlText w:val="%6."/>
      <w:lvlJc w:val="right"/>
      <w:pPr>
        <w:tabs>
          <w:tab w:val="num" w:pos="4305"/>
        </w:tabs>
        <w:ind w:left="4305" w:hanging="180"/>
      </w:pPr>
    </w:lvl>
    <w:lvl w:ilvl="6" w:tplc="3A74F358" w:tentative="1">
      <w:start w:val="1"/>
      <w:numFmt w:val="decimal"/>
      <w:lvlText w:val="%7."/>
      <w:lvlJc w:val="left"/>
      <w:pPr>
        <w:tabs>
          <w:tab w:val="num" w:pos="5025"/>
        </w:tabs>
        <w:ind w:left="5025" w:hanging="360"/>
      </w:pPr>
    </w:lvl>
    <w:lvl w:ilvl="7" w:tplc="33BE7EA0" w:tentative="1">
      <w:start w:val="1"/>
      <w:numFmt w:val="lowerLetter"/>
      <w:lvlText w:val="%8."/>
      <w:lvlJc w:val="left"/>
      <w:pPr>
        <w:tabs>
          <w:tab w:val="num" w:pos="5745"/>
        </w:tabs>
        <w:ind w:left="5745" w:hanging="360"/>
      </w:pPr>
    </w:lvl>
    <w:lvl w:ilvl="8" w:tplc="61A45052" w:tentative="1">
      <w:start w:val="1"/>
      <w:numFmt w:val="lowerRoman"/>
      <w:lvlText w:val="%9."/>
      <w:lvlJc w:val="right"/>
      <w:pPr>
        <w:tabs>
          <w:tab w:val="num" w:pos="6465"/>
        </w:tabs>
        <w:ind w:left="6465" w:hanging="180"/>
      </w:pPr>
    </w:lvl>
  </w:abstractNum>
  <w:abstractNum w:abstractNumId="7" w15:restartNumberingAfterBreak="0">
    <w:nsid w:val="30346E6E"/>
    <w:multiLevelType w:val="hybridMultilevel"/>
    <w:tmpl w:val="AD1A35C0"/>
    <w:lvl w:ilvl="0" w:tplc="32787BC2">
      <w:start w:val="1"/>
      <w:numFmt w:val="decimal"/>
      <w:lvlText w:val="%1."/>
      <w:lvlJc w:val="left"/>
      <w:pPr>
        <w:tabs>
          <w:tab w:val="num" w:pos="720"/>
        </w:tabs>
        <w:ind w:left="720" w:hanging="360"/>
      </w:pPr>
      <w:rPr>
        <w:rFonts w:hint="default"/>
      </w:rPr>
    </w:lvl>
    <w:lvl w:ilvl="1" w:tplc="41F83340" w:tentative="1">
      <w:start w:val="1"/>
      <w:numFmt w:val="lowerLetter"/>
      <w:lvlText w:val="%2."/>
      <w:lvlJc w:val="left"/>
      <w:pPr>
        <w:tabs>
          <w:tab w:val="num" w:pos="1440"/>
        </w:tabs>
        <w:ind w:left="1440" w:hanging="360"/>
      </w:pPr>
    </w:lvl>
    <w:lvl w:ilvl="2" w:tplc="6EC619C4" w:tentative="1">
      <w:start w:val="1"/>
      <w:numFmt w:val="lowerRoman"/>
      <w:lvlText w:val="%3."/>
      <w:lvlJc w:val="right"/>
      <w:pPr>
        <w:tabs>
          <w:tab w:val="num" w:pos="2160"/>
        </w:tabs>
        <w:ind w:left="2160" w:hanging="180"/>
      </w:pPr>
    </w:lvl>
    <w:lvl w:ilvl="3" w:tplc="CC486EA4" w:tentative="1">
      <w:start w:val="1"/>
      <w:numFmt w:val="decimal"/>
      <w:lvlText w:val="%4."/>
      <w:lvlJc w:val="left"/>
      <w:pPr>
        <w:tabs>
          <w:tab w:val="num" w:pos="2880"/>
        </w:tabs>
        <w:ind w:left="2880" w:hanging="360"/>
      </w:pPr>
    </w:lvl>
    <w:lvl w:ilvl="4" w:tplc="FB963766" w:tentative="1">
      <w:start w:val="1"/>
      <w:numFmt w:val="lowerLetter"/>
      <w:lvlText w:val="%5."/>
      <w:lvlJc w:val="left"/>
      <w:pPr>
        <w:tabs>
          <w:tab w:val="num" w:pos="3600"/>
        </w:tabs>
        <w:ind w:left="3600" w:hanging="360"/>
      </w:pPr>
    </w:lvl>
    <w:lvl w:ilvl="5" w:tplc="B9DEFA0C" w:tentative="1">
      <w:start w:val="1"/>
      <w:numFmt w:val="lowerRoman"/>
      <w:lvlText w:val="%6."/>
      <w:lvlJc w:val="right"/>
      <w:pPr>
        <w:tabs>
          <w:tab w:val="num" w:pos="4320"/>
        </w:tabs>
        <w:ind w:left="4320" w:hanging="180"/>
      </w:pPr>
    </w:lvl>
    <w:lvl w:ilvl="6" w:tplc="307EBDBA" w:tentative="1">
      <w:start w:val="1"/>
      <w:numFmt w:val="decimal"/>
      <w:lvlText w:val="%7."/>
      <w:lvlJc w:val="left"/>
      <w:pPr>
        <w:tabs>
          <w:tab w:val="num" w:pos="5040"/>
        </w:tabs>
        <w:ind w:left="5040" w:hanging="360"/>
      </w:pPr>
    </w:lvl>
    <w:lvl w:ilvl="7" w:tplc="3F503768" w:tentative="1">
      <w:start w:val="1"/>
      <w:numFmt w:val="lowerLetter"/>
      <w:lvlText w:val="%8."/>
      <w:lvlJc w:val="left"/>
      <w:pPr>
        <w:tabs>
          <w:tab w:val="num" w:pos="5760"/>
        </w:tabs>
        <w:ind w:left="5760" w:hanging="360"/>
      </w:pPr>
    </w:lvl>
    <w:lvl w:ilvl="8" w:tplc="DA2458C2" w:tentative="1">
      <w:start w:val="1"/>
      <w:numFmt w:val="lowerRoman"/>
      <w:lvlText w:val="%9."/>
      <w:lvlJc w:val="right"/>
      <w:pPr>
        <w:tabs>
          <w:tab w:val="num" w:pos="6480"/>
        </w:tabs>
        <w:ind w:left="6480" w:hanging="180"/>
      </w:pPr>
    </w:lvl>
  </w:abstractNum>
  <w:abstractNum w:abstractNumId="8" w15:restartNumberingAfterBreak="0">
    <w:nsid w:val="370B4E45"/>
    <w:multiLevelType w:val="hybridMultilevel"/>
    <w:tmpl w:val="D2FA5236"/>
    <w:lvl w:ilvl="0" w:tplc="5CBC1F56">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A0C10E4"/>
    <w:multiLevelType w:val="hybridMultilevel"/>
    <w:tmpl w:val="A3C2C5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5ED53C5"/>
    <w:multiLevelType w:val="hybridMultilevel"/>
    <w:tmpl w:val="C0364D8C"/>
    <w:lvl w:ilvl="0" w:tplc="5A027A42">
      <w:start w:val="1"/>
      <w:numFmt w:val="decimal"/>
      <w:lvlText w:val="%1."/>
      <w:lvlJc w:val="left"/>
      <w:pPr>
        <w:tabs>
          <w:tab w:val="num" w:pos="705"/>
        </w:tabs>
        <w:ind w:left="705" w:hanging="360"/>
      </w:pPr>
      <w:rPr>
        <w:rFonts w:hint="default"/>
      </w:rPr>
    </w:lvl>
    <w:lvl w:ilvl="1" w:tplc="9F3673D8" w:tentative="1">
      <w:start w:val="1"/>
      <w:numFmt w:val="lowerLetter"/>
      <w:lvlText w:val="%2."/>
      <w:lvlJc w:val="left"/>
      <w:pPr>
        <w:tabs>
          <w:tab w:val="num" w:pos="1425"/>
        </w:tabs>
        <w:ind w:left="1425" w:hanging="360"/>
      </w:pPr>
    </w:lvl>
    <w:lvl w:ilvl="2" w:tplc="B1626C88" w:tentative="1">
      <w:start w:val="1"/>
      <w:numFmt w:val="lowerRoman"/>
      <w:lvlText w:val="%3."/>
      <w:lvlJc w:val="right"/>
      <w:pPr>
        <w:tabs>
          <w:tab w:val="num" w:pos="2145"/>
        </w:tabs>
        <w:ind w:left="2145" w:hanging="180"/>
      </w:pPr>
    </w:lvl>
    <w:lvl w:ilvl="3" w:tplc="283AC69A" w:tentative="1">
      <w:start w:val="1"/>
      <w:numFmt w:val="decimal"/>
      <w:lvlText w:val="%4."/>
      <w:lvlJc w:val="left"/>
      <w:pPr>
        <w:tabs>
          <w:tab w:val="num" w:pos="2865"/>
        </w:tabs>
        <w:ind w:left="2865" w:hanging="360"/>
      </w:pPr>
    </w:lvl>
    <w:lvl w:ilvl="4" w:tplc="778EE474" w:tentative="1">
      <w:start w:val="1"/>
      <w:numFmt w:val="lowerLetter"/>
      <w:lvlText w:val="%5."/>
      <w:lvlJc w:val="left"/>
      <w:pPr>
        <w:tabs>
          <w:tab w:val="num" w:pos="3585"/>
        </w:tabs>
        <w:ind w:left="3585" w:hanging="360"/>
      </w:pPr>
    </w:lvl>
    <w:lvl w:ilvl="5" w:tplc="E9D8AD86" w:tentative="1">
      <w:start w:val="1"/>
      <w:numFmt w:val="lowerRoman"/>
      <w:lvlText w:val="%6."/>
      <w:lvlJc w:val="right"/>
      <w:pPr>
        <w:tabs>
          <w:tab w:val="num" w:pos="4305"/>
        </w:tabs>
        <w:ind w:left="4305" w:hanging="180"/>
      </w:pPr>
    </w:lvl>
    <w:lvl w:ilvl="6" w:tplc="9AE4AFD8" w:tentative="1">
      <w:start w:val="1"/>
      <w:numFmt w:val="decimal"/>
      <w:lvlText w:val="%7."/>
      <w:lvlJc w:val="left"/>
      <w:pPr>
        <w:tabs>
          <w:tab w:val="num" w:pos="5025"/>
        </w:tabs>
        <w:ind w:left="5025" w:hanging="360"/>
      </w:pPr>
    </w:lvl>
    <w:lvl w:ilvl="7" w:tplc="7422D296" w:tentative="1">
      <w:start w:val="1"/>
      <w:numFmt w:val="lowerLetter"/>
      <w:lvlText w:val="%8."/>
      <w:lvlJc w:val="left"/>
      <w:pPr>
        <w:tabs>
          <w:tab w:val="num" w:pos="5745"/>
        </w:tabs>
        <w:ind w:left="5745" w:hanging="360"/>
      </w:pPr>
    </w:lvl>
    <w:lvl w:ilvl="8" w:tplc="6988126A" w:tentative="1">
      <w:start w:val="1"/>
      <w:numFmt w:val="lowerRoman"/>
      <w:lvlText w:val="%9."/>
      <w:lvlJc w:val="right"/>
      <w:pPr>
        <w:tabs>
          <w:tab w:val="num" w:pos="6465"/>
        </w:tabs>
        <w:ind w:left="6465" w:hanging="180"/>
      </w:pPr>
    </w:lvl>
  </w:abstractNum>
  <w:abstractNum w:abstractNumId="11" w15:restartNumberingAfterBreak="0">
    <w:nsid w:val="55FC5B66"/>
    <w:multiLevelType w:val="hybridMultilevel"/>
    <w:tmpl w:val="841EE37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CB694B"/>
    <w:multiLevelType w:val="hybridMultilevel"/>
    <w:tmpl w:val="584605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36437F7"/>
    <w:multiLevelType w:val="multilevel"/>
    <w:tmpl w:val="A1549FE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5AE1FA9"/>
    <w:multiLevelType w:val="hybridMultilevel"/>
    <w:tmpl w:val="857679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8277D78"/>
    <w:multiLevelType w:val="hybridMultilevel"/>
    <w:tmpl w:val="8D8A7F9A"/>
    <w:lvl w:ilvl="0" w:tplc="4118A952">
      <w:start w:val="1"/>
      <w:numFmt w:val="decimal"/>
      <w:lvlText w:val="%1."/>
      <w:lvlJc w:val="left"/>
      <w:pPr>
        <w:tabs>
          <w:tab w:val="num" w:pos="720"/>
        </w:tabs>
        <w:ind w:left="720" w:hanging="360"/>
      </w:pPr>
    </w:lvl>
    <w:lvl w:ilvl="1" w:tplc="460CC812">
      <w:start w:val="1"/>
      <w:numFmt w:val="lowerLetter"/>
      <w:lvlText w:val="%2."/>
      <w:lvlJc w:val="left"/>
      <w:pPr>
        <w:tabs>
          <w:tab w:val="num" w:pos="1440"/>
        </w:tabs>
        <w:ind w:left="1440" w:hanging="360"/>
      </w:pPr>
    </w:lvl>
    <w:lvl w:ilvl="2" w:tplc="06BA4ECA" w:tentative="1">
      <w:start w:val="1"/>
      <w:numFmt w:val="lowerRoman"/>
      <w:lvlText w:val="%3."/>
      <w:lvlJc w:val="right"/>
      <w:pPr>
        <w:tabs>
          <w:tab w:val="num" w:pos="2160"/>
        </w:tabs>
        <w:ind w:left="2160" w:hanging="180"/>
      </w:pPr>
    </w:lvl>
    <w:lvl w:ilvl="3" w:tplc="23749666" w:tentative="1">
      <w:start w:val="1"/>
      <w:numFmt w:val="decimal"/>
      <w:lvlText w:val="%4."/>
      <w:lvlJc w:val="left"/>
      <w:pPr>
        <w:tabs>
          <w:tab w:val="num" w:pos="2880"/>
        </w:tabs>
        <w:ind w:left="2880" w:hanging="360"/>
      </w:pPr>
    </w:lvl>
    <w:lvl w:ilvl="4" w:tplc="3640B53C" w:tentative="1">
      <w:start w:val="1"/>
      <w:numFmt w:val="lowerLetter"/>
      <w:lvlText w:val="%5."/>
      <w:lvlJc w:val="left"/>
      <w:pPr>
        <w:tabs>
          <w:tab w:val="num" w:pos="3600"/>
        </w:tabs>
        <w:ind w:left="3600" w:hanging="360"/>
      </w:pPr>
    </w:lvl>
    <w:lvl w:ilvl="5" w:tplc="41C47708" w:tentative="1">
      <w:start w:val="1"/>
      <w:numFmt w:val="lowerRoman"/>
      <w:lvlText w:val="%6."/>
      <w:lvlJc w:val="right"/>
      <w:pPr>
        <w:tabs>
          <w:tab w:val="num" w:pos="4320"/>
        </w:tabs>
        <w:ind w:left="4320" w:hanging="180"/>
      </w:pPr>
    </w:lvl>
    <w:lvl w:ilvl="6" w:tplc="0D68913C" w:tentative="1">
      <w:start w:val="1"/>
      <w:numFmt w:val="decimal"/>
      <w:lvlText w:val="%7."/>
      <w:lvlJc w:val="left"/>
      <w:pPr>
        <w:tabs>
          <w:tab w:val="num" w:pos="5040"/>
        </w:tabs>
        <w:ind w:left="5040" w:hanging="360"/>
      </w:pPr>
    </w:lvl>
    <w:lvl w:ilvl="7" w:tplc="32007280" w:tentative="1">
      <w:start w:val="1"/>
      <w:numFmt w:val="lowerLetter"/>
      <w:lvlText w:val="%8."/>
      <w:lvlJc w:val="left"/>
      <w:pPr>
        <w:tabs>
          <w:tab w:val="num" w:pos="5760"/>
        </w:tabs>
        <w:ind w:left="5760" w:hanging="360"/>
      </w:pPr>
    </w:lvl>
    <w:lvl w:ilvl="8" w:tplc="F63A9212" w:tentative="1">
      <w:start w:val="1"/>
      <w:numFmt w:val="lowerRoman"/>
      <w:lvlText w:val="%9."/>
      <w:lvlJc w:val="right"/>
      <w:pPr>
        <w:tabs>
          <w:tab w:val="num" w:pos="6480"/>
        </w:tabs>
        <w:ind w:left="6480" w:hanging="180"/>
      </w:pPr>
    </w:lvl>
  </w:abstractNum>
  <w:abstractNum w:abstractNumId="16" w15:restartNumberingAfterBreak="0">
    <w:nsid w:val="72BB4542"/>
    <w:multiLevelType w:val="hybridMultilevel"/>
    <w:tmpl w:val="77824C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F85B44"/>
    <w:multiLevelType w:val="hybridMultilevel"/>
    <w:tmpl w:val="FE885374"/>
    <w:lvl w:ilvl="0" w:tplc="CE7AD722">
      <w:start w:val="1"/>
      <w:numFmt w:val="decimal"/>
      <w:lvlText w:val="%1."/>
      <w:lvlJc w:val="left"/>
      <w:pPr>
        <w:tabs>
          <w:tab w:val="num" w:pos="735"/>
        </w:tabs>
        <w:ind w:left="735" w:hanging="390"/>
      </w:pPr>
      <w:rPr>
        <w:rFonts w:hint="default"/>
      </w:rPr>
    </w:lvl>
    <w:lvl w:ilvl="1" w:tplc="E83842FE" w:tentative="1">
      <w:start w:val="1"/>
      <w:numFmt w:val="lowerLetter"/>
      <w:lvlText w:val="%2."/>
      <w:lvlJc w:val="left"/>
      <w:pPr>
        <w:tabs>
          <w:tab w:val="num" w:pos="1425"/>
        </w:tabs>
        <w:ind w:left="1425" w:hanging="360"/>
      </w:pPr>
    </w:lvl>
    <w:lvl w:ilvl="2" w:tplc="7566656E" w:tentative="1">
      <w:start w:val="1"/>
      <w:numFmt w:val="lowerRoman"/>
      <w:lvlText w:val="%3."/>
      <w:lvlJc w:val="right"/>
      <w:pPr>
        <w:tabs>
          <w:tab w:val="num" w:pos="2145"/>
        </w:tabs>
        <w:ind w:left="2145" w:hanging="180"/>
      </w:pPr>
    </w:lvl>
    <w:lvl w:ilvl="3" w:tplc="C34A838E" w:tentative="1">
      <w:start w:val="1"/>
      <w:numFmt w:val="decimal"/>
      <w:lvlText w:val="%4."/>
      <w:lvlJc w:val="left"/>
      <w:pPr>
        <w:tabs>
          <w:tab w:val="num" w:pos="2865"/>
        </w:tabs>
        <w:ind w:left="2865" w:hanging="360"/>
      </w:pPr>
    </w:lvl>
    <w:lvl w:ilvl="4" w:tplc="7E724BAA" w:tentative="1">
      <w:start w:val="1"/>
      <w:numFmt w:val="lowerLetter"/>
      <w:lvlText w:val="%5."/>
      <w:lvlJc w:val="left"/>
      <w:pPr>
        <w:tabs>
          <w:tab w:val="num" w:pos="3585"/>
        </w:tabs>
        <w:ind w:left="3585" w:hanging="360"/>
      </w:pPr>
    </w:lvl>
    <w:lvl w:ilvl="5" w:tplc="4F38AC56" w:tentative="1">
      <w:start w:val="1"/>
      <w:numFmt w:val="lowerRoman"/>
      <w:lvlText w:val="%6."/>
      <w:lvlJc w:val="right"/>
      <w:pPr>
        <w:tabs>
          <w:tab w:val="num" w:pos="4305"/>
        </w:tabs>
        <w:ind w:left="4305" w:hanging="180"/>
      </w:pPr>
    </w:lvl>
    <w:lvl w:ilvl="6" w:tplc="0C68311E" w:tentative="1">
      <w:start w:val="1"/>
      <w:numFmt w:val="decimal"/>
      <w:lvlText w:val="%7."/>
      <w:lvlJc w:val="left"/>
      <w:pPr>
        <w:tabs>
          <w:tab w:val="num" w:pos="5025"/>
        </w:tabs>
        <w:ind w:left="5025" w:hanging="360"/>
      </w:pPr>
    </w:lvl>
    <w:lvl w:ilvl="7" w:tplc="A75052EC" w:tentative="1">
      <w:start w:val="1"/>
      <w:numFmt w:val="lowerLetter"/>
      <w:lvlText w:val="%8."/>
      <w:lvlJc w:val="left"/>
      <w:pPr>
        <w:tabs>
          <w:tab w:val="num" w:pos="5745"/>
        </w:tabs>
        <w:ind w:left="5745" w:hanging="360"/>
      </w:pPr>
    </w:lvl>
    <w:lvl w:ilvl="8" w:tplc="8E5E3A2C" w:tentative="1">
      <w:start w:val="1"/>
      <w:numFmt w:val="lowerRoman"/>
      <w:lvlText w:val="%9."/>
      <w:lvlJc w:val="right"/>
      <w:pPr>
        <w:tabs>
          <w:tab w:val="num" w:pos="6465"/>
        </w:tabs>
        <w:ind w:left="6465" w:hanging="180"/>
      </w:pPr>
    </w:lvl>
  </w:abstractNum>
  <w:abstractNum w:abstractNumId="18" w15:restartNumberingAfterBreak="0">
    <w:nsid w:val="75CA2671"/>
    <w:multiLevelType w:val="hybridMultilevel"/>
    <w:tmpl w:val="AE3A974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3404359">
    <w:abstractNumId w:val="15"/>
  </w:num>
  <w:num w:numId="2" w16cid:durableId="187062663">
    <w:abstractNumId w:val="14"/>
  </w:num>
  <w:num w:numId="3" w16cid:durableId="334040334">
    <w:abstractNumId w:val="7"/>
  </w:num>
  <w:num w:numId="4" w16cid:durableId="1307007284">
    <w:abstractNumId w:val="10"/>
  </w:num>
  <w:num w:numId="5" w16cid:durableId="2103410573">
    <w:abstractNumId w:val="6"/>
  </w:num>
  <w:num w:numId="6" w16cid:durableId="1245450748">
    <w:abstractNumId w:val="17"/>
  </w:num>
  <w:num w:numId="7" w16cid:durableId="676999219">
    <w:abstractNumId w:val="0"/>
  </w:num>
  <w:num w:numId="8" w16cid:durableId="325059249">
    <w:abstractNumId w:val="13"/>
  </w:num>
  <w:num w:numId="9" w16cid:durableId="1889993460">
    <w:abstractNumId w:val="2"/>
  </w:num>
  <w:num w:numId="10" w16cid:durableId="2113014869">
    <w:abstractNumId w:val="4"/>
  </w:num>
  <w:num w:numId="11" w16cid:durableId="398485199">
    <w:abstractNumId w:val="18"/>
  </w:num>
  <w:num w:numId="12" w16cid:durableId="1352607509">
    <w:abstractNumId w:val="11"/>
  </w:num>
  <w:num w:numId="13" w16cid:durableId="578029295">
    <w:abstractNumId w:val="3"/>
  </w:num>
  <w:num w:numId="14" w16cid:durableId="464861135">
    <w:abstractNumId w:val="1"/>
  </w:num>
  <w:num w:numId="15" w16cid:durableId="1169637886">
    <w:abstractNumId w:val="16"/>
  </w:num>
  <w:num w:numId="16" w16cid:durableId="1695306870">
    <w:abstractNumId w:val="9"/>
  </w:num>
  <w:num w:numId="17" w16cid:durableId="2099667605">
    <w:abstractNumId w:val="5"/>
  </w:num>
  <w:num w:numId="18" w16cid:durableId="1817407773">
    <w:abstractNumId w:val="12"/>
  </w:num>
  <w:num w:numId="19" w16cid:durableId="2405300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D3339"/>
    <w:rsid w:val="00012DEA"/>
    <w:rsid w:val="00075656"/>
    <w:rsid w:val="000E2244"/>
    <w:rsid w:val="00111A30"/>
    <w:rsid w:val="00147116"/>
    <w:rsid w:val="00147F40"/>
    <w:rsid w:val="00197E75"/>
    <w:rsid w:val="001D2742"/>
    <w:rsid w:val="001D3452"/>
    <w:rsid w:val="001D6A7B"/>
    <w:rsid w:val="001E1A94"/>
    <w:rsid w:val="003E6381"/>
    <w:rsid w:val="004A1167"/>
    <w:rsid w:val="004A6EE8"/>
    <w:rsid w:val="004C5DF7"/>
    <w:rsid w:val="004D2E52"/>
    <w:rsid w:val="004D7835"/>
    <w:rsid w:val="004F670B"/>
    <w:rsid w:val="005325C8"/>
    <w:rsid w:val="00582CDD"/>
    <w:rsid w:val="0062648F"/>
    <w:rsid w:val="0066597C"/>
    <w:rsid w:val="006D7EF2"/>
    <w:rsid w:val="0071680D"/>
    <w:rsid w:val="007526DB"/>
    <w:rsid w:val="007B1C7C"/>
    <w:rsid w:val="00805DC5"/>
    <w:rsid w:val="00806FBB"/>
    <w:rsid w:val="00824D02"/>
    <w:rsid w:val="00894E5E"/>
    <w:rsid w:val="008B7039"/>
    <w:rsid w:val="008C5524"/>
    <w:rsid w:val="00912109"/>
    <w:rsid w:val="00937490"/>
    <w:rsid w:val="00964423"/>
    <w:rsid w:val="00965971"/>
    <w:rsid w:val="009B3D0C"/>
    <w:rsid w:val="009F584B"/>
    <w:rsid w:val="00A205C9"/>
    <w:rsid w:val="00A2504E"/>
    <w:rsid w:val="00A55430"/>
    <w:rsid w:val="00A64CA2"/>
    <w:rsid w:val="00AD3339"/>
    <w:rsid w:val="00AF1734"/>
    <w:rsid w:val="00B12146"/>
    <w:rsid w:val="00B413B5"/>
    <w:rsid w:val="00BA1A29"/>
    <w:rsid w:val="00BA508D"/>
    <w:rsid w:val="00BD624A"/>
    <w:rsid w:val="00C11461"/>
    <w:rsid w:val="00C5344E"/>
    <w:rsid w:val="00C854C3"/>
    <w:rsid w:val="00D20807"/>
    <w:rsid w:val="00D66A62"/>
    <w:rsid w:val="00D75A7B"/>
    <w:rsid w:val="00DA2BC8"/>
    <w:rsid w:val="00DB2F81"/>
    <w:rsid w:val="00DF6C15"/>
    <w:rsid w:val="00E05FFD"/>
    <w:rsid w:val="00E1605A"/>
    <w:rsid w:val="00E72212"/>
    <w:rsid w:val="00EB149B"/>
    <w:rsid w:val="00F04DD3"/>
    <w:rsid w:val="00FA5A9E"/>
    <w:rsid w:val="00FB5E7D"/>
    <w:rsid w:val="00FD03CF"/>
    <w:rsid w:val="00FD5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8"/>
    <o:shapelayout v:ext="edit">
      <o:idmap v:ext="edit" data="1"/>
    </o:shapelayout>
  </w:shapeDefaults>
  <w:decimalSymbol w:val="."/>
  <w:listSeparator w:val=","/>
  <w14:docId w14:val="30A4DEE8"/>
  <w15:docId w15:val="{B50F67F2-F40F-4F89-9E4B-63EDB945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E7D"/>
    <w:rPr>
      <w:lang w:val="en-US" w:eastAsia="en-US"/>
    </w:rPr>
  </w:style>
  <w:style w:type="paragraph" w:styleId="Heading1">
    <w:name w:val="heading 1"/>
    <w:basedOn w:val="Normal"/>
    <w:next w:val="Normal"/>
    <w:qFormat/>
    <w:rsid w:val="00FB5E7D"/>
    <w:pPr>
      <w:keepNext/>
      <w:ind w:left="426"/>
      <w:outlineLvl w:val="0"/>
    </w:pPr>
    <w:rPr>
      <w:sz w:val="24"/>
    </w:rPr>
  </w:style>
  <w:style w:type="paragraph" w:styleId="Heading2">
    <w:name w:val="heading 2"/>
    <w:basedOn w:val="Normal"/>
    <w:next w:val="Normal"/>
    <w:qFormat/>
    <w:rsid w:val="00FB5E7D"/>
    <w:pPr>
      <w:keepNext/>
      <w:jc w:val="both"/>
      <w:outlineLvl w:val="1"/>
    </w:pPr>
    <w:rPr>
      <w:rFonts w:ascii="Arial" w:hAnsi="Arial" w:cs="Arial"/>
      <w:b/>
      <w:bCs/>
    </w:rPr>
  </w:style>
  <w:style w:type="paragraph" w:styleId="Heading3">
    <w:name w:val="heading 3"/>
    <w:basedOn w:val="Normal"/>
    <w:next w:val="Normal"/>
    <w:qFormat/>
    <w:rsid w:val="00FB5E7D"/>
    <w:pPr>
      <w:keepNext/>
      <w:ind w:left="360"/>
      <w:jc w:val="both"/>
      <w:outlineLvl w:val="2"/>
    </w:pPr>
    <w:rPr>
      <w:b/>
      <w:bCs/>
    </w:rPr>
  </w:style>
  <w:style w:type="paragraph" w:styleId="Heading4">
    <w:name w:val="heading 4"/>
    <w:basedOn w:val="Normal"/>
    <w:next w:val="Normal"/>
    <w:qFormat/>
    <w:rsid w:val="00FB5E7D"/>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B5E7D"/>
    <w:pPr>
      <w:ind w:left="360"/>
    </w:pPr>
  </w:style>
  <w:style w:type="paragraph" w:styleId="BodyTextIndent2">
    <w:name w:val="Body Text Indent 2"/>
    <w:basedOn w:val="Normal"/>
    <w:rsid w:val="00FB5E7D"/>
    <w:pPr>
      <w:ind w:left="426"/>
    </w:pPr>
    <w:rPr>
      <w:sz w:val="24"/>
    </w:rPr>
  </w:style>
  <w:style w:type="paragraph" w:styleId="BodyText">
    <w:name w:val="Body Text"/>
    <w:basedOn w:val="Normal"/>
    <w:rsid w:val="00FB5E7D"/>
    <w:pPr>
      <w:jc w:val="both"/>
    </w:pPr>
    <w:rPr>
      <w:sz w:val="24"/>
    </w:rPr>
  </w:style>
  <w:style w:type="paragraph" w:styleId="Title">
    <w:name w:val="Title"/>
    <w:basedOn w:val="Normal"/>
    <w:qFormat/>
    <w:rsid w:val="00FB5E7D"/>
    <w:pPr>
      <w:jc w:val="center"/>
    </w:pPr>
    <w:rPr>
      <w:b/>
      <w:bCs/>
      <w:sz w:val="24"/>
    </w:rPr>
  </w:style>
  <w:style w:type="paragraph" w:styleId="Header">
    <w:name w:val="header"/>
    <w:basedOn w:val="Normal"/>
    <w:rsid w:val="00FB5E7D"/>
    <w:pPr>
      <w:tabs>
        <w:tab w:val="center" w:pos="4153"/>
        <w:tab w:val="right" w:pos="8306"/>
      </w:tabs>
    </w:pPr>
  </w:style>
  <w:style w:type="paragraph" w:styleId="Footer">
    <w:name w:val="footer"/>
    <w:basedOn w:val="Normal"/>
    <w:rsid w:val="00FB5E7D"/>
    <w:pPr>
      <w:tabs>
        <w:tab w:val="center" w:pos="4153"/>
        <w:tab w:val="right" w:pos="8306"/>
      </w:tabs>
    </w:pPr>
  </w:style>
  <w:style w:type="paragraph" w:styleId="BodyTextIndent3">
    <w:name w:val="Body Text Indent 3"/>
    <w:basedOn w:val="Normal"/>
    <w:rsid w:val="00FB5E7D"/>
    <w:pPr>
      <w:ind w:left="1080"/>
      <w:jc w:val="both"/>
    </w:pPr>
  </w:style>
  <w:style w:type="paragraph" w:styleId="Subtitle">
    <w:name w:val="Subtitle"/>
    <w:basedOn w:val="Normal"/>
    <w:qFormat/>
    <w:rsid w:val="00FB5E7D"/>
    <w:pPr>
      <w:jc w:val="both"/>
    </w:pPr>
    <w:rPr>
      <w:rFonts w:ascii="Arial" w:hAnsi="Arial" w:cs="Arial"/>
      <w:b/>
      <w:bCs/>
    </w:rPr>
  </w:style>
  <w:style w:type="paragraph" w:styleId="BodyText2">
    <w:name w:val="Body Text 2"/>
    <w:basedOn w:val="Normal"/>
    <w:rsid w:val="00FB5E7D"/>
    <w:pPr>
      <w:autoSpaceDE w:val="0"/>
      <w:autoSpaceDN w:val="0"/>
      <w:adjustRightInd w:val="0"/>
      <w:jc w:val="both"/>
    </w:pPr>
    <w:rPr>
      <w:sz w:val="22"/>
      <w:szCs w:val="24"/>
    </w:rPr>
  </w:style>
  <w:style w:type="paragraph" w:styleId="BodyText3">
    <w:name w:val="Body Text 3"/>
    <w:basedOn w:val="Normal"/>
    <w:rsid w:val="00FB5E7D"/>
    <w:pPr>
      <w:autoSpaceDE w:val="0"/>
      <w:autoSpaceDN w:val="0"/>
      <w:adjustRightInd w:val="0"/>
    </w:pPr>
    <w:rPr>
      <w:b/>
      <w:bCs/>
      <w:sz w:val="22"/>
      <w:szCs w:val="24"/>
    </w:rPr>
  </w:style>
  <w:style w:type="paragraph" w:styleId="BalloonText">
    <w:name w:val="Balloon Text"/>
    <w:basedOn w:val="Normal"/>
    <w:semiHidden/>
    <w:rsid w:val="009374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Morag Souter</cp:lastModifiedBy>
  <cp:revision>6</cp:revision>
  <cp:lastPrinted>2009-04-01T13:47:00Z</cp:lastPrinted>
  <dcterms:created xsi:type="dcterms:W3CDTF">2025-02-24T08:55:00Z</dcterms:created>
  <dcterms:modified xsi:type="dcterms:W3CDTF">2025-03-27T13:40:00Z</dcterms:modified>
</cp:coreProperties>
</file>