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2693" w14:textId="77777777" w:rsidR="001233CF" w:rsidRPr="00F716AA" w:rsidRDefault="001233CF" w:rsidP="001233CF">
      <w:pPr>
        <w:pStyle w:val="Heading4"/>
        <w:ind w:left="6480"/>
        <w:jc w:val="right"/>
        <w:rPr>
          <w:rFonts w:ascii="Arial" w:hAnsi="Arial" w:cs="Arial"/>
          <w:b w:val="0"/>
          <w:sz w:val="22"/>
          <w:szCs w:val="22"/>
        </w:rPr>
      </w:pPr>
      <w:r w:rsidRPr="00F716AA">
        <w:rPr>
          <w:rFonts w:ascii="Arial" w:hAnsi="Arial" w:cs="Arial"/>
          <w:sz w:val="22"/>
          <w:szCs w:val="22"/>
        </w:rPr>
        <w:t>Form JE 5</w:t>
      </w:r>
    </w:p>
    <w:p w14:paraId="2CE29851" w14:textId="77777777" w:rsidR="001233CF" w:rsidRPr="00A25785" w:rsidRDefault="001233CF" w:rsidP="001233CF">
      <w:pPr>
        <w:jc w:val="right"/>
      </w:pPr>
      <w:r w:rsidRPr="0005603C">
        <w:rPr>
          <w:noProof/>
        </w:rPr>
        <w:drawing>
          <wp:inline distT="0" distB="0" distL="0" distR="0" wp14:anchorId="1FAE9AD5" wp14:editId="1E23853F">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p w14:paraId="366539C4" w14:textId="57A92506" w:rsidR="001233CF" w:rsidRPr="00F716AA" w:rsidRDefault="001233CF" w:rsidP="00C3662B">
      <w:pPr>
        <w:jc w:val="center"/>
        <w:rPr>
          <w:rFonts w:ascii="Arial" w:hAnsi="Arial" w:cs="Arial"/>
          <w:b/>
          <w:szCs w:val="22"/>
        </w:rPr>
      </w:pPr>
      <w:r w:rsidRPr="00F716AA">
        <w:rPr>
          <w:rFonts w:ascii="Arial" w:hAnsi="Arial" w:cs="Arial"/>
          <w:b/>
          <w:bCs/>
          <w:szCs w:val="22"/>
        </w:rPr>
        <w:t xml:space="preserve">JOB DESCRIPTION </w:t>
      </w:r>
    </w:p>
    <w:p w14:paraId="6465E367" w14:textId="77777777" w:rsidR="001233CF" w:rsidRPr="00723261" w:rsidRDefault="001233CF" w:rsidP="001233CF">
      <w:pPr>
        <w:jc w:val="both"/>
        <w:rPr>
          <w:rFonts w:ascii="Arial" w:hAnsi="Arial" w:cs="Arial"/>
        </w:rPr>
      </w:pPr>
    </w:p>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10"/>
        <w:gridCol w:w="2409"/>
      </w:tblGrid>
      <w:tr w:rsidR="001233CF" w:rsidRPr="00723261" w14:paraId="10C0D60A" w14:textId="77777777" w:rsidTr="00F716AA">
        <w:tc>
          <w:tcPr>
            <w:tcW w:w="10319" w:type="dxa"/>
            <w:gridSpan w:val="2"/>
            <w:tcBorders>
              <w:top w:val="single" w:sz="4" w:space="0" w:color="auto"/>
              <w:left w:val="single" w:sz="4" w:space="0" w:color="auto"/>
              <w:bottom w:val="single" w:sz="6" w:space="0" w:color="auto"/>
              <w:right w:val="single" w:sz="4" w:space="0" w:color="auto"/>
            </w:tcBorders>
          </w:tcPr>
          <w:p w14:paraId="33D1C009" w14:textId="77777777" w:rsidR="001233CF" w:rsidRPr="00723261" w:rsidRDefault="001233CF" w:rsidP="00F244B4">
            <w:pPr>
              <w:pStyle w:val="Heading3"/>
              <w:spacing w:before="60"/>
              <w:jc w:val="both"/>
              <w:rPr>
                <w:sz w:val="22"/>
                <w:szCs w:val="22"/>
              </w:rPr>
            </w:pPr>
            <w:r>
              <w:rPr>
                <w:sz w:val="22"/>
                <w:szCs w:val="22"/>
              </w:rPr>
              <w:t xml:space="preserve">1.  </w:t>
            </w:r>
            <w:r w:rsidRPr="00723261">
              <w:rPr>
                <w:sz w:val="22"/>
                <w:szCs w:val="22"/>
              </w:rPr>
              <w:t>JOB IDENTIFICATION</w:t>
            </w:r>
          </w:p>
        </w:tc>
      </w:tr>
      <w:tr w:rsidR="001233CF" w:rsidRPr="00723261" w14:paraId="2F246966" w14:textId="77777777" w:rsidTr="00F716AA">
        <w:tc>
          <w:tcPr>
            <w:tcW w:w="10319" w:type="dxa"/>
            <w:gridSpan w:val="2"/>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6800"/>
            </w:tblGrid>
            <w:tr w:rsidR="004A6678" w14:paraId="0EE6DF86" w14:textId="77777777" w:rsidTr="004A6678">
              <w:tc>
                <w:tcPr>
                  <w:tcW w:w="3293" w:type="dxa"/>
                </w:tcPr>
                <w:p w14:paraId="49B737E0" w14:textId="77777777" w:rsidR="004A6678" w:rsidRPr="004A6678" w:rsidRDefault="004A6678" w:rsidP="004A6678">
                  <w:pPr>
                    <w:pStyle w:val="BodyText"/>
                    <w:spacing w:after="0"/>
                    <w:rPr>
                      <w:rFonts w:ascii="Arial" w:hAnsi="Arial" w:cs="Arial"/>
                      <w:sz w:val="22"/>
                      <w:szCs w:val="20"/>
                    </w:rPr>
                  </w:pPr>
                  <w:permStart w:id="871520733" w:edGrp="everyone"/>
                </w:p>
              </w:tc>
              <w:tc>
                <w:tcPr>
                  <w:tcW w:w="6800" w:type="dxa"/>
                </w:tcPr>
                <w:p w14:paraId="14E777AD" w14:textId="77777777" w:rsidR="004A6678" w:rsidRDefault="004A6678" w:rsidP="005F37CC">
                  <w:pPr>
                    <w:pStyle w:val="BodyText"/>
                    <w:spacing w:after="0"/>
                    <w:rPr>
                      <w:rFonts w:ascii="Arial" w:hAnsi="Arial" w:cs="Arial"/>
                      <w:szCs w:val="22"/>
                    </w:rPr>
                  </w:pPr>
                </w:p>
              </w:tc>
            </w:tr>
            <w:tr w:rsidR="004A6678" w14:paraId="64002BC4" w14:textId="77777777" w:rsidTr="004A6678">
              <w:tc>
                <w:tcPr>
                  <w:tcW w:w="3293" w:type="dxa"/>
                </w:tcPr>
                <w:p w14:paraId="6C51F22B" w14:textId="77777777" w:rsidR="004A6678" w:rsidRPr="004A6678" w:rsidRDefault="004A6678" w:rsidP="00CB61AB">
                  <w:pPr>
                    <w:pStyle w:val="Heading2"/>
                  </w:pPr>
                  <w:r w:rsidRPr="004A6678">
                    <w:t>Job Title:</w:t>
                  </w:r>
                </w:p>
                <w:p w14:paraId="07A2EE8F" w14:textId="77777777" w:rsidR="004A6678" w:rsidRDefault="004A6678" w:rsidP="00CB61AB">
                  <w:pPr>
                    <w:pStyle w:val="Heading2"/>
                    <w:rPr>
                      <w:szCs w:val="22"/>
                    </w:rPr>
                  </w:pPr>
                </w:p>
              </w:tc>
              <w:tc>
                <w:tcPr>
                  <w:tcW w:w="6800" w:type="dxa"/>
                </w:tcPr>
                <w:p w14:paraId="10A6A477" w14:textId="524341F2" w:rsidR="004A6678" w:rsidRDefault="00C3662B" w:rsidP="00CB61AB">
                  <w:pPr>
                    <w:pStyle w:val="Heading2"/>
                  </w:pPr>
                  <w:r>
                    <w:t xml:space="preserve">Generic </w:t>
                  </w:r>
                  <w:r w:rsidRPr="00706107">
                    <w:t>Admin</w:t>
                  </w:r>
                  <w:r>
                    <w:t xml:space="preserve">istration </w:t>
                  </w:r>
                  <w:r w:rsidRPr="00706107">
                    <w:t>Assistant</w:t>
                  </w:r>
                  <w:r>
                    <w:t xml:space="preserve"> – Band 2</w:t>
                  </w:r>
                </w:p>
              </w:tc>
            </w:tr>
            <w:tr w:rsidR="004A6678" w14:paraId="1CB52C0B" w14:textId="77777777" w:rsidTr="004A6678">
              <w:tc>
                <w:tcPr>
                  <w:tcW w:w="3293" w:type="dxa"/>
                </w:tcPr>
                <w:p w14:paraId="6CC18DE2" w14:textId="2CC40F68" w:rsidR="004A6678" w:rsidRPr="00723261" w:rsidRDefault="004A6678" w:rsidP="00CB61AB">
                  <w:pPr>
                    <w:pStyle w:val="Heading2"/>
                    <w:rPr>
                      <w:szCs w:val="22"/>
                    </w:rPr>
                  </w:pPr>
                  <w:r w:rsidRPr="00723261">
                    <w:rPr>
                      <w:szCs w:val="22"/>
                    </w:rPr>
                    <w:t>Responsible to:</w:t>
                  </w:r>
                </w:p>
                <w:p w14:paraId="759BE36E" w14:textId="77777777" w:rsidR="004A6678" w:rsidRDefault="004A6678" w:rsidP="00CB61AB">
                  <w:pPr>
                    <w:pStyle w:val="Heading2"/>
                    <w:rPr>
                      <w:szCs w:val="22"/>
                    </w:rPr>
                  </w:pPr>
                </w:p>
              </w:tc>
              <w:tc>
                <w:tcPr>
                  <w:tcW w:w="6800" w:type="dxa"/>
                </w:tcPr>
                <w:p w14:paraId="7870DC02" w14:textId="18B65885" w:rsidR="004A6678" w:rsidRPr="006262DE" w:rsidRDefault="00CB61AB" w:rsidP="00CB61AB">
                  <w:pPr>
                    <w:pStyle w:val="Heading2"/>
                    <w:rPr>
                      <w:szCs w:val="22"/>
                      <w:highlight w:val="yellow"/>
                    </w:rPr>
                  </w:pPr>
                  <w:r>
                    <w:rPr>
                      <w:highlight w:val="yellow"/>
                    </w:rPr>
                    <w:t>Admin Team Lead / Project Support Officer</w:t>
                  </w:r>
                </w:p>
              </w:tc>
            </w:tr>
            <w:tr w:rsidR="004A6678" w14:paraId="455BCF6A" w14:textId="77777777" w:rsidTr="004A6678">
              <w:tc>
                <w:tcPr>
                  <w:tcW w:w="3293" w:type="dxa"/>
                </w:tcPr>
                <w:p w14:paraId="678C320D" w14:textId="77777777" w:rsidR="004A6678" w:rsidRPr="00723261" w:rsidRDefault="004A6678" w:rsidP="00CB61AB">
                  <w:pPr>
                    <w:pStyle w:val="Heading2"/>
                    <w:rPr>
                      <w:szCs w:val="22"/>
                    </w:rPr>
                  </w:pPr>
                  <w:r w:rsidRPr="00723261">
                    <w:rPr>
                      <w:szCs w:val="22"/>
                    </w:rPr>
                    <w:t>Department(s):</w:t>
                  </w:r>
                </w:p>
                <w:p w14:paraId="6D676A73" w14:textId="77777777" w:rsidR="004A6678" w:rsidRDefault="004A6678" w:rsidP="00CB61AB">
                  <w:pPr>
                    <w:pStyle w:val="Heading2"/>
                    <w:rPr>
                      <w:szCs w:val="22"/>
                    </w:rPr>
                  </w:pPr>
                </w:p>
              </w:tc>
              <w:tc>
                <w:tcPr>
                  <w:tcW w:w="6800" w:type="dxa"/>
                </w:tcPr>
                <w:p w14:paraId="336BB06B" w14:textId="393376FB" w:rsidR="004A6678" w:rsidRPr="006262DE" w:rsidRDefault="00CB61AB" w:rsidP="00CB61AB">
                  <w:pPr>
                    <w:pStyle w:val="Heading2"/>
                    <w:rPr>
                      <w:szCs w:val="22"/>
                      <w:highlight w:val="yellow"/>
                    </w:rPr>
                  </w:pPr>
                  <w:r>
                    <w:rPr>
                      <w:highlight w:val="yellow"/>
                    </w:rPr>
                    <w:t>Tayside Sexual and Reproductive Health Service</w:t>
                  </w:r>
                </w:p>
              </w:tc>
            </w:tr>
            <w:tr w:rsidR="004A6678" w14:paraId="107AC050" w14:textId="77777777" w:rsidTr="004A6678">
              <w:tc>
                <w:tcPr>
                  <w:tcW w:w="3293" w:type="dxa"/>
                </w:tcPr>
                <w:p w14:paraId="3F6E50F9" w14:textId="77777777" w:rsidR="004A6678" w:rsidRPr="00723261" w:rsidRDefault="004A6678" w:rsidP="00CB61AB">
                  <w:pPr>
                    <w:pStyle w:val="Heading2"/>
                    <w:rPr>
                      <w:szCs w:val="22"/>
                    </w:rPr>
                  </w:pPr>
                  <w:r w:rsidRPr="00723261">
                    <w:rPr>
                      <w:szCs w:val="22"/>
                    </w:rPr>
                    <w:t>Directorate:</w:t>
                  </w:r>
                </w:p>
                <w:p w14:paraId="6E30E77A" w14:textId="77777777" w:rsidR="004A6678" w:rsidRDefault="004A6678" w:rsidP="00CB61AB">
                  <w:pPr>
                    <w:pStyle w:val="Heading2"/>
                    <w:rPr>
                      <w:szCs w:val="22"/>
                    </w:rPr>
                  </w:pPr>
                </w:p>
              </w:tc>
              <w:tc>
                <w:tcPr>
                  <w:tcW w:w="6800" w:type="dxa"/>
                </w:tcPr>
                <w:p w14:paraId="652D2895" w14:textId="56D06659" w:rsidR="004A6678" w:rsidRPr="006262DE" w:rsidRDefault="00CB61AB" w:rsidP="00CB61AB">
                  <w:pPr>
                    <w:pStyle w:val="Heading2"/>
                    <w:rPr>
                      <w:szCs w:val="22"/>
                      <w:highlight w:val="yellow"/>
                    </w:rPr>
                  </w:pPr>
                  <w:r>
                    <w:rPr>
                      <w:highlight w:val="yellow"/>
                    </w:rPr>
                    <w:t>Dundee Health and Social Care Partnership</w:t>
                  </w:r>
                </w:p>
              </w:tc>
            </w:tr>
            <w:tr w:rsidR="004A6678" w14:paraId="6947C56C" w14:textId="77777777" w:rsidTr="004A6678">
              <w:tc>
                <w:tcPr>
                  <w:tcW w:w="3293" w:type="dxa"/>
                </w:tcPr>
                <w:p w14:paraId="5E5C9A38" w14:textId="77777777" w:rsidR="004A6678" w:rsidRPr="00723261" w:rsidRDefault="004A6678" w:rsidP="00CB61AB">
                  <w:pPr>
                    <w:pStyle w:val="Heading2"/>
                    <w:rPr>
                      <w:szCs w:val="22"/>
                    </w:rPr>
                  </w:pPr>
                  <w:r w:rsidRPr="00723261">
                    <w:rPr>
                      <w:szCs w:val="22"/>
                    </w:rPr>
                    <w:t>Operating Division:</w:t>
                  </w:r>
                </w:p>
                <w:p w14:paraId="50306AEB" w14:textId="77777777" w:rsidR="004A6678" w:rsidRDefault="004A6678" w:rsidP="00CB61AB">
                  <w:pPr>
                    <w:pStyle w:val="Heading2"/>
                    <w:rPr>
                      <w:szCs w:val="22"/>
                    </w:rPr>
                  </w:pPr>
                </w:p>
              </w:tc>
              <w:tc>
                <w:tcPr>
                  <w:tcW w:w="6800" w:type="dxa"/>
                </w:tcPr>
                <w:p w14:paraId="6C829980" w14:textId="2B9712DE" w:rsidR="004A6678" w:rsidRPr="006262DE" w:rsidRDefault="004A6678" w:rsidP="00CB61AB">
                  <w:pPr>
                    <w:pStyle w:val="Heading2"/>
                    <w:rPr>
                      <w:szCs w:val="22"/>
                      <w:highlight w:val="yellow"/>
                    </w:rPr>
                  </w:pPr>
                </w:p>
              </w:tc>
            </w:tr>
            <w:tr w:rsidR="004A6678" w14:paraId="5B3CB690" w14:textId="77777777" w:rsidTr="004A6678">
              <w:tc>
                <w:tcPr>
                  <w:tcW w:w="3293" w:type="dxa"/>
                </w:tcPr>
                <w:p w14:paraId="74326390" w14:textId="77777777" w:rsidR="004A6678" w:rsidRPr="00723261" w:rsidRDefault="004A6678" w:rsidP="00CB61AB">
                  <w:pPr>
                    <w:pStyle w:val="Heading2"/>
                    <w:rPr>
                      <w:szCs w:val="22"/>
                    </w:rPr>
                  </w:pPr>
                  <w:r w:rsidRPr="00723261">
                    <w:rPr>
                      <w:szCs w:val="22"/>
                    </w:rPr>
                    <w:t>Job Reference:</w:t>
                  </w:r>
                </w:p>
                <w:p w14:paraId="016DBF3E" w14:textId="77777777" w:rsidR="004A6678" w:rsidRDefault="004A6678" w:rsidP="00CB61AB">
                  <w:pPr>
                    <w:pStyle w:val="Heading2"/>
                    <w:rPr>
                      <w:szCs w:val="22"/>
                    </w:rPr>
                  </w:pPr>
                </w:p>
              </w:tc>
              <w:tc>
                <w:tcPr>
                  <w:tcW w:w="6800" w:type="dxa"/>
                </w:tcPr>
                <w:p w14:paraId="6A4E5C6D" w14:textId="5E0D4C36" w:rsidR="004A6678" w:rsidRDefault="00C3662B" w:rsidP="00CB61AB">
                  <w:pPr>
                    <w:pStyle w:val="Heading2"/>
                  </w:pPr>
                  <w:r>
                    <w:t>Sco6-5307</w:t>
                  </w:r>
                  <w:r w:rsidR="00DC5895">
                    <w:t>-GEN-ADMIN-04</w:t>
                  </w:r>
                </w:p>
              </w:tc>
            </w:tr>
            <w:tr w:rsidR="004A6678" w14:paraId="671A7775" w14:textId="77777777" w:rsidTr="004A6678">
              <w:tc>
                <w:tcPr>
                  <w:tcW w:w="3293" w:type="dxa"/>
                </w:tcPr>
                <w:p w14:paraId="60A322EA" w14:textId="77777777" w:rsidR="004A6678" w:rsidRPr="00723261" w:rsidRDefault="004A6678" w:rsidP="00CB61AB">
                  <w:pPr>
                    <w:pStyle w:val="Heading2"/>
                    <w:rPr>
                      <w:szCs w:val="22"/>
                    </w:rPr>
                  </w:pPr>
                  <w:r w:rsidRPr="00723261">
                    <w:rPr>
                      <w:szCs w:val="22"/>
                    </w:rPr>
                    <w:t>No of Job Holders:</w:t>
                  </w:r>
                </w:p>
                <w:p w14:paraId="43348602" w14:textId="77777777" w:rsidR="004A6678" w:rsidRDefault="004A6678" w:rsidP="00CB61AB">
                  <w:pPr>
                    <w:pStyle w:val="Heading2"/>
                    <w:rPr>
                      <w:szCs w:val="22"/>
                    </w:rPr>
                  </w:pPr>
                </w:p>
              </w:tc>
              <w:tc>
                <w:tcPr>
                  <w:tcW w:w="6800" w:type="dxa"/>
                </w:tcPr>
                <w:p w14:paraId="5105D072" w14:textId="52ADDB6F" w:rsidR="004A6678" w:rsidRDefault="00CB61AB" w:rsidP="00CB61AB">
                  <w:pPr>
                    <w:pStyle w:val="Heading2"/>
                    <w:rPr>
                      <w:szCs w:val="22"/>
                    </w:rPr>
                  </w:pPr>
                  <w:r>
                    <w:t>6</w:t>
                  </w:r>
                </w:p>
              </w:tc>
            </w:tr>
          </w:tbl>
          <w:p w14:paraId="3E827DE4" w14:textId="77777777" w:rsidR="001233CF" w:rsidRPr="00723261" w:rsidRDefault="001233CF" w:rsidP="004A6678">
            <w:pPr>
              <w:jc w:val="both"/>
              <w:rPr>
                <w:rFonts w:ascii="Arial" w:hAnsi="Arial" w:cs="Arial"/>
                <w:szCs w:val="22"/>
              </w:rPr>
            </w:pPr>
          </w:p>
        </w:tc>
      </w:tr>
      <w:permEnd w:id="871520733"/>
      <w:tr w:rsidR="001233CF" w:rsidRPr="00723261" w14:paraId="5A4D535E"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2EC322B" w14:textId="77777777" w:rsidR="001233CF" w:rsidRPr="00723261" w:rsidRDefault="001233CF" w:rsidP="00F244B4">
            <w:pPr>
              <w:pStyle w:val="Heading3"/>
              <w:spacing w:before="60"/>
              <w:rPr>
                <w:sz w:val="22"/>
                <w:szCs w:val="22"/>
              </w:rPr>
            </w:pPr>
            <w:r w:rsidRPr="00723261">
              <w:rPr>
                <w:sz w:val="22"/>
                <w:szCs w:val="22"/>
              </w:rPr>
              <w:t>2.  JOB PURPOSE</w:t>
            </w:r>
          </w:p>
        </w:tc>
      </w:tr>
      <w:tr w:rsidR="001233CF" w:rsidRPr="00723261" w14:paraId="393FDA7E" w14:textId="77777777" w:rsidTr="00F716AA">
        <w:tblPrEx>
          <w:tblBorders>
            <w:insideH w:val="single" w:sz="4" w:space="0" w:color="auto"/>
            <w:insideV w:val="single" w:sz="4" w:space="0" w:color="auto"/>
          </w:tblBorders>
        </w:tblPrEx>
        <w:trPr>
          <w:trHeight w:val="1813"/>
        </w:trPr>
        <w:tc>
          <w:tcPr>
            <w:tcW w:w="10319" w:type="dxa"/>
            <w:gridSpan w:val="2"/>
            <w:tcBorders>
              <w:top w:val="single" w:sz="4" w:space="0" w:color="auto"/>
              <w:left w:val="single" w:sz="4" w:space="0" w:color="auto"/>
              <w:bottom w:val="single" w:sz="4" w:space="0" w:color="auto"/>
              <w:right w:val="single" w:sz="4" w:space="0" w:color="auto"/>
            </w:tcBorders>
          </w:tcPr>
          <w:p w14:paraId="443E8FDD" w14:textId="1940C17A" w:rsidR="00C3662B" w:rsidRDefault="00C3662B" w:rsidP="00CB61AB">
            <w:pPr>
              <w:pStyle w:val="Heading2"/>
            </w:pPr>
            <w:permStart w:id="933562989" w:edGrp="everyone"/>
            <w:r w:rsidRPr="00706107">
              <w:t>Participate in the provision of comprehensive administrative support</w:t>
            </w:r>
            <w:r w:rsidR="00CB61AB">
              <w:t xml:space="preserve"> and reception duties</w:t>
            </w:r>
            <w:r w:rsidRPr="00706107">
              <w:t xml:space="preserve"> within</w:t>
            </w:r>
            <w:r w:rsidR="00CB61AB">
              <w:t xml:space="preserve"> the</w:t>
            </w:r>
            <w:r w:rsidR="007C5348">
              <w:t xml:space="preserve"> service </w:t>
            </w:r>
            <w:r w:rsidRPr="00706107">
              <w:t>and facilitate the efficient delivery of services provided.</w:t>
            </w:r>
          </w:p>
          <w:p w14:paraId="1A39E3A0" w14:textId="77777777" w:rsidR="00CB61AB" w:rsidRDefault="00CB61AB" w:rsidP="00CB61AB">
            <w:pPr>
              <w:pStyle w:val="Heading2"/>
            </w:pPr>
          </w:p>
          <w:p w14:paraId="0343BF8D" w14:textId="01923458" w:rsidR="00CB61AB" w:rsidRPr="00CB61AB" w:rsidRDefault="00CB61AB" w:rsidP="00CB61AB">
            <w:pPr>
              <w:pStyle w:val="Heading2"/>
            </w:pPr>
            <w:r w:rsidRPr="00CB61AB">
              <w:t xml:space="preserve">To function as </w:t>
            </w:r>
            <w:r>
              <w:t xml:space="preserve">a </w:t>
            </w:r>
            <w:r w:rsidRPr="00CB61AB">
              <w:t>first point of contact for (visitors/patients/callers) to clinics and ensure queries are dealt with or redirected to the most relevant person.</w:t>
            </w:r>
          </w:p>
          <w:p w14:paraId="30B76C13" w14:textId="77777777" w:rsidR="00CB61AB" w:rsidRDefault="00CB61AB" w:rsidP="00CB61AB">
            <w:pPr>
              <w:rPr>
                <w:lang w:val="en-US"/>
              </w:rPr>
            </w:pPr>
          </w:p>
          <w:p w14:paraId="032656B2" w14:textId="77777777" w:rsidR="00CB61AB" w:rsidRPr="00CB61AB" w:rsidRDefault="00CB61AB" w:rsidP="00CB61AB">
            <w:pPr>
              <w:pStyle w:val="Heading2"/>
            </w:pPr>
            <w:r w:rsidRPr="00CB61AB">
              <w:t>Responsible for provision of clerical/administrative support to the multi-disciplinary teams including a reception service.</w:t>
            </w:r>
          </w:p>
          <w:p w14:paraId="70D893CC" w14:textId="77777777" w:rsidR="00CB61AB" w:rsidRPr="00CB61AB" w:rsidRDefault="00CB61AB" w:rsidP="00CB61AB">
            <w:pPr>
              <w:pStyle w:val="Heading2"/>
            </w:pPr>
          </w:p>
          <w:p w14:paraId="3FAAEE9A" w14:textId="35A48C91" w:rsidR="00CB61AB" w:rsidRDefault="00CB61AB" w:rsidP="00CB61AB">
            <w:pPr>
              <w:pStyle w:val="Heading2"/>
            </w:pPr>
            <w:r>
              <w:t>Responsible for</w:t>
            </w:r>
            <w:r w:rsidRPr="00CB61AB">
              <w:t xml:space="preserve"> general administration duties, e.g. typing</w:t>
            </w:r>
            <w:r>
              <w:t>,</w:t>
            </w:r>
            <w:r w:rsidRPr="00CB61AB">
              <w:t xml:space="preserve"> photocopying, </w:t>
            </w:r>
            <w:r>
              <w:t>scanning,</w:t>
            </w:r>
            <w:r w:rsidRPr="00CB61AB">
              <w:t xml:space="preserve"> distribution of mail, email </w:t>
            </w:r>
            <w:proofErr w:type="spellStart"/>
            <w:r w:rsidRPr="00CB61AB">
              <w:t>etc</w:t>
            </w:r>
            <w:proofErr w:type="spellEnd"/>
            <w:r w:rsidRPr="00CB61AB">
              <w:t xml:space="preserve">, in an efficient manner and ensuring requested deadlines are met.  </w:t>
            </w:r>
          </w:p>
          <w:p w14:paraId="66437972" w14:textId="77777777" w:rsidR="00CB61AB" w:rsidRPr="00CB61AB" w:rsidRDefault="00CB61AB" w:rsidP="00CB61AB">
            <w:pPr>
              <w:rPr>
                <w:lang w:val="en-US"/>
              </w:rPr>
            </w:pPr>
          </w:p>
          <w:p w14:paraId="0D46EA64" w14:textId="77777777" w:rsidR="00CB61AB" w:rsidRPr="00CB61AB" w:rsidRDefault="00CB61AB" w:rsidP="00CB61AB">
            <w:pPr>
              <w:pStyle w:val="Heading2"/>
            </w:pPr>
            <w:r w:rsidRPr="00CB61AB">
              <w:t>Participate in referral processing and appointing including data input for clinics within the service.</w:t>
            </w:r>
          </w:p>
          <w:p w14:paraId="749AC97A" w14:textId="77777777" w:rsidR="00CB61AB" w:rsidRPr="00CB61AB" w:rsidRDefault="00CB61AB" w:rsidP="00CB61AB">
            <w:pPr>
              <w:pStyle w:val="Heading2"/>
            </w:pPr>
          </w:p>
          <w:p w14:paraId="713054A3" w14:textId="4F9174AC" w:rsidR="00CB61AB" w:rsidRPr="00CB61AB" w:rsidRDefault="00CB61AB" w:rsidP="00CB61AB">
            <w:pPr>
              <w:pStyle w:val="Heading2"/>
            </w:pPr>
            <w:r w:rsidRPr="00CB61AB">
              <w:t>Provide waiting list information for clinics within the service.</w:t>
            </w:r>
          </w:p>
          <w:p w14:paraId="662BF337" w14:textId="77777777" w:rsidR="00CB61AB" w:rsidRPr="00CB61AB" w:rsidRDefault="00CB61AB" w:rsidP="00CB61AB">
            <w:pPr>
              <w:pStyle w:val="Heading2"/>
            </w:pPr>
          </w:p>
          <w:p w14:paraId="3F1E6484" w14:textId="77777777" w:rsidR="00CB61AB" w:rsidRPr="00CB61AB" w:rsidRDefault="00CB61AB" w:rsidP="00CB61AB">
            <w:pPr>
              <w:pStyle w:val="Heading2"/>
            </w:pPr>
            <w:r w:rsidRPr="00CB61AB">
              <w:t>Support service staff in the use of IT system e.g. Digital Dictation, Topas, Pecos, SSTS, NASH.</w:t>
            </w:r>
          </w:p>
          <w:p w14:paraId="77C770D0" w14:textId="77777777" w:rsidR="001233CF" w:rsidRPr="00723261" w:rsidRDefault="001233CF" w:rsidP="005F37CC">
            <w:pPr>
              <w:jc w:val="both"/>
              <w:rPr>
                <w:rFonts w:ascii="Arial" w:hAnsi="Arial" w:cs="Arial"/>
                <w:b/>
                <w:bCs/>
                <w:szCs w:val="22"/>
              </w:rPr>
            </w:pPr>
          </w:p>
        </w:tc>
      </w:tr>
      <w:permEnd w:id="933562989"/>
      <w:tr w:rsidR="001233CF" w:rsidRPr="00723261" w14:paraId="011DB51B" w14:textId="77777777" w:rsidTr="00F716AA">
        <w:tblPrEx>
          <w:tblBorders>
            <w:insideH w:val="single" w:sz="4" w:space="0" w:color="auto"/>
            <w:insideV w:val="single" w:sz="4" w:space="0" w:color="auto"/>
          </w:tblBorders>
        </w:tblPrEx>
        <w:trPr>
          <w:trHeight w:val="161"/>
        </w:trPr>
        <w:tc>
          <w:tcPr>
            <w:tcW w:w="10319" w:type="dxa"/>
            <w:gridSpan w:val="2"/>
            <w:tcBorders>
              <w:top w:val="single" w:sz="4" w:space="0" w:color="auto"/>
              <w:left w:val="single" w:sz="4" w:space="0" w:color="auto"/>
              <w:bottom w:val="single" w:sz="4" w:space="0" w:color="auto"/>
              <w:right w:val="single" w:sz="4" w:space="0" w:color="auto"/>
            </w:tcBorders>
          </w:tcPr>
          <w:p w14:paraId="66DE8192" w14:textId="70BF286F" w:rsidR="001233CF" w:rsidRPr="00723261" w:rsidRDefault="006262DE" w:rsidP="005F37CC">
            <w:pPr>
              <w:pStyle w:val="Heading3"/>
              <w:spacing w:before="120" w:after="120"/>
              <w:rPr>
                <w:sz w:val="22"/>
                <w:szCs w:val="22"/>
              </w:rPr>
            </w:pPr>
            <w:r>
              <w:rPr>
                <w:sz w:val="22"/>
                <w:szCs w:val="22"/>
              </w:rPr>
              <w:t>3</w:t>
            </w:r>
            <w:r w:rsidR="001233CF" w:rsidRPr="00723261">
              <w:rPr>
                <w:sz w:val="22"/>
                <w:szCs w:val="22"/>
              </w:rPr>
              <w:t>.  ORGANISATIONAL POSITION</w:t>
            </w:r>
          </w:p>
        </w:tc>
      </w:tr>
      <w:tr w:rsidR="001233CF" w:rsidRPr="00723261" w14:paraId="44563AE5" w14:textId="77777777" w:rsidTr="002E5751">
        <w:tblPrEx>
          <w:tblBorders>
            <w:insideH w:val="single" w:sz="4" w:space="0" w:color="auto"/>
            <w:insideV w:val="single" w:sz="4" w:space="0" w:color="auto"/>
          </w:tblBorders>
        </w:tblPrEx>
        <w:trPr>
          <w:trHeight w:val="2324"/>
        </w:trPr>
        <w:tc>
          <w:tcPr>
            <w:tcW w:w="10319" w:type="dxa"/>
            <w:gridSpan w:val="2"/>
            <w:tcBorders>
              <w:top w:val="single" w:sz="4" w:space="0" w:color="auto"/>
              <w:left w:val="single" w:sz="4" w:space="0" w:color="auto"/>
              <w:bottom w:val="single" w:sz="4" w:space="0" w:color="auto"/>
              <w:right w:val="single" w:sz="4" w:space="0" w:color="auto"/>
            </w:tcBorders>
          </w:tcPr>
          <w:p w14:paraId="76954F00" w14:textId="090FA3FE" w:rsidR="00DE0F0B" w:rsidRDefault="00192A9C" w:rsidP="005F37CC">
            <w:pPr>
              <w:pStyle w:val="BodyText"/>
              <w:tabs>
                <w:tab w:val="left" w:pos="0"/>
              </w:tabs>
              <w:rPr>
                <w:rFonts w:ascii="Arial" w:hAnsi="Arial" w:cs="Arial"/>
                <w:szCs w:val="22"/>
              </w:rPr>
            </w:pPr>
            <w:r w:rsidRPr="00192A9C">
              <w:rPr>
                <w:rFonts w:ascii="Arial" w:hAnsi="Arial" w:cs="Arial"/>
                <w:noProof/>
                <w:szCs w:val="22"/>
              </w:rPr>
              <mc:AlternateContent>
                <mc:Choice Requires="wps">
                  <w:drawing>
                    <wp:anchor distT="45720" distB="45720" distL="114300" distR="114300" simplePos="0" relativeHeight="251659264" behindDoc="0" locked="0" layoutInCell="1" allowOverlap="1" wp14:anchorId="22C8D279" wp14:editId="526417AF">
                      <wp:simplePos x="0" y="0"/>
                      <wp:positionH relativeFrom="column">
                        <wp:posOffset>1739900</wp:posOffset>
                      </wp:positionH>
                      <wp:positionV relativeFrom="paragraph">
                        <wp:posOffset>158115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93C8669" w14:textId="08D4EBD3" w:rsidR="00192A9C" w:rsidRPr="007B6A23" w:rsidRDefault="00F10B3B" w:rsidP="00F244B4">
                                  <w:pPr>
                                    <w:jc w:val="center"/>
                                    <w:rPr>
                                      <w:rFonts w:ascii="Arial" w:hAnsi="Arial" w:cs="Arial"/>
                                      <w:sz w:val="20"/>
                                    </w:rPr>
                                  </w:pPr>
                                  <w:r w:rsidRPr="007B6A23">
                                    <w:rPr>
                                      <w:rFonts w:ascii="Arial" w:hAnsi="Arial" w:cs="Arial"/>
                                      <w:sz w:val="20"/>
                                    </w:rPr>
                                    <w:t>Admin Team Lead</w:t>
                                  </w:r>
                                  <w:r w:rsidR="00F244B4" w:rsidRPr="007B6A23">
                                    <w:rPr>
                                      <w:rFonts w:ascii="Arial" w:hAnsi="Arial" w:cs="Arial"/>
                                      <w:sz w:val="20"/>
                                    </w:rPr>
                                    <w:t xml:space="preserve"> / Project Support Officer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C8D279" id="_x0000_t202" coordsize="21600,21600" o:spt="202" path="m,l,21600r21600,l21600,xe">
                      <v:stroke joinstyle="miter"/>
                      <v:path gradientshapeok="t" o:connecttype="rect"/>
                    </v:shapetype>
                    <v:shape id="Text Box 2" o:spid="_x0000_s1026" type="#_x0000_t202" style="position:absolute;margin-left:137pt;margin-top:12.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">
                      <v:textbox style="mso-fit-shape-to-text:t">
                        <w:txbxContent>
                          <w:p w14:paraId="793C8669" w14:textId="08D4EBD3" w:rsidR="00192A9C" w:rsidRPr="007B6A23" w:rsidRDefault="00F10B3B" w:rsidP="00F244B4">
                            <w:pPr>
                              <w:jc w:val="center"/>
                              <w:rPr>
                                <w:rFonts w:ascii="Arial" w:hAnsi="Arial" w:cs="Arial"/>
                                <w:sz w:val="20"/>
                              </w:rPr>
                            </w:pPr>
                            <w:r w:rsidRPr="007B6A23">
                              <w:rPr>
                                <w:rFonts w:ascii="Arial" w:hAnsi="Arial" w:cs="Arial"/>
                                <w:sz w:val="20"/>
                              </w:rPr>
                              <w:t>Admin Team Lead</w:t>
                            </w:r>
                            <w:r w:rsidR="00F244B4" w:rsidRPr="007B6A23">
                              <w:rPr>
                                <w:rFonts w:ascii="Arial" w:hAnsi="Arial" w:cs="Arial"/>
                                <w:sz w:val="20"/>
                              </w:rPr>
                              <w:t xml:space="preserve"> / Project Support Officer</w:t>
                            </w:r>
                          </w:p>
                        </w:txbxContent>
                      </v:textbox>
                      <w10:wrap type="square"/>
                    </v:shape>
                  </w:pict>
                </mc:Fallback>
              </mc:AlternateContent>
            </w:r>
          </w:p>
          <w:p w14:paraId="68EFD931" w14:textId="2C8E4402" w:rsidR="00192A9C" w:rsidRDefault="00192A9C" w:rsidP="005F37CC">
            <w:pPr>
              <w:pStyle w:val="BodyText"/>
              <w:tabs>
                <w:tab w:val="left" w:pos="0"/>
              </w:tabs>
              <w:rPr>
                <w:rFonts w:ascii="Arial" w:hAnsi="Arial" w:cs="Arial"/>
                <w:szCs w:val="22"/>
              </w:rPr>
            </w:pPr>
          </w:p>
          <w:p w14:paraId="54F611CF" w14:textId="75715BFE" w:rsidR="00192A9C" w:rsidRDefault="00A72DA2" w:rsidP="005F37CC">
            <w:pPr>
              <w:pStyle w:val="BodyText"/>
              <w:tabs>
                <w:tab w:val="left" w:pos="0"/>
              </w:tabs>
              <w:rPr>
                <w:rFonts w:ascii="Arial" w:hAnsi="Arial" w:cs="Arial"/>
                <w:szCs w:val="22"/>
              </w:rPr>
            </w:pPr>
            <w:r w:rsidRPr="00192A9C">
              <w:rPr>
                <w:rFonts w:ascii="Arial" w:hAnsi="Arial" w:cs="Arial"/>
                <w:noProof/>
                <w:szCs w:val="22"/>
              </w:rPr>
              <mc:AlternateContent>
                <mc:Choice Requires="wps">
                  <w:drawing>
                    <wp:anchor distT="45720" distB="45720" distL="114300" distR="114300" simplePos="0" relativeHeight="251661312" behindDoc="0" locked="0" layoutInCell="1" allowOverlap="1" wp14:anchorId="30EC2D71" wp14:editId="2BDAFAB2">
                      <wp:simplePos x="0" y="0"/>
                      <wp:positionH relativeFrom="column">
                        <wp:posOffset>3175</wp:posOffset>
                      </wp:positionH>
                      <wp:positionV relativeFrom="paragraph">
                        <wp:posOffset>334645</wp:posOffset>
                      </wp:positionV>
                      <wp:extent cx="1168400" cy="1404620"/>
                      <wp:effectExtent l="0" t="0" r="12700" b="26670"/>
                      <wp:wrapSquare wrapText="bothSides"/>
                      <wp:docPr id="5392806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404620"/>
                              </a:xfrm>
                              <a:prstGeom prst="rect">
                                <a:avLst/>
                              </a:prstGeom>
                              <a:solidFill>
                                <a:srgbClr val="FFFFFF"/>
                              </a:solidFill>
                              <a:ln w="9525">
                                <a:solidFill>
                                  <a:srgbClr val="000000"/>
                                </a:solidFill>
                                <a:miter lim="800000"/>
                                <a:headEnd/>
                                <a:tailEnd/>
                              </a:ln>
                            </wps:spPr>
                            <wps:txbx>
                              <w:txbxContent>
                                <w:p w14:paraId="409F90E6" w14:textId="4B270C27" w:rsidR="00192A9C" w:rsidRPr="00DB11EA" w:rsidRDefault="00B87A73" w:rsidP="00DB11EA">
                                  <w:pPr>
                                    <w:jc w:val="center"/>
                                    <w:rPr>
                                      <w:rFonts w:ascii="Arial" w:hAnsi="Arial" w:cs="Arial"/>
                                      <w:b/>
                                      <w:bCs/>
                                      <w:sz w:val="20"/>
                                    </w:rPr>
                                  </w:pPr>
                                  <w:r w:rsidRPr="00DB11EA">
                                    <w:rPr>
                                      <w:rFonts w:ascii="Arial" w:hAnsi="Arial" w:cs="Arial"/>
                                      <w:b/>
                                      <w:bCs/>
                                      <w:sz w:val="20"/>
                                    </w:rPr>
                                    <w:t>Admin Asst (T</w:t>
                                  </w:r>
                                  <w:r w:rsidR="00D43897" w:rsidRPr="00DB11EA">
                                    <w:rPr>
                                      <w:rFonts w:ascii="Arial" w:hAnsi="Arial" w:cs="Arial"/>
                                      <w:b/>
                                      <w:bCs/>
                                      <w:sz w:val="20"/>
                                    </w:rPr>
                                    <w:t>his Post)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EC2D71" id="_x0000_s1027" type="#_x0000_t202" style="position:absolute;margin-left:.25pt;margin-top:26.35pt;width:9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">
                      <v:textbox style="mso-fit-shape-to-text:t">
                        <w:txbxContent>
                          <w:p w14:paraId="409F90E6" w14:textId="4B270C27" w:rsidR="00192A9C" w:rsidRPr="00DB11EA" w:rsidRDefault="00B87A73" w:rsidP="00DB11EA">
                            <w:pPr>
                              <w:jc w:val="center"/>
                              <w:rPr>
                                <w:rFonts w:ascii="Arial" w:hAnsi="Arial" w:cs="Arial"/>
                                <w:b/>
                                <w:bCs/>
                                <w:sz w:val="20"/>
                              </w:rPr>
                            </w:pPr>
                            <w:r w:rsidRPr="00DB11EA">
                              <w:rPr>
                                <w:rFonts w:ascii="Arial" w:hAnsi="Arial" w:cs="Arial"/>
                                <w:b/>
                                <w:bCs/>
                                <w:sz w:val="20"/>
                              </w:rPr>
                              <w:t>Admin Asst (T</w:t>
                            </w:r>
                            <w:r w:rsidR="00D43897" w:rsidRPr="00DB11EA">
                              <w:rPr>
                                <w:rFonts w:ascii="Arial" w:hAnsi="Arial" w:cs="Arial"/>
                                <w:b/>
                                <w:bCs/>
                                <w:sz w:val="20"/>
                              </w:rPr>
                              <w:t>his Post)</w:t>
                            </w:r>
                          </w:p>
                        </w:txbxContent>
                      </v:textbox>
                      <w10:wrap type="square"/>
                    </v:shape>
                  </w:pict>
                </mc:Fallback>
              </mc:AlternateContent>
            </w:r>
            <w:r w:rsidRPr="00192A9C">
              <w:rPr>
                <w:rFonts w:ascii="Arial" w:hAnsi="Arial" w:cs="Arial"/>
                <w:noProof/>
                <w:szCs w:val="22"/>
              </w:rPr>
              <mc:AlternateContent>
                <mc:Choice Requires="wps">
                  <w:drawing>
                    <wp:anchor distT="45720" distB="45720" distL="114300" distR="114300" simplePos="0" relativeHeight="251668480" behindDoc="0" locked="0" layoutInCell="1" allowOverlap="1" wp14:anchorId="52DCD646" wp14:editId="198A553D">
                      <wp:simplePos x="0" y="0"/>
                      <wp:positionH relativeFrom="column">
                        <wp:posOffset>1434465</wp:posOffset>
                      </wp:positionH>
                      <wp:positionV relativeFrom="paragraph">
                        <wp:posOffset>350520</wp:posOffset>
                      </wp:positionV>
                      <wp:extent cx="1168400" cy="1404620"/>
                      <wp:effectExtent l="0" t="0" r="12700" b="26670"/>
                      <wp:wrapSquare wrapText="bothSides"/>
                      <wp:docPr id="1500140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404620"/>
                              </a:xfrm>
                              <a:prstGeom prst="rect">
                                <a:avLst/>
                              </a:prstGeom>
                              <a:solidFill>
                                <a:srgbClr val="FFFFFF"/>
                              </a:solidFill>
                              <a:ln w="9525">
                                <a:solidFill>
                                  <a:srgbClr val="000000"/>
                                </a:solidFill>
                                <a:miter lim="800000"/>
                                <a:headEnd/>
                                <a:tailEnd/>
                              </a:ln>
                            </wps:spPr>
                            <wps:txbx>
                              <w:txbxContent>
                                <w:p w14:paraId="54365BC1" w14:textId="15B88A8C" w:rsidR="007B6A23" w:rsidRPr="007B6A23" w:rsidRDefault="00D43897" w:rsidP="00DB11EA">
                                  <w:pPr>
                                    <w:jc w:val="center"/>
                                    <w:rPr>
                                      <w:rFonts w:ascii="Arial" w:hAnsi="Arial" w:cs="Arial"/>
                                      <w:sz w:val="20"/>
                                    </w:rPr>
                                  </w:pPr>
                                  <w:r>
                                    <w:rPr>
                                      <w:rFonts w:ascii="Arial" w:hAnsi="Arial" w:cs="Arial"/>
                                      <w:sz w:val="20"/>
                                    </w:rPr>
                                    <w:t>Administrative Asst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DCD646" id="_x0000_s1028" type="#_x0000_t202" style="position:absolute;margin-left:112.95pt;margin-top:27.6pt;width:9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">
                      <v:textbox style="mso-fit-shape-to-text:t">
                        <w:txbxContent>
                          <w:p w14:paraId="54365BC1" w14:textId="15B88A8C" w:rsidR="007B6A23" w:rsidRPr="007B6A23" w:rsidRDefault="00D43897" w:rsidP="00DB11EA">
                            <w:pPr>
                              <w:jc w:val="center"/>
                              <w:rPr>
                                <w:rFonts w:ascii="Arial" w:hAnsi="Arial" w:cs="Arial"/>
                                <w:sz w:val="20"/>
                              </w:rPr>
                            </w:pPr>
                            <w:r>
                              <w:rPr>
                                <w:rFonts w:ascii="Arial" w:hAnsi="Arial" w:cs="Arial"/>
                                <w:sz w:val="20"/>
                              </w:rPr>
                              <w:t>Administrative Asst</w:t>
                            </w:r>
                          </w:p>
                        </w:txbxContent>
                      </v:textbox>
                      <w10:wrap type="square"/>
                    </v:shape>
                  </w:pict>
                </mc:Fallback>
              </mc:AlternateContent>
            </w:r>
            <w:r w:rsidRPr="00192A9C">
              <w:rPr>
                <w:rFonts w:ascii="Arial" w:hAnsi="Arial" w:cs="Arial"/>
                <w:noProof/>
                <w:szCs w:val="22"/>
              </w:rPr>
              <mc:AlternateContent>
                <mc:Choice Requires="wps">
                  <w:drawing>
                    <wp:anchor distT="45720" distB="45720" distL="114300" distR="114300" simplePos="0" relativeHeight="251670528" behindDoc="0" locked="0" layoutInCell="1" allowOverlap="1" wp14:anchorId="3A3CF008" wp14:editId="628A3BE0">
                      <wp:simplePos x="0" y="0"/>
                      <wp:positionH relativeFrom="column">
                        <wp:posOffset>2794000</wp:posOffset>
                      </wp:positionH>
                      <wp:positionV relativeFrom="paragraph">
                        <wp:posOffset>358444</wp:posOffset>
                      </wp:positionV>
                      <wp:extent cx="1129030" cy="1404620"/>
                      <wp:effectExtent l="0" t="0" r="13970" b="26670"/>
                      <wp:wrapSquare wrapText="bothSides"/>
                      <wp:docPr id="2137703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404620"/>
                              </a:xfrm>
                              <a:prstGeom prst="rect">
                                <a:avLst/>
                              </a:prstGeom>
                              <a:solidFill>
                                <a:srgbClr val="FFFFFF"/>
                              </a:solidFill>
                              <a:ln w="9525">
                                <a:solidFill>
                                  <a:srgbClr val="000000"/>
                                </a:solidFill>
                                <a:miter lim="800000"/>
                                <a:headEnd/>
                                <a:tailEnd/>
                              </a:ln>
                            </wps:spPr>
                            <wps:txbx>
                              <w:txbxContent>
                                <w:p w14:paraId="659761B1" w14:textId="2D952233" w:rsidR="007B6A23" w:rsidRPr="007B6A23" w:rsidRDefault="00D43897" w:rsidP="00DB11EA">
                                  <w:pPr>
                                    <w:jc w:val="center"/>
                                    <w:rPr>
                                      <w:rFonts w:ascii="Arial" w:hAnsi="Arial" w:cs="Arial"/>
                                      <w:sz w:val="20"/>
                                    </w:rPr>
                                  </w:pPr>
                                  <w:r>
                                    <w:rPr>
                                      <w:rFonts w:ascii="Arial" w:hAnsi="Arial" w:cs="Arial"/>
                                      <w:sz w:val="20"/>
                                    </w:rPr>
                                    <w:t>Medical Secretary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3CF008" id="_x0000_s1029" type="#_x0000_t202" style="position:absolute;margin-left:220pt;margin-top:28.2pt;width:88.9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">
                      <v:textbox style="mso-fit-shape-to-text:t">
                        <w:txbxContent>
                          <w:p w14:paraId="659761B1" w14:textId="2D952233" w:rsidR="007B6A23" w:rsidRPr="007B6A23" w:rsidRDefault="00D43897" w:rsidP="00DB11EA">
                            <w:pPr>
                              <w:jc w:val="center"/>
                              <w:rPr>
                                <w:rFonts w:ascii="Arial" w:hAnsi="Arial" w:cs="Arial"/>
                                <w:sz w:val="20"/>
                              </w:rPr>
                            </w:pPr>
                            <w:r>
                              <w:rPr>
                                <w:rFonts w:ascii="Arial" w:hAnsi="Arial" w:cs="Arial"/>
                                <w:sz w:val="20"/>
                              </w:rPr>
                              <w:t>Medical Secretary (2)</w:t>
                            </w:r>
                          </w:p>
                        </w:txbxContent>
                      </v:textbox>
                      <w10:wrap type="square"/>
                    </v:shape>
                  </w:pict>
                </mc:Fallback>
              </mc:AlternateContent>
            </w:r>
            <w:r w:rsidRPr="00192A9C">
              <w:rPr>
                <w:rFonts w:ascii="Arial" w:hAnsi="Arial" w:cs="Arial"/>
                <w:noProof/>
                <w:szCs w:val="22"/>
              </w:rPr>
              <mc:AlternateContent>
                <mc:Choice Requires="wps">
                  <w:drawing>
                    <wp:anchor distT="45720" distB="45720" distL="114300" distR="114300" simplePos="0" relativeHeight="251672576" behindDoc="0" locked="0" layoutInCell="1" allowOverlap="1" wp14:anchorId="1C469219" wp14:editId="6EFE1CDE">
                      <wp:simplePos x="0" y="0"/>
                      <wp:positionH relativeFrom="column">
                        <wp:posOffset>4071620</wp:posOffset>
                      </wp:positionH>
                      <wp:positionV relativeFrom="paragraph">
                        <wp:posOffset>357809</wp:posOffset>
                      </wp:positionV>
                      <wp:extent cx="1144905" cy="1404620"/>
                      <wp:effectExtent l="0" t="0" r="17145" b="26670"/>
                      <wp:wrapSquare wrapText="bothSides"/>
                      <wp:docPr id="10142026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404620"/>
                              </a:xfrm>
                              <a:prstGeom prst="rect">
                                <a:avLst/>
                              </a:prstGeom>
                              <a:solidFill>
                                <a:srgbClr val="FFFFFF"/>
                              </a:solidFill>
                              <a:ln w="9525">
                                <a:solidFill>
                                  <a:srgbClr val="000000"/>
                                </a:solidFill>
                                <a:miter lim="800000"/>
                                <a:headEnd/>
                                <a:tailEnd/>
                              </a:ln>
                            </wps:spPr>
                            <wps:txbx>
                              <w:txbxContent>
                                <w:p w14:paraId="59DDE45A" w14:textId="5DB8D4EB" w:rsidR="007B6A23" w:rsidRPr="007B6A23" w:rsidRDefault="00D43897" w:rsidP="00DB11EA">
                                  <w:pPr>
                                    <w:jc w:val="center"/>
                                    <w:rPr>
                                      <w:rFonts w:ascii="Arial" w:hAnsi="Arial" w:cs="Arial"/>
                                      <w:sz w:val="20"/>
                                    </w:rPr>
                                  </w:pPr>
                                  <w:r>
                                    <w:rPr>
                                      <w:rFonts w:ascii="Arial" w:hAnsi="Arial" w:cs="Arial"/>
                                      <w:sz w:val="20"/>
                                    </w:rPr>
                                    <w:t>Health Advising Asst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469219" id="_x0000_s1030" type="#_x0000_t202" style="position:absolute;margin-left:320.6pt;margin-top:28.15pt;width:90.1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">
                      <v:textbox style="mso-fit-shape-to-text:t">
                        <w:txbxContent>
                          <w:p w14:paraId="59DDE45A" w14:textId="5DB8D4EB" w:rsidR="007B6A23" w:rsidRPr="007B6A23" w:rsidRDefault="00D43897" w:rsidP="00DB11EA">
                            <w:pPr>
                              <w:jc w:val="center"/>
                              <w:rPr>
                                <w:rFonts w:ascii="Arial" w:hAnsi="Arial" w:cs="Arial"/>
                                <w:sz w:val="20"/>
                              </w:rPr>
                            </w:pPr>
                            <w:r>
                              <w:rPr>
                                <w:rFonts w:ascii="Arial" w:hAnsi="Arial" w:cs="Arial"/>
                                <w:sz w:val="20"/>
                              </w:rPr>
                              <w:t>Health Advising Asst</w:t>
                            </w:r>
                          </w:p>
                        </w:txbxContent>
                      </v:textbox>
                      <w10:wrap type="square"/>
                    </v:shape>
                  </w:pict>
                </mc:Fallback>
              </mc:AlternateContent>
            </w:r>
            <w:r w:rsidRPr="00192A9C">
              <w:rPr>
                <w:rFonts w:ascii="Arial" w:hAnsi="Arial" w:cs="Arial"/>
                <w:noProof/>
                <w:szCs w:val="22"/>
              </w:rPr>
              <mc:AlternateContent>
                <mc:Choice Requires="wps">
                  <w:drawing>
                    <wp:anchor distT="45720" distB="45720" distL="114300" distR="114300" simplePos="0" relativeHeight="251674624" behindDoc="0" locked="0" layoutInCell="1" allowOverlap="1" wp14:anchorId="375C998A" wp14:editId="34AB9999">
                      <wp:simplePos x="0" y="0"/>
                      <wp:positionH relativeFrom="column">
                        <wp:posOffset>5367020</wp:posOffset>
                      </wp:positionH>
                      <wp:positionV relativeFrom="paragraph">
                        <wp:posOffset>355904</wp:posOffset>
                      </wp:positionV>
                      <wp:extent cx="1017270" cy="1404620"/>
                      <wp:effectExtent l="0" t="0" r="11430" b="13970"/>
                      <wp:wrapSquare wrapText="bothSides"/>
                      <wp:docPr id="5833540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1404620"/>
                              </a:xfrm>
                              <a:prstGeom prst="rect">
                                <a:avLst/>
                              </a:prstGeom>
                              <a:solidFill>
                                <a:srgbClr val="FFFFFF"/>
                              </a:solidFill>
                              <a:ln w="9525">
                                <a:solidFill>
                                  <a:srgbClr val="000000"/>
                                </a:solidFill>
                                <a:miter lim="800000"/>
                                <a:headEnd/>
                                <a:tailEnd/>
                              </a:ln>
                            </wps:spPr>
                            <wps:txbx>
                              <w:txbxContent>
                                <w:p w14:paraId="1115D41E" w14:textId="1F62BBFC" w:rsidR="007B6A23" w:rsidRPr="00B87A73" w:rsidRDefault="00D43897" w:rsidP="00DB11EA">
                                  <w:pPr>
                                    <w:jc w:val="center"/>
                                    <w:rPr>
                                      <w:rFonts w:ascii="Arial" w:hAnsi="Arial" w:cs="Arial"/>
                                      <w:sz w:val="20"/>
                                    </w:rPr>
                                  </w:pPr>
                                  <w:r>
                                    <w:rPr>
                                      <w:rFonts w:ascii="Arial" w:hAnsi="Arial" w:cs="Arial"/>
                                      <w:sz w:val="20"/>
                                    </w:rPr>
                                    <w:t>Admin Asst / Receptionist x6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5C998A" id="_x0000_s1031" type="#_x0000_t202" style="position:absolute;margin-left:422.6pt;margin-top:28pt;width:80.1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">
                      <v:textbox style="mso-fit-shape-to-text:t">
                        <w:txbxContent>
                          <w:p w14:paraId="1115D41E" w14:textId="1F62BBFC" w:rsidR="007B6A23" w:rsidRPr="00B87A73" w:rsidRDefault="00D43897" w:rsidP="00DB11EA">
                            <w:pPr>
                              <w:jc w:val="center"/>
                              <w:rPr>
                                <w:rFonts w:ascii="Arial" w:hAnsi="Arial" w:cs="Arial"/>
                                <w:sz w:val="20"/>
                              </w:rPr>
                            </w:pPr>
                            <w:r>
                              <w:rPr>
                                <w:rFonts w:ascii="Arial" w:hAnsi="Arial" w:cs="Arial"/>
                                <w:sz w:val="20"/>
                              </w:rPr>
                              <w:t>Admin Asst / Receptionist x6</w:t>
                            </w:r>
                          </w:p>
                        </w:txbxContent>
                      </v:textbox>
                      <w10:wrap type="square"/>
                    </v:shape>
                  </w:pict>
                </mc:Fallback>
              </mc:AlternateContent>
            </w:r>
            <w:r>
              <w:rPr>
                <w:rFonts w:ascii="Arial" w:hAnsi="Arial" w:cs="Arial"/>
                <w:noProof/>
                <w:szCs w:val="22"/>
              </w:rPr>
              <mc:AlternateContent>
                <mc:Choice Requires="wps">
                  <w:drawing>
                    <wp:anchor distT="0" distB="0" distL="114300" distR="114300" simplePos="0" relativeHeight="251685888" behindDoc="0" locked="0" layoutInCell="1" allowOverlap="1" wp14:anchorId="255C4D05" wp14:editId="39343291">
                      <wp:simplePos x="0" y="0"/>
                      <wp:positionH relativeFrom="column">
                        <wp:posOffset>5884545</wp:posOffset>
                      </wp:positionH>
                      <wp:positionV relativeFrom="paragraph">
                        <wp:posOffset>192074</wp:posOffset>
                      </wp:positionV>
                      <wp:extent cx="0" cy="143510"/>
                      <wp:effectExtent l="0" t="0" r="38100" b="27940"/>
                      <wp:wrapNone/>
                      <wp:docPr id="369317342" name="Straight Connector 1"/>
                      <wp:cNvGraphicFramePr/>
                      <a:graphic xmlns:a="http://schemas.openxmlformats.org/drawingml/2006/main">
                        <a:graphicData uri="http://schemas.microsoft.com/office/word/2010/wordprocessingShape">
                          <wps:wsp>
                            <wps:cNvCnPr/>
                            <wps:spPr>
                              <a:xfrm>
                                <a:off x="0" y="0"/>
                                <a:ext cx="0" cy="14351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083DFCE" id="Straight Connector 1"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3.35pt,15.1pt" to="463.3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" strokecolor="windowText" strokeweight="1pt">
                      <v:stroke joinstyle="miter"/>
                    </v:line>
                  </w:pict>
                </mc:Fallback>
              </mc:AlternateContent>
            </w:r>
            <w:r>
              <w:rPr>
                <w:rFonts w:ascii="Arial" w:hAnsi="Arial" w:cs="Arial"/>
                <w:noProof/>
                <w:szCs w:val="22"/>
              </w:rPr>
              <mc:AlternateContent>
                <mc:Choice Requires="wps">
                  <w:drawing>
                    <wp:anchor distT="0" distB="0" distL="114300" distR="114300" simplePos="0" relativeHeight="251683840" behindDoc="0" locked="0" layoutInCell="1" allowOverlap="1" wp14:anchorId="7D1F76CE" wp14:editId="0EFFCC2C">
                      <wp:simplePos x="0" y="0"/>
                      <wp:positionH relativeFrom="column">
                        <wp:posOffset>4671695</wp:posOffset>
                      </wp:positionH>
                      <wp:positionV relativeFrom="paragraph">
                        <wp:posOffset>207949</wp:posOffset>
                      </wp:positionV>
                      <wp:extent cx="0" cy="143510"/>
                      <wp:effectExtent l="0" t="0" r="38100" b="27940"/>
                      <wp:wrapNone/>
                      <wp:docPr id="1787451767" name="Straight Connector 1"/>
                      <wp:cNvGraphicFramePr/>
                      <a:graphic xmlns:a="http://schemas.openxmlformats.org/drawingml/2006/main">
                        <a:graphicData uri="http://schemas.microsoft.com/office/word/2010/wordprocessingShape">
                          <wps:wsp>
                            <wps:cNvCnPr/>
                            <wps:spPr>
                              <a:xfrm>
                                <a:off x="0" y="0"/>
                                <a:ext cx="0" cy="14351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6D9909" id="Straight Connector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85pt,16.35pt" to="367.8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" strokecolor="windowText" strokeweight="1pt">
                      <v:stroke joinstyle="miter"/>
                    </v:line>
                  </w:pict>
                </mc:Fallback>
              </mc:AlternateContent>
            </w:r>
            <w:r>
              <w:rPr>
                <w:rFonts w:ascii="Arial" w:hAnsi="Arial" w:cs="Arial"/>
                <w:noProof/>
                <w:szCs w:val="22"/>
              </w:rPr>
              <mc:AlternateContent>
                <mc:Choice Requires="wps">
                  <w:drawing>
                    <wp:anchor distT="0" distB="0" distL="114300" distR="114300" simplePos="0" relativeHeight="251681792" behindDoc="0" locked="0" layoutInCell="1" allowOverlap="1" wp14:anchorId="76ECE2A4" wp14:editId="631C454D">
                      <wp:simplePos x="0" y="0"/>
                      <wp:positionH relativeFrom="column">
                        <wp:posOffset>3375660</wp:posOffset>
                      </wp:positionH>
                      <wp:positionV relativeFrom="paragraph">
                        <wp:posOffset>204774</wp:posOffset>
                      </wp:positionV>
                      <wp:extent cx="0" cy="143510"/>
                      <wp:effectExtent l="0" t="0" r="38100" b="27940"/>
                      <wp:wrapNone/>
                      <wp:docPr id="1333529927" name="Straight Connector 1"/>
                      <wp:cNvGraphicFramePr/>
                      <a:graphic xmlns:a="http://schemas.openxmlformats.org/drawingml/2006/main">
                        <a:graphicData uri="http://schemas.microsoft.com/office/word/2010/wordprocessingShape">
                          <wps:wsp>
                            <wps:cNvCnPr/>
                            <wps:spPr>
                              <a:xfrm>
                                <a:off x="0" y="0"/>
                                <a:ext cx="0" cy="14351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EA22213" id="Straight Connector 1"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8pt,16.1pt" to="265.8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" strokecolor="windowText" strokeweight="1pt">
                      <v:stroke joinstyle="miter"/>
                    </v:line>
                  </w:pict>
                </mc:Fallback>
              </mc:AlternateContent>
            </w:r>
            <w:r>
              <w:rPr>
                <w:rFonts w:ascii="Arial" w:hAnsi="Arial" w:cs="Arial"/>
                <w:noProof/>
                <w:szCs w:val="22"/>
              </w:rPr>
              <mc:AlternateContent>
                <mc:Choice Requires="wps">
                  <w:drawing>
                    <wp:anchor distT="0" distB="0" distL="114300" distR="114300" simplePos="0" relativeHeight="251679744" behindDoc="0" locked="0" layoutInCell="1" allowOverlap="1" wp14:anchorId="5749985A" wp14:editId="47BEE9DF">
                      <wp:simplePos x="0" y="0"/>
                      <wp:positionH relativeFrom="column">
                        <wp:posOffset>2047875</wp:posOffset>
                      </wp:positionH>
                      <wp:positionV relativeFrom="paragraph">
                        <wp:posOffset>199694</wp:posOffset>
                      </wp:positionV>
                      <wp:extent cx="0" cy="143510"/>
                      <wp:effectExtent l="0" t="0" r="38100" b="27940"/>
                      <wp:wrapNone/>
                      <wp:docPr id="750039594" name="Straight Connector 1"/>
                      <wp:cNvGraphicFramePr/>
                      <a:graphic xmlns:a="http://schemas.openxmlformats.org/drawingml/2006/main">
                        <a:graphicData uri="http://schemas.microsoft.com/office/word/2010/wordprocessingShape">
                          <wps:wsp>
                            <wps:cNvCnPr/>
                            <wps:spPr>
                              <a:xfrm>
                                <a:off x="0" y="0"/>
                                <a:ext cx="0" cy="14351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26D3040" id="Straight Connector 1"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1.25pt,15.7pt" to="161.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" strokecolor="windowText" strokeweight="1pt">
                      <v:stroke joinstyle="miter"/>
                    </v:line>
                  </w:pict>
                </mc:Fallback>
              </mc:AlternateContent>
            </w:r>
            <w:r>
              <w:rPr>
                <w:rFonts w:ascii="Arial" w:hAnsi="Arial" w:cs="Arial"/>
                <w:noProof/>
                <w:szCs w:val="22"/>
              </w:rPr>
              <mc:AlternateContent>
                <mc:Choice Requires="wps">
                  <w:drawing>
                    <wp:anchor distT="0" distB="0" distL="114300" distR="114300" simplePos="0" relativeHeight="251677696" behindDoc="0" locked="0" layoutInCell="1" allowOverlap="1" wp14:anchorId="43DFD7F9" wp14:editId="27907986">
                      <wp:simplePos x="0" y="0"/>
                      <wp:positionH relativeFrom="column">
                        <wp:posOffset>609600</wp:posOffset>
                      </wp:positionH>
                      <wp:positionV relativeFrom="paragraph">
                        <wp:posOffset>187021</wp:posOffset>
                      </wp:positionV>
                      <wp:extent cx="0" cy="143510"/>
                      <wp:effectExtent l="0" t="0" r="38100" b="27940"/>
                      <wp:wrapNone/>
                      <wp:docPr id="1458731914" name="Straight Connector 1"/>
                      <wp:cNvGraphicFramePr/>
                      <a:graphic xmlns:a="http://schemas.openxmlformats.org/drawingml/2006/main">
                        <a:graphicData uri="http://schemas.microsoft.com/office/word/2010/wordprocessingShape">
                          <wps:wsp>
                            <wps:cNvCnPr/>
                            <wps:spPr>
                              <a:xfrm>
                                <a:off x="0" y="0"/>
                                <a:ext cx="0" cy="14351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AEEDA50" id="Straight Connector 1"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pt,14.75pt" to="4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" strokecolor="windowText" strokeweight="1pt">
                      <v:stroke joinstyle="miter"/>
                    </v:line>
                  </w:pict>
                </mc:Fallback>
              </mc:AlternateContent>
            </w:r>
            <w:r w:rsidR="00432BCD">
              <w:rPr>
                <w:rFonts w:ascii="Arial" w:hAnsi="Arial" w:cs="Arial"/>
                <w:noProof/>
                <w:szCs w:val="22"/>
              </w:rPr>
              <mc:AlternateContent>
                <mc:Choice Requires="wps">
                  <w:drawing>
                    <wp:anchor distT="0" distB="0" distL="114300" distR="114300" simplePos="0" relativeHeight="251675648" behindDoc="0" locked="0" layoutInCell="1" allowOverlap="1" wp14:anchorId="7E8576DA" wp14:editId="18E30F85">
                      <wp:simplePos x="0" y="0"/>
                      <wp:positionH relativeFrom="column">
                        <wp:posOffset>591489</wp:posOffset>
                      </wp:positionH>
                      <wp:positionV relativeFrom="paragraph">
                        <wp:posOffset>186055</wp:posOffset>
                      </wp:positionV>
                      <wp:extent cx="5292000" cy="0"/>
                      <wp:effectExtent l="0" t="0" r="0" b="0"/>
                      <wp:wrapNone/>
                      <wp:docPr id="306906573" name="Straight Connector 1"/>
                      <wp:cNvGraphicFramePr/>
                      <a:graphic xmlns:a="http://schemas.openxmlformats.org/drawingml/2006/main">
                        <a:graphicData uri="http://schemas.microsoft.com/office/word/2010/wordprocessingShape">
                          <wps:wsp>
                            <wps:cNvCnPr/>
                            <wps:spPr>
                              <a:xfrm>
                                <a:off x="0" y="0"/>
                                <a:ext cx="52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2E6527" id="Straight Connector 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5pt,14.65pt" to="463.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" strokecolor="black [3200]" strokeweight=".5pt">
                      <v:stroke joinstyle="miter"/>
                    </v:line>
                  </w:pict>
                </mc:Fallback>
              </mc:AlternateContent>
            </w:r>
            <w:r w:rsidR="00DB11EA">
              <w:rPr>
                <w:rFonts w:ascii="Arial" w:hAnsi="Arial" w:cs="Arial"/>
                <w:noProof/>
                <w:szCs w:val="22"/>
              </w:rPr>
              <mc:AlternateContent>
                <mc:Choice Requires="wps">
                  <w:drawing>
                    <wp:anchor distT="0" distB="0" distL="114300" distR="114300" simplePos="0" relativeHeight="251666432" behindDoc="0" locked="0" layoutInCell="1" allowOverlap="1" wp14:anchorId="5634AAF5" wp14:editId="23E70ECB">
                      <wp:simplePos x="0" y="0"/>
                      <wp:positionH relativeFrom="column">
                        <wp:posOffset>3015615</wp:posOffset>
                      </wp:positionH>
                      <wp:positionV relativeFrom="paragraph">
                        <wp:posOffset>46659</wp:posOffset>
                      </wp:positionV>
                      <wp:extent cx="0" cy="143510"/>
                      <wp:effectExtent l="0" t="0" r="38100" b="27940"/>
                      <wp:wrapNone/>
                      <wp:docPr id="1279720067" name="Straight Connector 1"/>
                      <wp:cNvGraphicFramePr/>
                      <a:graphic xmlns:a="http://schemas.openxmlformats.org/drawingml/2006/main">
                        <a:graphicData uri="http://schemas.microsoft.com/office/word/2010/wordprocessingShape">
                          <wps:wsp>
                            <wps:cNvCnPr/>
                            <wps:spPr>
                              <a:xfrm>
                                <a:off x="0" y="0"/>
                                <a:ext cx="0" cy="14351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168847" id="Straight Connector 1"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45pt,3.65pt" to="237.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" strokecolor="black [3200]" strokeweight="1pt">
                      <v:stroke joinstyle="miter"/>
                    </v:line>
                  </w:pict>
                </mc:Fallback>
              </mc:AlternateContent>
            </w:r>
          </w:p>
          <w:p w14:paraId="6BB971F8" w14:textId="6E39DDA4" w:rsidR="00DE0F0B" w:rsidRPr="00723261" w:rsidRDefault="00DE0F0B" w:rsidP="005F37CC">
            <w:pPr>
              <w:pStyle w:val="BodyText"/>
              <w:tabs>
                <w:tab w:val="left" w:pos="0"/>
              </w:tabs>
              <w:rPr>
                <w:rFonts w:ascii="Arial" w:hAnsi="Arial" w:cs="Arial"/>
                <w:szCs w:val="22"/>
              </w:rPr>
            </w:pPr>
          </w:p>
        </w:tc>
      </w:tr>
      <w:tr w:rsidR="001233CF" w:rsidRPr="00723261" w14:paraId="10FE7A4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3B1E35B0" w14:textId="561156EF" w:rsidR="001233CF" w:rsidRPr="00127BF8" w:rsidRDefault="006262DE" w:rsidP="001106F8">
            <w:pPr>
              <w:pStyle w:val="Heading3"/>
              <w:spacing w:before="60"/>
              <w:rPr>
                <w:sz w:val="22"/>
                <w:szCs w:val="22"/>
              </w:rPr>
            </w:pPr>
            <w:r>
              <w:rPr>
                <w:sz w:val="22"/>
                <w:szCs w:val="22"/>
              </w:rPr>
              <w:lastRenderedPageBreak/>
              <w:t>4</w:t>
            </w:r>
            <w:r w:rsidR="001233CF" w:rsidRPr="00127BF8">
              <w:rPr>
                <w:sz w:val="22"/>
                <w:szCs w:val="22"/>
              </w:rPr>
              <w:t>.   ROLE OF DEPARTMENT</w:t>
            </w:r>
          </w:p>
        </w:tc>
      </w:tr>
      <w:tr w:rsidR="001233CF" w:rsidRPr="00723261" w14:paraId="7A93EEE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3D0C1762" w14:textId="77777777" w:rsidR="00CB61AB" w:rsidRDefault="00CB61AB" w:rsidP="00CB61AB">
            <w:pPr>
              <w:pStyle w:val="Heading2"/>
            </w:pPr>
            <w:permStart w:id="307979130" w:edGrp="everyone"/>
            <w:r w:rsidRPr="00CB61AB">
              <w:t xml:space="preserve">Tayside Sexual and Reproductive Health Service is a Tayside wide service hosted by Dundee Health and Social Care Partnership.  </w:t>
            </w:r>
          </w:p>
          <w:p w14:paraId="0CE54C22" w14:textId="77777777" w:rsidR="00CB61AB" w:rsidRDefault="00CB61AB" w:rsidP="00CB61AB">
            <w:pPr>
              <w:pStyle w:val="Heading2"/>
            </w:pPr>
          </w:p>
          <w:p w14:paraId="512D101B" w14:textId="13E9D6E2" w:rsidR="00CB61AB" w:rsidRPr="00CB61AB" w:rsidRDefault="00CB61AB" w:rsidP="00CB61AB">
            <w:pPr>
              <w:pStyle w:val="Heading2"/>
            </w:pPr>
            <w:r w:rsidRPr="00CB61AB">
              <w:t>There are bases at Drumhar Health Centre in Perth and Ninewells Hospital in Dundee and further within</w:t>
            </w:r>
            <w:r>
              <w:t xml:space="preserve"> NHS Tayside localities</w:t>
            </w:r>
            <w:r w:rsidRPr="00CB61AB">
              <w:t>.</w:t>
            </w:r>
          </w:p>
          <w:p w14:paraId="48CFB9EB" w14:textId="77777777" w:rsidR="00CB61AB" w:rsidRPr="00CB61AB" w:rsidRDefault="00CB61AB" w:rsidP="00CB61AB">
            <w:pPr>
              <w:pStyle w:val="Heading2"/>
            </w:pPr>
          </w:p>
          <w:p w14:paraId="67F0DC38" w14:textId="243F9513" w:rsidR="00DE0F0B" w:rsidRPr="00127BF8" w:rsidRDefault="00CB61AB" w:rsidP="00CB61AB">
            <w:pPr>
              <w:pStyle w:val="Heading2"/>
              <w:rPr>
                <w:szCs w:val="22"/>
              </w:rPr>
            </w:pPr>
            <w:r>
              <w:t>TSRH</w:t>
            </w:r>
            <w:r w:rsidRPr="00CB61AB">
              <w:t xml:space="preserve"> provide a high quality, safe and supportive environment in order to care for patients, carers, relatives and colleagues within Care Clinical Groups to meet identified care needs.  The post holder will carry out essential clerical duties required within the multidisciplinary team to contribute to the provision of person-centered care</w:t>
            </w:r>
            <w:r>
              <w:t>.</w:t>
            </w:r>
          </w:p>
          <w:p w14:paraId="1976B895" w14:textId="77777777" w:rsidR="001233CF" w:rsidRPr="00127BF8" w:rsidRDefault="001233CF" w:rsidP="00CB61AB">
            <w:pPr>
              <w:pStyle w:val="Heading2"/>
              <w:rPr>
                <w:szCs w:val="22"/>
              </w:rPr>
            </w:pPr>
          </w:p>
        </w:tc>
      </w:tr>
      <w:permEnd w:id="307979130"/>
      <w:tr w:rsidR="001233CF" w:rsidRPr="00723261" w14:paraId="7BC5EE6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1840749A" w14:textId="4174F90C" w:rsidR="001233CF" w:rsidRPr="00127BF8" w:rsidRDefault="006262DE" w:rsidP="001106F8">
            <w:pPr>
              <w:pStyle w:val="Heading3"/>
              <w:spacing w:before="60"/>
              <w:rPr>
                <w:b w:val="0"/>
                <w:bCs w:val="0"/>
                <w:sz w:val="22"/>
                <w:szCs w:val="22"/>
              </w:rPr>
            </w:pPr>
            <w:r>
              <w:rPr>
                <w:sz w:val="22"/>
                <w:szCs w:val="22"/>
              </w:rPr>
              <w:t>5</w:t>
            </w:r>
            <w:r w:rsidR="001233CF" w:rsidRPr="00127BF8">
              <w:rPr>
                <w:sz w:val="22"/>
                <w:szCs w:val="22"/>
              </w:rPr>
              <w:t>.  KEY RESULT AREAS</w:t>
            </w:r>
          </w:p>
        </w:tc>
      </w:tr>
      <w:tr w:rsidR="001233CF" w:rsidRPr="00723261" w14:paraId="00BBB6B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319" w:type="dxa"/>
            <w:gridSpan w:val="2"/>
            <w:tcBorders>
              <w:top w:val="single" w:sz="6" w:space="0" w:color="auto"/>
              <w:left w:val="single" w:sz="4" w:space="0" w:color="auto"/>
              <w:bottom w:val="single" w:sz="4" w:space="0" w:color="auto"/>
              <w:right w:val="single" w:sz="4" w:space="0" w:color="auto"/>
            </w:tcBorders>
          </w:tcPr>
          <w:p w14:paraId="29ED8F81" w14:textId="0B50AF19" w:rsidR="00C82FDC" w:rsidRPr="00706107" w:rsidRDefault="00C82FDC" w:rsidP="006262DE">
            <w:pPr>
              <w:pStyle w:val="BodyTextIndent"/>
              <w:ind w:left="0"/>
              <w:rPr>
                <w:rFonts w:ascii="Arial" w:hAnsi="Arial" w:cs="Arial"/>
                <w:color w:val="000000"/>
                <w:sz w:val="22"/>
                <w:szCs w:val="22"/>
              </w:rPr>
            </w:pPr>
            <w:r w:rsidRPr="00706107">
              <w:rPr>
                <w:rFonts w:ascii="Arial" w:hAnsi="Arial" w:cs="Arial"/>
                <w:color w:val="000000"/>
                <w:sz w:val="22"/>
                <w:szCs w:val="22"/>
              </w:rPr>
              <w:t>Reception duties including answer telephone calls promptly, taking messages, opening and distributing mail, booking and re-appointing of patients attending clinics, maintaining appointment systems, ensuring accuracy at all times.</w:t>
            </w:r>
          </w:p>
          <w:p w14:paraId="174CB62D" w14:textId="77777777" w:rsidR="002E5751" w:rsidRDefault="002E5751" w:rsidP="006262DE">
            <w:pPr>
              <w:pStyle w:val="BodyTextIndent"/>
              <w:ind w:left="0"/>
              <w:rPr>
                <w:rFonts w:ascii="Arial" w:hAnsi="Arial" w:cs="Arial"/>
                <w:color w:val="000000"/>
                <w:sz w:val="22"/>
                <w:szCs w:val="22"/>
              </w:rPr>
            </w:pPr>
          </w:p>
          <w:p w14:paraId="19A70D53" w14:textId="658AC24B" w:rsidR="00C82FDC" w:rsidRPr="00706107" w:rsidRDefault="00C82FDC" w:rsidP="006262DE">
            <w:pPr>
              <w:pStyle w:val="BodyTextIndent"/>
              <w:ind w:left="0"/>
              <w:rPr>
                <w:rFonts w:ascii="Arial" w:hAnsi="Arial" w:cs="Arial"/>
                <w:color w:val="000000"/>
                <w:sz w:val="22"/>
                <w:szCs w:val="22"/>
              </w:rPr>
            </w:pPr>
            <w:r w:rsidRPr="00706107">
              <w:rPr>
                <w:rFonts w:ascii="Arial" w:hAnsi="Arial" w:cs="Arial"/>
                <w:color w:val="000000"/>
                <w:sz w:val="22"/>
                <w:szCs w:val="22"/>
              </w:rPr>
              <w:t>Process and appointing of referrals, participating in managing waiting lists to ensure that patients are appointed appropriately e.g. soon and routine, and assessed by the relevant therapist.</w:t>
            </w:r>
          </w:p>
          <w:p w14:paraId="0FA07507" w14:textId="77777777" w:rsidR="002E5751" w:rsidRDefault="002E5751" w:rsidP="006262DE">
            <w:pPr>
              <w:pStyle w:val="BodyTextIndent"/>
              <w:ind w:left="0"/>
              <w:rPr>
                <w:rFonts w:ascii="Arial" w:hAnsi="Arial" w:cs="Arial"/>
                <w:color w:val="000000"/>
                <w:sz w:val="22"/>
                <w:szCs w:val="22"/>
              </w:rPr>
            </w:pPr>
          </w:p>
          <w:p w14:paraId="38B6EB3D" w14:textId="74F5AAA5" w:rsidR="00C82FDC" w:rsidRPr="00706107" w:rsidRDefault="00C82FDC" w:rsidP="006262DE">
            <w:pPr>
              <w:pStyle w:val="BodyTextIndent"/>
              <w:ind w:left="0"/>
              <w:rPr>
                <w:rFonts w:ascii="Arial" w:hAnsi="Arial" w:cs="Arial"/>
                <w:color w:val="000000"/>
                <w:sz w:val="22"/>
                <w:szCs w:val="22"/>
              </w:rPr>
            </w:pPr>
            <w:r w:rsidRPr="00706107">
              <w:rPr>
                <w:rFonts w:ascii="Arial" w:hAnsi="Arial" w:cs="Arial"/>
                <w:color w:val="000000"/>
                <w:sz w:val="22"/>
                <w:szCs w:val="22"/>
              </w:rPr>
              <w:t>Be responsible for dealing with routine and non-routine enquiries from all staff groups and external agencies, providing information, direction and prioritising queries as appropriate to ensure efficiency and effectiveness of service delivery.</w:t>
            </w:r>
          </w:p>
          <w:p w14:paraId="02F70B51" w14:textId="77777777" w:rsidR="002E5751" w:rsidRDefault="002E5751" w:rsidP="006262DE">
            <w:pPr>
              <w:pStyle w:val="BodyTextIndent"/>
              <w:ind w:left="0"/>
              <w:rPr>
                <w:rFonts w:ascii="Arial" w:hAnsi="Arial" w:cs="Arial"/>
                <w:color w:val="000000"/>
                <w:sz w:val="22"/>
                <w:szCs w:val="22"/>
              </w:rPr>
            </w:pPr>
          </w:p>
          <w:p w14:paraId="5C6B64F1" w14:textId="19B65567" w:rsidR="00C82FDC" w:rsidRPr="00706107" w:rsidRDefault="00C82FDC" w:rsidP="006262DE">
            <w:pPr>
              <w:pStyle w:val="BodyTextIndent"/>
              <w:ind w:left="0"/>
              <w:rPr>
                <w:rFonts w:ascii="Arial" w:hAnsi="Arial" w:cs="Arial"/>
                <w:color w:val="000000"/>
                <w:sz w:val="22"/>
                <w:szCs w:val="22"/>
              </w:rPr>
            </w:pPr>
            <w:r w:rsidRPr="00706107">
              <w:rPr>
                <w:rFonts w:ascii="Arial" w:hAnsi="Arial" w:cs="Arial"/>
                <w:color w:val="000000"/>
                <w:sz w:val="22"/>
                <w:szCs w:val="22"/>
              </w:rPr>
              <w:t>Liaise with other members of the admin team to ensure smooth running of department.</w:t>
            </w:r>
          </w:p>
          <w:p w14:paraId="0DBC9FDB" w14:textId="77777777" w:rsidR="002E5751" w:rsidRDefault="002E5751" w:rsidP="006262DE">
            <w:pPr>
              <w:pStyle w:val="BodyTextIndent"/>
              <w:ind w:left="0"/>
              <w:rPr>
                <w:rFonts w:ascii="Arial" w:hAnsi="Arial" w:cs="Arial"/>
                <w:color w:val="000000"/>
                <w:sz w:val="22"/>
                <w:szCs w:val="22"/>
              </w:rPr>
            </w:pPr>
          </w:p>
          <w:p w14:paraId="1F0C4CF7" w14:textId="5A79CD0F" w:rsidR="00C82FDC" w:rsidRPr="00706107" w:rsidRDefault="00C82FDC" w:rsidP="006262DE">
            <w:pPr>
              <w:pStyle w:val="BodyTextIndent"/>
              <w:ind w:left="0"/>
              <w:rPr>
                <w:rFonts w:ascii="Arial" w:hAnsi="Arial" w:cs="Arial"/>
                <w:color w:val="000000"/>
                <w:sz w:val="22"/>
                <w:szCs w:val="22"/>
              </w:rPr>
            </w:pPr>
            <w:r w:rsidRPr="00706107">
              <w:rPr>
                <w:rFonts w:ascii="Arial" w:hAnsi="Arial" w:cs="Arial"/>
                <w:color w:val="000000"/>
                <w:sz w:val="22"/>
                <w:szCs w:val="22"/>
              </w:rPr>
              <w:t xml:space="preserve">Check, update and amend patient demographic details on </w:t>
            </w:r>
            <w:r>
              <w:rPr>
                <w:rFonts w:ascii="Arial" w:hAnsi="Arial" w:cs="Arial"/>
                <w:color w:val="000000"/>
                <w:sz w:val="22"/>
                <w:szCs w:val="22"/>
              </w:rPr>
              <w:t>IT</w:t>
            </w:r>
            <w:r w:rsidRPr="00706107">
              <w:rPr>
                <w:rFonts w:ascii="Arial" w:hAnsi="Arial" w:cs="Arial"/>
                <w:color w:val="000000"/>
                <w:sz w:val="22"/>
                <w:szCs w:val="22"/>
              </w:rPr>
              <w:t xml:space="preserve"> system in liaison with Medical Records staff.</w:t>
            </w:r>
          </w:p>
          <w:p w14:paraId="6955617B" w14:textId="77777777" w:rsidR="002E5751" w:rsidRDefault="002E5751" w:rsidP="006262DE">
            <w:pPr>
              <w:pStyle w:val="BodyTextIndent"/>
              <w:ind w:left="0"/>
              <w:rPr>
                <w:rFonts w:ascii="Arial" w:hAnsi="Arial" w:cs="Arial"/>
                <w:color w:val="000000"/>
                <w:sz w:val="22"/>
                <w:szCs w:val="22"/>
              </w:rPr>
            </w:pPr>
          </w:p>
          <w:p w14:paraId="35F16A49" w14:textId="184D5227" w:rsidR="00C82FDC" w:rsidRPr="00706107" w:rsidRDefault="00C82FDC" w:rsidP="006262DE">
            <w:pPr>
              <w:pStyle w:val="BodyTextIndent"/>
              <w:ind w:left="0"/>
              <w:rPr>
                <w:rFonts w:ascii="Arial" w:hAnsi="Arial" w:cs="Arial"/>
                <w:color w:val="000000"/>
                <w:sz w:val="22"/>
                <w:szCs w:val="22"/>
              </w:rPr>
            </w:pPr>
            <w:r w:rsidRPr="00706107">
              <w:rPr>
                <w:rFonts w:ascii="Arial" w:hAnsi="Arial" w:cs="Arial"/>
                <w:color w:val="000000"/>
                <w:sz w:val="22"/>
                <w:szCs w:val="22"/>
              </w:rPr>
              <w:t>Comply with all relevant NHS Tayside and departmental Policies/Procedures, including Data Protection and IT Security.</w:t>
            </w:r>
          </w:p>
          <w:p w14:paraId="389FF726" w14:textId="77777777" w:rsidR="002E5751" w:rsidRDefault="002E5751" w:rsidP="006262DE">
            <w:pPr>
              <w:pStyle w:val="BodyTextIndent"/>
              <w:ind w:left="0"/>
              <w:rPr>
                <w:rFonts w:ascii="Arial" w:hAnsi="Arial" w:cs="Arial"/>
                <w:color w:val="000000"/>
                <w:sz w:val="22"/>
                <w:szCs w:val="22"/>
              </w:rPr>
            </w:pPr>
          </w:p>
          <w:p w14:paraId="09874219" w14:textId="0B89982F" w:rsidR="00C82FDC" w:rsidRPr="00706107" w:rsidRDefault="00C82FDC" w:rsidP="006262DE">
            <w:pPr>
              <w:pStyle w:val="BodyTextIndent"/>
              <w:ind w:left="0"/>
              <w:rPr>
                <w:rFonts w:ascii="Arial" w:hAnsi="Arial" w:cs="Arial"/>
                <w:color w:val="000000"/>
                <w:sz w:val="22"/>
                <w:szCs w:val="22"/>
              </w:rPr>
            </w:pPr>
            <w:r w:rsidRPr="00706107">
              <w:rPr>
                <w:rFonts w:ascii="Arial" w:hAnsi="Arial" w:cs="Arial"/>
                <w:color w:val="000000"/>
                <w:sz w:val="22"/>
                <w:szCs w:val="22"/>
              </w:rPr>
              <w:t>Participate in the cancellation of clinics at short notice by contacting patients by telephone or face to face due to, for example, staff sickness.</w:t>
            </w:r>
          </w:p>
          <w:p w14:paraId="0AD989B6" w14:textId="77777777" w:rsidR="002E5751" w:rsidRDefault="002E5751" w:rsidP="006262DE">
            <w:pPr>
              <w:pStyle w:val="BodyTextIndent"/>
              <w:ind w:left="0"/>
              <w:rPr>
                <w:rFonts w:ascii="Arial" w:hAnsi="Arial" w:cs="Arial"/>
                <w:color w:val="000000"/>
                <w:sz w:val="22"/>
                <w:szCs w:val="22"/>
              </w:rPr>
            </w:pPr>
          </w:p>
          <w:p w14:paraId="24FF68D0" w14:textId="6BD94FDC" w:rsidR="00C82FDC" w:rsidRPr="00706107" w:rsidRDefault="00C82FDC" w:rsidP="006262DE">
            <w:pPr>
              <w:pStyle w:val="BodyTextIndent"/>
              <w:ind w:left="0"/>
              <w:rPr>
                <w:rFonts w:ascii="Arial" w:hAnsi="Arial" w:cs="Arial"/>
                <w:color w:val="000000"/>
                <w:sz w:val="22"/>
                <w:szCs w:val="22"/>
              </w:rPr>
            </w:pPr>
            <w:r>
              <w:rPr>
                <w:rFonts w:ascii="Arial" w:hAnsi="Arial" w:cs="Arial"/>
                <w:color w:val="000000"/>
                <w:sz w:val="22"/>
                <w:szCs w:val="22"/>
              </w:rPr>
              <w:t>Acknowledge the diversity of individuals and be respectful of person’s rights, privacy and need for confidentiality.</w:t>
            </w:r>
          </w:p>
          <w:p w14:paraId="3C48EDA2" w14:textId="77777777" w:rsidR="002E5751" w:rsidRDefault="002E5751" w:rsidP="002E5751">
            <w:pPr>
              <w:pStyle w:val="BodyTextIndent"/>
              <w:ind w:left="0"/>
              <w:jc w:val="both"/>
              <w:rPr>
                <w:rFonts w:ascii="Arial" w:hAnsi="Arial" w:cs="Arial"/>
                <w:color w:val="000000"/>
                <w:sz w:val="22"/>
                <w:szCs w:val="22"/>
              </w:rPr>
            </w:pPr>
          </w:p>
          <w:p w14:paraId="7564C216" w14:textId="5684B60D" w:rsidR="00C82FDC" w:rsidRDefault="00C82FDC" w:rsidP="006262DE">
            <w:pPr>
              <w:pStyle w:val="BodyTextIndent"/>
              <w:ind w:left="0"/>
              <w:rPr>
                <w:rFonts w:ascii="Arial" w:hAnsi="Arial" w:cs="Arial"/>
                <w:color w:val="000000"/>
                <w:sz w:val="22"/>
                <w:szCs w:val="22"/>
              </w:rPr>
            </w:pPr>
            <w:r w:rsidRPr="00706107">
              <w:rPr>
                <w:rFonts w:ascii="Arial" w:hAnsi="Arial" w:cs="Arial"/>
                <w:color w:val="000000"/>
                <w:sz w:val="22"/>
                <w:szCs w:val="22"/>
              </w:rPr>
              <w:t>Responsible for filing, retrieval and safe handling of records including patients records including medical notes and x-rays, in line with NHS Tayside procedures, including setting up files.</w:t>
            </w:r>
          </w:p>
          <w:p w14:paraId="7AF7FD73" w14:textId="77777777" w:rsidR="002E5751" w:rsidRDefault="002E5751" w:rsidP="006262DE">
            <w:pPr>
              <w:pStyle w:val="BodyTextIndent"/>
              <w:ind w:left="0"/>
              <w:rPr>
                <w:rFonts w:ascii="Arial" w:hAnsi="Arial" w:cs="Arial"/>
                <w:color w:val="000000"/>
                <w:sz w:val="22"/>
                <w:szCs w:val="22"/>
              </w:rPr>
            </w:pPr>
          </w:p>
          <w:p w14:paraId="3576AD9E" w14:textId="54D142AE" w:rsidR="00C82FDC" w:rsidRPr="00706107" w:rsidRDefault="00C82FDC" w:rsidP="006262DE">
            <w:pPr>
              <w:pStyle w:val="BodyTextIndent"/>
              <w:ind w:left="0"/>
              <w:rPr>
                <w:rFonts w:ascii="Arial" w:hAnsi="Arial" w:cs="Arial"/>
                <w:color w:val="000000"/>
                <w:sz w:val="22"/>
                <w:szCs w:val="22"/>
              </w:rPr>
            </w:pPr>
            <w:r w:rsidRPr="00706107">
              <w:rPr>
                <w:rFonts w:ascii="Arial" w:hAnsi="Arial" w:cs="Arial"/>
                <w:color w:val="000000"/>
                <w:sz w:val="22"/>
                <w:szCs w:val="22"/>
              </w:rPr>
              <w:t xml:space="preserve">Assist in arranging meetings, compiling and distributing agenda and papers and record and prepare </w:t>
            </w:r>
            <w:r>
              <w:rPr>
                <w:rFonts w:ascii="Arial" w:hAnsi="Arial" w:cs="Arial"/>
                <w:color w:val="000000"/>
                <w:sz w:val="22"/>
                <w:szCs w:val="22"/>
              </w:rPr>
              <w:t xml:space="preserve">action notes </w:t>
            </w:r>
            <w:r w:rsidRPr="00706107">
              <w:rPr>
                <w:rFonts w:ascii="Arial" w:hAnsi="Arial" w:cs="Arial"/>
                <w:color w:val="000000"/>
                <w:sz w:val="22"/>
                <w:szCs w:val="22"/>
              </w:rPr>
              <w:t>for subsequent approval.</w:t>
            </w:r>
          </w:p>
          <w:p w14:paraId="57FE3C77" w14:textId="77777777" w:rsidR="002E5751" w:rsidRDefault="002E5751" w:rsidP="006262DE">
            <w:pPr>
              <w:pStyle w:val="BodyTextIndent"/>
              <w:ind w:left="0"/>
              <w:rPr>
                <w:rFonts w:ascii="Arial" w:hAnsi="Arial" w:cs="Arial"/>
                <w:color w:val="000000"/>
                <w:sz w:val="22"/>
                <w:szCs w:val="22"/>
              </w:rPr>
            </w:pPr>
          </w:p>
          <w:p w14:paraId="24EF6855" w14:textId="16C328BB" w:rsidR="00C82FDC" w:rsidRPr="00706107" w:rsidRDefault="00C82FDC" w:rsidP="006262DE">
            <w:pPr>
              <w:pStyle w:val="BodyTextIndent"/>
              <w:ind w:left="0"/>
              <w:rPr>
                <w:rFonts w:ascii="Arial" w:hAnsi="Arial" w:cs="Arial"/>
                <w:color w:val="000000"/>
                <w:sz w:val="22"/>
                <w:szCs w:val="22"/>
              </w:rPr>
            </w:pPr>
            <w:r w:rsidRPr="00706107">
              <w:rPr>
                <w:rFonts w:ascii="Arial" w:hAnsi="Arial" w:cs="Arial"/>
                <w:color w:val="000000"/>
                <w:sz w:val="22"/>
                <w:szCs w:val="22"/>
              </w:rPr>
              <w:t>Assist in providing typing support, including digital dictation from clinical staff.</w:t>
            </w:r>
          </w:p>
          <w:p w14:paraId="0EF02089" w14:textId="77777777" w:rsidR="002E5751" w:rsidRDefault="002E5751" w:rsidP="006262DE">
            <w:pPr>
              <w:pStyle w:val="BodyTextIndent"/>
              <w:ind w:left="0"/>
              <w:rPr>
                <w:rFonts w:ascii="Arial" w:hAnsi="Arial" w:cs="Arial"/>
                <w:color w:val="000000"/>
                <w:sz w:val="22"/>
                <w:szCs w:val="22"/>
              </w:rPr>
            </w:pPr>
          </w:p>
          <w:p w14:paraId="0F8247DE" w14:textId="4F62735A" w:rsidR="00C82FDC" w:rsidRPr="00706107" w:rsidRDefault="00C82FDC" w:rsidP="006262DE">
            <w:pPr>
              <w:pStyle w:val="BodyTextIndent"/>
              <w:ind w:left="0"/>
              <w:rPr>
                <w:rFonts w:ascii="Arial" w:hAnsi="Arial" w:cs="Arial"/>
                <w:color w:val="000000"/>
                <w:sz w:val="22"/>
                <w:szCs w:val="22"/>
              </w:rPr>
            </w:pPr>
            <w:r w:rsidRPr="00706107">
              <w:rPr>
                <w:rFonts w:ascii="Arial" w:hAnsi="Arial" w:cs="Arial"/>
                <w:color w:val="000000"/>
                <w:sz w:val="22"/>
                <w:szCs w:val="22"/>
              </w:rPr>
              <w:t>Maintain safe and tidy working environment.</w:t>
            </w:r>
          </w:p>
          <w:p w14:paraId="0D985AA9" w14:textId="77777777" w:rsidR="002E5751" w:rsidRDefault="002E5751" w:rsidP="006262DE">
            <w:pPr>
              <w:pStyle w:val="BodyTextIndent"/>
              <w:ind w:left="641"/>
              <w:rPr>
                <w:rFonts w:ascii="Arial" w:hAnsi="Arial" w:cs="Arial"/>
                <w:color w:val="000000"/>
                <w:sz w:val="22"/>
                <w:szCs w:val="22"/>
              </w:rPr>
            </w:pPr>
          </w:p>
          <w:p w14:paraId="140BD1F7" w14:textId="34110FCF" w:rsidR="00C82FDC" w:rsidRPr="00706107" w:rsidRDefault="00C82FDC" w:rsidP="006262DE">
            <w:pPr>
              <w:pStyle w:val="BodyTextIndent"/>
              <w:ind w:left="0"/>
              <w:rPr>
                <w:rFonts w:ascii="Arial" w:hAnsi="Arial" w:cs="Arial"/>
                <w:color w:val="000000"/>
                <w:sz w:val="22"/>
                <w:szCs w:val="22"/>
              </w:rPr>
            </w:pPr>
            <w:r w:rsidRPr="00706107">
              <w:rPr>
                <w:rFonts w:ascii="Arial" w:hAnsi="Arial" w:cs="Arial"/>
                <w:color w:val="000000"/>
                <w:sz w:val="22"/>
                <w:szCs w:val="22"/>
              </w:rPr>
              <w:t>Ensure accurate and timely collection and posting of letters, appointment letters and associated paperwork.</w:t>
            </w:r>
          </w:p>
          <w:p w14:paraId="6815EA26" w14:textId="77777777" w:rsidR="002E5751" w:rsidRDefault="002E5751" w:rsidP="006262DE">
            <w:pPr>
              <w:pStyle w:val="BodyTextIndent"/>
              <w:ind w:left="641"/>
              <w:rPr>
                <w:rFonts w:ascii="Arial" w:hAnsi="Arial" w:cs="Arial"/>
                <w:color w:val="000000"/>
                <w:sz w:val="22"/>
                <w:szCs w:val="22"/>
              </w:rPr>
            </w:pPr>
          </w:p>
          <w:p w14:paraId="24829AB1" w14:textId="28DAAC6F" w:rsidR="00C82FDC" w:rsidRPr="00706107" w:rsidRDefault="00C82FDC" w:rsidP="006262DE">
            <w:pPr>
              <w:pStyle w:val="BodyTextIndent"/>
              <w:ind w:left="0"/>
              <w:rPr>
                <w:rFonts w:ascii="Arial" w:hAnsi="Arial" w:cs="Arial"/>
                <w:color w:val="000000"/>
                <w:sz w:val="22"/>
                <w:szCs w:val="22"/>
              </w:rPr>
            </w:pPr>
            <w:r w:rsidRPr="00706107">
              <w:rPr>
                <w:rFonts w:ascii="Arial" w:hAnsi="Arial" w:cs="Arial"/>
                <w:color w:val="000000"/>
                <w:sz w:val="22"/>
                <w:szCs w:val="22"/>
              </w:rPr>
              <w:t>Participate in providing statistical information from TOPAS e.g. number of patients on waiting list and number of referrals, patient attendance information, etc.</w:t>
            </w:r>
          </w:p>
          <w:p w14:paraId="33320E4C" w14:textId="77777777" w:rsidR="002E5751" w:rsidRDefault="002E5751" w:rsidP="006262DE">
            <w:pPr>
              <w:pStyle w:val="BodyTextIndent"/>
              <w:ind w:left="641"/>
              <w:rPr>
                <w:rFonts w:ascii="Arial" w:hAnsi="Arial" w:cs="Arial"/>
                <w:color w:val="000000"/>
                <w:sz w:val="22"/>
                <w:szCs w:val="22"/>
              </w:rPr>
            </w:pPr>
          </w:p>
          <w:p w14:paraId="4175475A" w14:textId="2BC4AD1D" w:rsidR="00C82FDC" w:rsidRPr="00706107" w:rsidRDefault="00C82FDC" w:rsidP="006262DE">
            <w:pPr>
              <w:pStyle w:val="BodyTextIndent"/>
              <w:ind w:left="0"/>
              <w:rPr>
                <w:rFonts w:ascii="Arial" w:hAnsi="Arial" w:cs="Arial"/>
                <w:color w:val="000000"/>
                <w:sz w:val="22"/>
                <w:szCs w:val="22"/>
              </w:rPr>
            </w:pPr>
            <w:r w:rsidRPr="00706107">
              <w:rPr>
                <w:rFonts w:ascii="Arial" w:hAnsi="Arial" w:cs="Arial"/>
                <w:color w:val="000000"/>
                <w:sz w:val="22"/>
                <w:szCs w:val="22"/>
              </w:rPr>
              <w:t>Ensure all work is undertaken to the quality standards defined in line with NHS Tayside Corporate Policy.</w:t>
            </w:r>
          </w:p>
          <w:p w14:paraId="23DF7CFD" w14:textId="77777777" w:rsidR="002E5751" w:rsidRDefault="002E5751" w:rsidP="006262DE">
            <w:pPr>
              <w:pStyle w:val="BodyTextIndent"/>
              <w:ind w:left="641"/>
              <w:rPr>
                <w:rFonts w:ascii="Arial" w:hAnsi="Arial" w:cs="Arial"/>
                <w:color w:val="000000"/>
                <w:sz w:val="22"/>
                <w:szCs w:val="22"/>
              </w:rPr>
            </w:pPr>
          </w:p>
          <w:p w14:paraId="4B3F135F" w14:textId="225B4E81" w:rsidR="00C82FDC" w:rsidRPr="00706107" w:rsidRDefault="00C82FDC" w:rsidP="006262DE">
            <w:pPr>
              <w:pStyle w:val="BodyTextIndent"/>
              <w:ind w:left="0"/>
              <w:rPr>
                <w:rFonts w:ascii="Arial" w:hAnsi="Arial" w:cs="Arial"/>
                <w:color w:val="000000"/>
                <w:sz w:val="22"/>
                <w:szCs w:val="22"/>
              </w:rPr>
            </w:pPr>
            <w:r w:rsidRPr="00706107">
              <w:rPr>
                <w:rFonts w:ascii="Arial" w:hAnsi="Arial" w:cs="Arial"/>
                <w:color w:val="000000"/>
                <w:sz w:val="22"/>
                <w:szCs w:val="22"/>
              </w:rPr>
              <w:t>Photocopying, faxing and emailing as instructed.</w:t>
            </w:r>
          </w:p>
          <w:p w14:paraId="2D440777" w14:textId="77777777" w:rsidR="002E5751" w:rsidRDefault="002E5751" w:rsidP="006262DE">
            <w:pPr>
              <w:pStyle w:val="BodyTextIndent"/>
              <w:ind w:left="641"/>
              <w:rPr>
                <w:rFonts w:ascii="Arial" w:hAnsi="Arial" w:cs="Arial"/>
                <w:color w:val="000000"/>
                <w:sz w:val="22"/>
                <w:szCs w:val="22"/>
              </w:rPr>
            </w:pPr>
          </w:p>
          <w:p w14:paraId="4DD70EE2" w14:textId="4FCAAC62" w:rsidR="00C82FDC" w:rsidRPr="00706107" w:rsidRDefault="00C82FDC" w:rsidP="006262DE">
            <w:pPr>
              <w:pStyle w:val="BodyTextIndent"/>
              <w:ind w:left="0"/>
              <w:rPr>
                <w:rFonts w:ascii="Arial" w:hAnsi="Arial" w:cs="Arial"/>
                <w:color w:val="000000"/>
                <w:sz w:val="22"/>
                <w:szCs w:val="22"/>
              </w:rPr>
            </w:pPr>
            <w:r w:rsidRPr="00706107">
              <w:rPr>
                <w:rFonts w:ascii="Arial" w:hAnsi="Arial" w:cs="Arial"/>
                <w:color w:val="000000"/>
                <w:sz w:val="22"/>
                <w:szCs w:val="22"/>
              </w:rPr>
              <w:lastRenderedPageBreak/>
              <w:t>Responsible for maintaining and ordering appropriate levels of stationery and identified other supplies within department i.e. Health Promotional literature</w:t>
            </w:r>
          </w:p>
          <w:p w14:paraId="7DFD6AA4" w14:textId="77777777" w:rsidR="002E5751" w:rsidRDefault="002E5751" w:rsidP="006262DE">
            <w:pPr>
              <w:pStyle w:val="BodyTextIndent"/>
              <w:ind w:left="641"/>
              <w:rPr>
                <w:rFonts w:ascii="Arial" w:hAnsi="Arial" w:cs="Arial"/>
                <w:color w:val="000000"/>
                <w:sz w:val="22"/>
                <w:szCs w:val="22"/>
              </w:rPr>
            </w:pPr>
          </w:p>
          <w:p w14:paraId="4E62D91B" w14:textId="25DF2E3C" w:rsidR="00C82FDC" w:rsidRDefault="00C82FDC" w:rsidP="006262DE">
            <w:pPr>
              <w:pStyle w:val="BodyTextIndent"/>
              <w:ind w:left="0"/>
              <w:rPr>
                <w:rFonts w:ascii="Arial" w:hAnsi="Arial" w:cs="Arial"/>
                <w:color w:val="000000"/>
                <w:sz w:val="22"/>
                <w:szCs w:val="22"/>
              </w:rPr>
            </w:pPr>
            <w:r w:rsidRPr="00706107">
              <w:rPr>
                <w:rFonts w:ascii="Arial" w:hAnsi="Arial" w:cs="Arial"/>
                <w:color w:val="000000"/>
                <w:sz w:val="22"/>
                <w:szCs w:val="22"/>
              </w:rPr>
              <w:t>Report and record faults and repairs required for the department by liaising with Estates Department, Support Services and IT Helpdesk.</w:t>
            </w:r>
          </w:p>
          <w:p w14:paraId="04092A84" w14:textId="77777777" w:rsidR="006262DE" w:rsidRPr="00706107" w:rsidRDefault="006262DE" w:rsidP="006262DE">
            <w:pPr>
              <w:pStyle w:val="BodyTextIndent"/>
              <w:ind w:left="0"/>
              <w:rPr>
                <w:rFonts w:ascii="Arial" w:hAnsi="Arial" w:cs="Arial"/>
                <w:color w:val="000000"/>
                <w:sz w:val="22"/>
                <w:szCs w:val="22"/>
              </w:rPr>
            </w:pPr>
          </w:p>
          <w:p w14:paraId="412FB4F4" w14:textId="77777777" w:rsidR="00C82FDC" w:rsidRPr="00706107" w:rsidRDefault="00C82FDC" w:rsidP="006262DE">
            <w:pPr>
              <w:pStyle w:val="BodyTextIndent"/>
              <w:ind w:left="0"/>
              <w:rPr>
                <w:rFonts w:ascii="Arial" w:hAnsi="Arial" w:cs="Arial"/>
                <w:color w:val="000000"/>
                <w:sz w:val="22"/>
                <w:szCs w:val="22"/>
              </w:rPr>
            </w:pPr>
            <w:r w:rsidRPr="00706107">
              <w:rPr>
                <w:rFonts w:ascii="Arial" w:hAnsi="Arial" w:cs="Arial"/>
                <w:color w:val="000000"/>
                <w:sz w:val="22"/>
                <w:szCs w:val="22"/>
              </w:rPr>
              <w:t>Participate in an annual appraisal and develop skills in conjunction with a personal development plan with your line manager.</w:t>
            </w:r>
          </w:p>
          <w:p w14:paraId="24A3EDFE" w14:textId="77777777" w:rsidR="002E5751" w:rsidRDefault="002E5751" w:rsidP="006262DE">
            <w:pPr>
              <w:pStyle w:val="BodyTextIndent"/>
              <w:ind w:left="641"/>
              <w:rPr>
                <w:rFonts w:ascii="Arial" w:hAnsi="Arial" w:cs="Arial"/>
                <w:color w:val="000000"/>
                <w:sz w:val="22"/>
                <w:szCs w:val="22"/>
              </w:rPr>
            </w:pPr>
          </w:p>
          <w:p w14:paraId="5E3DCDCE" w14:textId="7DF11447" w:rsidR="00C82FDC" w:rsidRPr="00706107" w:rsidRDefault="00C82FDC" w:rsidP="006262DE">
            <w:pPr>
              <w:pStyle w:val="BodyTextIndent"/>
              <w:ind w:left="0"/>
              <w:rPr>
                <w:rFonts w:ascii="Arial" w:hAnsi="Arial" w:cs="Arial"/>
                <w:color w:val="000000"/>
                <w:sz w:val="22"/>
                <w:szCs w:val="22"/>
              </w:rPr>
            </w:pPr>
            <w:r>
              <w:rPr>
                <w:rFonts w:ascii="Arial" w:hAnsi="Arial" w:cs="Arial"/>
                <w:color w:val="000000"/>
                <w:sz w:val="22"/>
                <w:szCs w:val="22"/>
              </w:rPr>
              <w:t xml:space="preserve">Undertake </w:t>
            </w:r>
            <w:r w:rsidRPr="00706107">
              <w:rPr>
                <w:rFonts w:ascii="Arial" w:hAnsi="Arial" w:cs="Arial"/>
                <w:color w:val="000000"/>
                <w:sz w:val="22"/>
                <w:szCs w:val="22"/>
              </w:rPr>
              <w:t>all mandatory training in line with departmental and NHS guidelines.</w:t>
            </w:r>
          </w:p>
          <w:p w14:paraId="35327E51" w14:textId="77777777" w:rsidR="002E5751" w:rsidRPr="002E5751" w:rsidRDefault="002E5751" w:rsidP="002E5751">
            <w:pPr>
              <w:pStyle w:val="BodyTextIndent"/>
              <w:ind w:left="641"/>
              <w:jc w:val="both"/>
              <w:rPr>
                <w:rFonts w:ascii="Arial" w:hAnsi="Arial" w:cs="Arial"/>
                <w:sz w:val="22"/>
                <w:szCs w:val="22"/>
              </w:rPr>
            </w:pPr>
          </w:p>
          <w:p w14:paraId="338E8675" w14:textId="77777777" w:rsidR="00192A9C" w:rsidRDefault="00C82FDC" w:rsidP="00192A9C">
            <w:pPr>
              <w:pStyle w:val="BodyTextIndent"/>
              <w:ind w:left="0"/>
              <w:rPr>
                <w:rFonts w:ascii="Arial" w:hAnsi="Arial" w:cs="Arial"/>
                <w:color w:val="000000"/>
                <w:sz w:val="22"/>
                <w:szCs w:val="22"/>
              </w:rPr>
            </w:pPr>
            <w:r w:rsidRPr="00C82FDC">
              <w:rPr>
                <w:rFonts w:ascii="Arial" w:hAnsi="Arial" w:cs="Arial"/>
                <w:color w:val="000000"/>
                <w:sz w:val="22"/>
                <w:szCs w:val="22"/>
              </w:rPr>
              <w:t>On occasion may be required to provide cover for another area within</w:t>
            </w:r>
            <w:r w:rsidR="00192A9C">
              <w:rPr>
                <w:rFonts w:ascii="Arial" w:hAnsi="Arial" w:cs="Arial"/>
                <w:color w:val="000000"/>
                <w:sz w:val="22"/>
                <w:szCs w:val="22"/>
              </w:rPr>
              <w:t xml:space="preserve"> the service.</w:t>
            </w:r>
          </w:p>
          <w:p w14:paraId="239667E3" w14:textId="77777777" w:rsidR="00192A9C" w:rsidRDefault="00192A9C" w:rsidP="00192A9C">
            <w:pPr>
              <w:pStyle w:val="BodyTextIndent"/>
              <w:ind w:left="0"/>
              <w:rPr>
                <w:rFonts w:ascii="Arial" w:hAnsi="Arial" w:cs="Arial"/>
                <w:color w:val="000000"/>
                <w:szCs w:val="22"/>
              </w:rPr>
            </w:pPr>
          </w:p>
          <w:p w14:paraId="0A17C170" w14:textId="168A2EDC" w:rsidR="00C82FDC" w:rsidRDefault="00192A9C" w:rsidP="00192A9C">
            <w:pPr>
              <w:pStyle w:val="BodyTextIndent"/>
              <w:ind w:left="0"/>
              <w:rPr>
                <w:rFonts w:ascii="Arial" w:hAnsi="Arial" w:cs="Arial"/>
                <w:szCs w:val="22"/>
              </w:rPr>
            </w:pPr>
            <w:r>
              <w:rPr>
                <w:rFonts w:ascii="Arial" w:hAnsi="Arial" w:cs="Arial"/>
                <w:color w:val="000000"/>
                <w:szCs w:val="22"/>
              </w:rPr>
              <w:t>SST</w:t>
            </w:r>
            <w:r w:rsidR="00C82FDC">
              <w:rPr>
                <w:rFonts w:ascii="Arial" w:hAnsi="Arial" w:cs="Arial"/>
                <w:szCs w:val="22"/>
              </w:rPr>
              <w:t xml:space="preserve">S </w:t>
            </w:r>
            <w:r w:rsidR="006262DE">
              <w:rPr>
                <w:rFonts w:ascii="Arial" w:hAnsi="Arial" w:cs="Arial"/>
                <w:szCs w:val="22"/>
              </w:rPr>
              <w:t>Roster</w:t>
            </w:r>
            <w:r w:rsidR="00C82FDC">
              <w:rPr>
                <w:rFonts w:ascii="Arial" w:hAnsi="Arial" w:cs="Arial"/>
                <w:szCs w:val="22"/>
              </w:rPr>
              <w:t>.</w:t>
            </w:r>
          </w:p>
          <w:p w14:paraId="73585ABB" w14:textId="77777777" w:rsidR="001233CF" w:rsidRDefault="001233CF" w:rsidP="005F37CC">
            <w:pPr>
              <w:jc w:val="both"/>
              <w:rPr>
                <w:rFonts w:ascii="Arial" w:hAnsi="Arial" w:cs="Arial"/>
                <w:iCs/>
                <w:szCs w:val="22"/>
                <w:lang w:val="en-US"/>
              </w:rPr>
            </w:pPr>
          </w:p>
          <w:p w14:paraId="7EED7CA2" w14:textId="79E834A1" w:rsidR="001233CF" w:rsidRDefault="001233CF" w:rsidP="005F37CC">
            <w:pPr>
              <w:jc w:val="both"/>
              <w:rPr>
                <w:rFonts w:ascii="Arial" w:hAnsi="Arial" w:cs="Arial"/>
                <w:iCs/>
                <w:szCs w:val="22"/>
                <w:lang w:val="en-US"/>
              </w:rPr>
            </w:pPr>
            <w:r w:rsidRPr="009A28B9">
              <w:rPr>
                <w:rFonts w:ascii="Arial" w:hAnsi="Arial" w:cs="Arial"/>
                <w:iCs/>
                <w:szCs w:val="22"/>
                <w:lang w:val="en-US"/>
              </w:rPr>
              <w:t>To support NHS Tayside values of quality, teamwork, care and compassion, dignity and respect, and openness, honesty and responsibility through the application of appropriate behaviors and attitudes.</w:t>
            </w:r>
          </w:p>
          <w:p w14:paraId="08AE6193" w14:textId="77777777" w:rsidR="007718F1" w:rsidRDefault="007718F1" w:rsidP="005F37CC">
            <w:pPr>
              <w:jc w:val="both"/>
              <w:rPr>
                <w:rFonts w:ascii="Arial" w:hAnsi="Arial" w:cs="Arial"/>
                <w:iCs/>
                <w:szCs w:val="22"/>
                <w:lang w:val="en-US"/>
              </w:rPr>
            </w:pPr>
          </w:p>
          <w:p w14:paraId="081564C1" w14:textId="77777777" w:rsidR="007718F1" w:rsidRPr="000D6EF4" w:rsidRDefault="007718F1" w:rsidP="007718F1">
            <w:pPr>
              <w:rPr>
                <w:rFonts w:ascii="Arial" w:hAnsi="Arial" w:cs="Arial"/>
                <w:b/>
                <w:szCs w:val="22"/>
                <w:u w:val="single"/>
              </w:rPr>
            </w:pPr>
            <w:r w:rsidRPr="000D6EF4">
              <w:rPr>
                <w:rFonts w:ascii="Arial" w:hAnsi="Arial" w:cs="Arial"/>
                <w:b/>
                <w:szCs w:val="22"/>
                <w:u w:val="single"/>
              </w:rPr>
              <w:t>Responsibility for Records Management</w:t>
            </w:r>
          </w:p>
          <w:p w14:paraId="37C703D9" w14:textId="77777777" w:rsidR="007718F1" w:rsidRPr="000D6EF4" w:rsidRDefault="007718F1" w:rsidP="007718F1">
            <w:pPr>
              <w:rPr>
                <w:rFonts w:ascii="Arial" w:hAnsi="Arial" w:cs="Arial"/>
                <w:szCs w:val="22"/>
              </w:rPr>
            </w:pPr>
            <w:r w:rsidRPr="000D6EF4">
              <w:rPr>
                <w:rFonts w:ascii="Arial" w:hAnsi="Arial" w:cs="Arial"/>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77D35047" w14:textId="77777777" w:rsidR="001233CF" w:rsidRPr="00F5152B" w:rsidRDefault="001233CF" w:rsidP="005F37CC"/>
        </w:tc>
      </w:tr>
      <w:tr w:rsidR="001233CF" w:rsidRPr="00723261" w14:paraId="4542E706"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C5C8ABA" w14:textId="3C1B7D67" w:rsidR="001233CF" w:rsidRPr="00127BF8" w:rsidRDefault="00236180" w:rsidP="001106F8">
            <w:pPr>
              <w:pStyle w:val="Heading3"/>
              <w:spacing w:before="60"/>
              <w:rPr>
                <w:sz w:val="22"/>
                <w:szCs w:val="22"/>
              </w:rPr>
            </w:pPr>
            <w:r>
              <w:rPr>
                <w:sz w:val="22"/>
                <w:szCs w:val="22"/>
              </w:rPr>
              <w:lastRenderedPageBreak/>
              <w:t>6</w:t>
            </w:r>
            <w:r w:rsidR="001233CF" w:rsidRPr="00127BF8">
              <w:rPr>
                <w:sz w:val="22"/>
                <w:szCs w:val="22"/>
              </w:rPr>
              <w:t>a. EQUIPMENT AND MACHINERY</w:t>
            </w:r>
          </w:p>
        </w:tc>
      </w:tr>
      <w:tr w:rsidR="00C82FDC" w:rsidRPr="00723261" w14:paraId="2BCB6B2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319" w:type="dxa"/>
            <w:gridSpan w:val="2"/>
            <w:tcBorders>
              <w:top w:val="single" w:sz="4" w:space="0" w:color="auto"/>
              <w:left w:val="single" w:sz="4" w:space="0" w:color="auto"/>
              <w:bottom w:val="single" w:sz="4" w:space="0" w:color="auto"/>
              <w:right w:val="single" w:sz="4" w:space="0" w:color="auto"/>
            </w:tcBorders>
          </w:tcPr>
          <w:p w14:paraId="2CCA5AE8" w14:textId="1E89EAC6" w:rsidR="009A28B9" w:rsidRPr="00706107" w:rsidRDefault="009A28B9" w:rsidP="002E5751">
            <w:pPr>
              <w:jc w:val="both"/>
              <w:rPr>
                <w:rFonts w:ascii="Arial" w:hAnsi="Arial" w:cs="Arial"/>
                <w:color w:val="000000"/>
                <w:szCs w:val="22"/>
              </w:rPr>
            </w:pPr>
            <w:r w:rsidRPr="00706107">
              <w:rPr>
                <w:rFonts w:ascii="Arial" w:hAnsi="Arial" w:cs="Arial"/>
                <w:color w:val="000000"/>
                <w:szCs w:val="22"/>
              </w:rPr>
              <w:t>Computer desktop/keyboard/mouse</w:t>
            </w:r>
          </w:p>
          <w:p w14:paraId="3F0B2AA1" w14:textId="03EA5C79" w:rsidR="009A28B9" w:rsidRPr="00706107" w:rsidRDefault="009A28B9" w:rsidP="002E5751">
            <w:pPr>
              <w:jc w:val="both"/>
              <w:rPr>
                <w:rFonts w:ascii="Arial" w:hAnsi="Arial" w:cs="Arial"/>
                <w:color w:val="000000"/>
                <w:szCs w:val="22"/>
              </w:rPr>
            </w:pPr>
            <w:r w:rsidRPr="00706107">
              <w:rPr>
                <w:rFonts w:ascii="Arial" w:hAnsi="Arial" w:cs="Arial"/>
                <w:color w:val="000000"/>
                <w:szCs w:val="22"/>
              </w:rPr>
              <w:t>Printer, Photocopier</w:t>
            </w:r>
          </w:p>
          <w:p w14:paraId="2A6F2E64" w14:textId="77777777" w:rsidR="009A28B9" w:rsidRPr="00706107" w:rsidRDefault="009A28B9" w:rsidP="002E5751">
            <w:pPr>
              <w:jc w:val="both"/>
              <w:rPr>
                <w:rFonts w:ascii="Arial" w:hAnsi="Arial" w:cs="Arial"/>
                <w:color w:val="000000"/>
                <w:szCs w:val="22"/>
              </w:rPr>
            </w:pPr>
            <w:r w:rsidRPr="00706107">
              <w:rPr>
                <w:rFonts w:ascii="Arial" w:hAnsi="Arial" w:cs="Arial"/>
                <w:color w:val="000000"/>
                <w:szCs w:val="22"/>
              </w:rPr>
              <w:t>Audio/dictating equipment</w:t>
            </w:r>
          </w:p>
          <w:p w14:paraId="06538C3F" w14:textId="033EE2A8" w:rsidR="009A28B9" w:rsidRPr="00706107" w:rsidRDefault="002E5751" w:rsidP="002E5751">
            <w:pPr>
              <w:jc w:val="both"/>
              <w:rPr>
                <w:rFonts w:ascii="Arial" w:hAnsi="Arial" w:cs="Arial"/>
                <w:color w:val="000000"/>
                <w:szCs w:val="22"/>
              </w:rPr>
            </w:pPr>
            <w:r>
              <w:rPr>
                <w:rFonts w:ascii="Arial" w:hAnsi="Arial" w:cs="Arial"/>
                <w:color w:val="000000"/>
                <w:szCs w:val="22"/>
              </w:rPr>
              <w:t>G</w:t>
            </w:r>
            <w:r w:rsidR="009A28B9" w:rsidRPr="00706107">
              <w:rPr>
                <w:rFonts w:ascii="Arial" w:hAnsi="Arial" w:cs="Arial"/>
                <w:color w:val="000000"/>
                <w:szCs w:val="22"/>
              </w:rPr>
              <w:t>eneral office systems i.e. telephone including mobile telephones, laminator, copying and filing</w:t>
            </w:r>
          </w:p>
          <w:p w14:paraId="07CF03A4" w14:textId="0D87699F" w:rsidR="00C82FDC" w:rsidRPr="00127BF8" w:rsidRDefault="00C82FDC" w:rsidP="009A28B9">
            <w:pPr>
              <w:ind w:left="641"/>
              <w:rPr>
                <w:rFonts w:ascii="Arial" w:hAnsi="Arial" w:cs="Arial"/>
                <w:szCs w:val="22"/>
              </w:rPr>
            </w:pPr>
          </w:p>
        </w:tc>
      </w:tr>
      <w:tr w:rsidR="00C82FDC" w:rsidRPr="00723261" w14:paraId="31861EBC"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5DB1A20" w14:textId="657EF1C1" w:rsidR="00C82FDC" w:rsidRPr="00127BF8" w:rsidRDefault="00236180" w:rsidP="001106F8">
            <w:pPr>
              <w:spacing w:before="60" w:after="60"/>
              <w:jc w:val="both"/>
              <w:rPr>
                <w:rFonts w:ascii="Arial" w:hAnsi="Arial" w:cs="Arial"/>
                <w:b/>
                <w:bCs/>
                <w:szCs w:val="22"/>
              </w:rPr>
            </w:pPr>
            <w:r>
              <w:rPr>
                <w:rFonts w:ascii="Arial" w:hAnsi="Arial" w:cs="Arial"/>
                <w:b/>
                <w:bCs/>
                <w:szCs w:val="22"/>
              </w:rPr>
              <w:t>6</w:t>
            </w:r>
            <w:r w:rsidR="00C82FDC" w:rsidRPr="00127BF8">
              <w:rPr>
                <w:rFonts w:ascii="Arial" w:hAnsi="Arial" w:cs="Arial"/>
                <w:b/>
                <w:bCs/>
                <w:szCs w:val="22"/>
              </w:rPr>
              <w:t>b.  SYSTEMS</w:t>
            </w:r>
          </w:p>
        </w:tc>
      </w:tr>
      <w:tr w:rsidR="00C82FDC" w:rsidRPr="00723261" w14:paraId="3B200C9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2771809" w14:textId="4EEFF7DD" w:rsidR="009A28B9" w:rsidRPr="00706107" w:rsidRDefault="009A28B9" w:rsidP="009A28B9">
            <w:pPr>
              <w:jc w:val="both"/>
              <w:rPr>
                <w:rFonts w:ascii="Arial" w:hAnsi="Arial" w:cs="Arial"/>
                <w:color w:val="000000"/>
                <w:szCs w:val="22"/>
              </w:rPr>
            </w:pPr>
            <w:r w:rsidRPr="00706107">
              <w:rPr>
                <w:rFonts w:ascii="Arial" w:hAnsi="Arial" w:cs="Arial"/>
                <w:color w:val="000000"/>
                <w:szCs w:val="22"/>
              </w:rPr>
              <w:t>Manual and electronic diary systems</w:t>
            </w:r>
            <w:r>
              <w:rPr>
                <w:rFonts w:ascii="Arial" w:hAnsi="Arial" w:cs="Arial"/>
                <w:color w:val="000000"/>
                <w:szCs w:val="22"/>
              </w:rPr>
              <w:t>.</w:t>
            </w:r>
          </w:p>
          <w:p w14:paraId="4C018BA7" w14:textId="77777777" w:rsidR="009A28B9" w:rsidRDefault="009A28B9" w:rsidP="009A28B9">
            <w:pPr>
              <w:jc w:val="both"/>
              <w:rPr>
                <w:rFonts w:ascii="Arial" w:hAnsi="Arial" w:cs="Arial"/>
                <w:color w:val="000000"/>
                <w:szCs w:val="22"/>
              </w:rPr>
            </w:pPr>
          </w:p>
          <w:p w14:paraId="0D9E02FC" w14:textId="3913E9EA" w:rsidR="009A28B9" w:rsidRPr="00706107" w:rsidRDefault="009A28B9" w:rsidP="009A28B9">
            <w:pPr>
              <w:jc w:val="both"/>
              <w:rPr>
                <w:rFonts w:ascii="Arial" w:hAnsi="Arial" w:cs="Arial"/>
                <w:color w:val="000000"/>
                <w:szCs w:val="22"/>
              </w:rPr>
            </w:pPr>
            <w:r w:rsidRPr="00706107">
              <w:rPr>
                <w:rFonts w:ascii="Arial" w:hAnsi="Arial" w:cs="Arial"/>
                <w:color w:val="000000"/>
                <w:szCs w:val="22"/>
              </w:rPr>
              <w:t xml:space="preserve">IT Systems: </w:t>
            </w:r>
          </w:p>
          <w:p w14:paraId="0155D55D" w14:textId="432B44BF" w:rsidR="00C82FDC" w:rsidRPr="009A28B9" w:rsidRDefault="009A28B9" w:rsidP="006262DE">
            <w:pPr>
              <w:ind w:right="72"/>
              <w:jc w:val="both"/>
              <w:rPr>
                <w:rFonts w:ascii="Arial" w:hAnsi="Arial" w:cs="Arial"/>
                <w:szCs w:val="22"/>
              </w:rPr>
            </w:pPr>
            <w:r w:rsidRPr="009A28B9">
              <w:rPr>
                <w:rFonts w:ascii="Arial" w:hAnsi="Arial" w:cs="Arial"/>
                <w:color w:val="000000"/>
                <w:szCs w:val="22"/>
              </w:rPr>
              <w:t>Microsoft Word, Excel, PowerPoint, TOPAS, WinScribe Pro and e-mail.</w:t>
            </w:r>
          </w:p>
          <w:p w14:paraId="54E6F3B3" w14:textId="77777777" w:rsidR="00C82FDC" w:rsidRPr="00127BF8" w:rsidRDefault="00C82FDC" w:rsidP="00C82FDC">
            <w:pPr>
              <w:ind w:right="72"/>
              <w:jc w:val="both"/>
              <w:rPr>
                <w:rFonts w:ascii="Arial" w:hAnsi="Arial" w:cs="Arial"/>
                <w:szCs w:val="22"/>
              </w:rPr>
            </w:pPr>
          </w:p>
        </w:tc>
      </w:tr>
      <w:tr w:rsidR="00C82FDC" w:rsidRPr="00723261" w14:paraId="4A14384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78FFE1B" w14:textId="645C6A80" w:rsidR="00C82FDC" w:rsidRPr="00127BF8" w:rsidRDefault="00236180" w:rsidP="001106F8">
            <w:pPr>
              <w:pStyle w:val="Heading3"/>
              <w:spacing w:before="60"/>
              <w:rPr>
                <w:sz w:val="22"/>
                <w:szCs w:val="22"/>
              </w:rPr>
            </w:pPr>
            <w:r>
              <w:rPr>
                <w:sz w:val="22"/>
                <w:szCs w:val="22"/>
              </w:rPr>
              <w:t>7</w:t>
            </w:r>
            <w:r w:rsidR="00C82FDC" w:rsidRPr="00127BF8">
              <w:rPr>
                <w:sz w:val="22"/>
                <w:szCs w:val="22"/>
              </w:rPr>
              <w:t>. ASSIGNMENT AND REVIEW OF WORK</w:t>
            </w:r>
          </w:p>
        </w:tc>
      </w:tr>
      <w:tr w:rsidR="00C82FDC" w:rsidRPr="00723261" w14:paraId="7049E8A7"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2DA7087" w14:textId="77777777" w:rsidR="002E5751" w:rsidRDefault="002E5751" w:rsidP="002E5751">
            <w:pPr>
              <w:rPr>
                <w:rFonts w:ascii="Arial" w:hAnsi="Arial" w:cs="Arial"/>
                <w:bCs/>
                <w:color w:val="000000"/>
                <w:szCs w:val="22"/>
              </w:rPr>
            </w:pPr>
            <w:r w:rsidRPr="002E5751">
              <w:rPr>
                <w:rFonts w:ascii="Arial" w:hAnsi="Arial" w:cs="Arial"/>
                <w:bCs/>
                <w:color w:val="000000"/>
                <w:szCs w:val="22"/>
              </w:rPr>
              <w:t xml:space="preserve">Admin and Clerical (A&amp;C) Services cover a variety of departments and areas throughout the locality.  </w:t>
            </w:r>
          </w:p>
          <w:p w14:paraId="6DFE8A92" w14:textId="77777777" w:rsidR="002E5751" w:rsidRDefault="002E5751" w:rsidP="002E5751">
            <w:pPr>
              <w:rPr>
                <w:rFonts w:ascii="Arial" w:hAnsi="Arial" w:cs="Arial"/>
                <w:bCs/>
                <w:color w:val="000000"/>
                <w:szCs w:val="22"/>
              </w:rPr>
            </w:pPr>
          </w:p>
          <w:p w14:paraId="03305111" w14:textId="24A49B13" w:rsidR="002E5751" w:rsidRPr="002E5751" w:rsidRDefault="002E5751" w:rsidP="002E5751">
            <w:pPr>
              <w:jc w:val="both"/>
              <w:rPr>
                <w:rFonts w:ascii="Arial" w:hAnsi="Arial" w:cs="Arial"/>
                <w:bCs/>
                <w:color w:val="000000"/>
                <w:szCs w:val="22"/>
              </w:rPr>
            </w:pPr>
            <w:r w:rsidRPr="002E5751">
              <w:rPr>
                <w:rFonts w:ascii="Arial" w:hAnsi="Arial" w:cs="Arial"/>
                <w:bCs/>
                <w:color w:val="000000"/>
                <w:szCs w:val="22"/>
              </w:rPr>
              <w:t>The postholder is a member of the A&amp;C team providing high quality comprehensive, modern administrative support to the managers and clinical staff within the</w:t>
            </w:r>
            <w:r w:rsidR="00192A9C">
              <w:rPr>
                <w:rFonts w:ascii="Arial" w:hAnsi="Arial" w:cs="Arial"/>
                <w:bCs/>
                <w:color w:val="000000"/>
                <w:szCs w:val="22"/>
              </w:rPr>
              <w:t xml:space="preserve"> service </w:t>
            </w:r>
            <w:r w:rsidRPr="002E5751">
              <w:rPr>
                <w:rFonts w:ascii="Arial" w:hAnsi="Arial" w:cs="Arial"/>
                <w:bCs/>
                <w:color w:val="000000"/>
                <w:szCs w:val="22"/>
              </w:rPr>
              <w:t>throughout the locality.  As a member of this team, the postholder will:</w:t>
            </w:r>
          </w:p>
          <w:p w14:paraId="6FA2A335" w14:textId="77777777" w:rsidR="002E5751" w:rsidRPr="002E5751" w:rsidRDefault="002E5751" w:rsidP="002E5751">
            <w:pPr>
              <w:jc w:val="both"/>
              <w:rPr>
                <w:rFonts w:ascii="Arial" w:hAnsi="Arial" w:cs="Arial"/>
                <w:bCs/>
                <w:color w:val="000000"/>
                <w:szCs w:val="22"/>
              </w:rPr>
            </w:pPr>
          </w:p>
          <w:p w14:paraId="4D5C24A3" w14:textId="77777777" w:rsidR="002E5751" w:rsidRDefault="002E5751" w:rsidP="002E5751">
            <w:pPr>
              <w:jc w:val="both"/>
              <w:rPr>
                <w:rFonts w:ascii="Arial" w:hAnsi="Arial" w:cs="Arial"/>
                <w:color w:val="000000"/>
                <w:szCs w:val="22"/>
              </w:rPr>
            </w:pPr>
            <w:r w:rsidRPr="00706107">
              <w:rPr>
                <w:rFonts w:ascii="Arial" w:hAnsi="Arial" w:cs="Arial"/>
                <w:color w:val="000000"/>
                <w:szCs w:val="22"/>
              </w:rPr>
              <w:t>Assist in providing secretarial support including typing of clinic letters and clinical information.</w:t>
            </w:r>
          </w:p>
          <w:p w14:paraId="6A7DD484" w14:textId="77777777" w:rsidR="002E5751" w:rsidRPr="00706107" w:rsidRDefault="002E5751" w:rsidP="002E5751">
            <w:pPr>
              <w:jc w:val="both"/>
              <w:rPr>
                <w:rFonts w:ascii="Arial" w:hAnsi="Arial" w:cs="Arial"/>
                <w:color w:val="000000"/>
                <w:szCs w:val="22"/>
              </w:rPr>
            </w:pPr>
          </w:p>
          <w:p w14:paraId="62F65FD9" w14:textId="7B6B92F0" w:rsidR="002E5751" w:rsidRDefault="002E5751" w:rsidP="002E5751">
            <w:pPr>
              <w:jc w:val="both"/>
              <w:rPr>
                <w:rFonts w:ascii="Arial" w:hAnsi="Arial" w:cs="Arial"/>
                <w:color w:val="000000"/>
                <w:szCs w:val="22"/>
              </w:rPr>
            </w:pPr>
            <w:r w:rsidRPr="00706107">
              <w:rPr>
                <w:rFonts w:ascii="Arial" w:hAnsi="Arial" w:cs="Arial"/>
                <w:color w:val="000000"/>
                <w:szCs w:val="22"/>
              </w:rPr>
              <w:t>Process and appoint all referrals to identified Clinics, following NHS Tayside and Departmental Policies/Procedures which may include delivering a reception service, booking patients in and re-appointing on TOPAS, arranging transport and document case notes.</w:t>
            </w:r>
          </w:p>
          <w:p w14:paraId="7F7BFA55" w14:textId="77777777" w:rsidR="002E5751" w:rsidRPr="00706107" w:rsidRDefault="002E5751" w:rsidP="002E5751">
            <w:pPr>
              <w:jc w:val="both"/>
              <w:rPr>
                <w:rFonts w:ascii="Arial" w:hAnsi="Arial" w:cs="Arial"/>
                <w:color w:val="000000"/>
                <w:szCs w:val="22"/>
              </w:rPr>
            </w:pPr>
          </w:p>
          <w:p w14:paraId="20C7F17C" w14:textId="32471BC5" w:rsidR="002E5751" w:rsidRDefault="002E5751" w:rsidP="002E5751">
            <w:pPr>
              <w:jc w:val="both"/>
              <w:rPr>
                <w:rFonts w:ascii="Arial" w:hAnsi="Arial" w:cs="Arial"/>
                <w:color w:val="000000"/>
                <w:szCs w:val="22"/>
              </w:rPr>
            </w:pPr>
            <w:r w:rsidRPr="00706107">
              <w:rPr>
                <w:rFonts w:ascii="Arial" w:hAnsi="Arial" w:cs="Arial"/>
                <w:color w:val="000000"/>
                <w:szCs w:val="22"/>
              </w:rPr>
              <w:t>To ensure that all enquiries are dealt with efficiently in a tactful and courteous manner using discretion and confidentiality at all times, to enhance the quality of the Service</w:t>
            </w:r>
            <w:r>
              <w:rPr>
                <w:rFonts w:ascii="Arial" w:hAnsi="Arial" w:cs="Arial"/>
                <w:color w:val="000000"/>
                <w:szCs w:val="22"/>
              </w:rPr>
              <w:t>.</w:t>
            </w:r>
          </w:p>
          <w:p w14:paraId="5D140EDB" w14:textId="77777777" w:rsidR="002E5751" w:rsidRPr="00706107" w:rsidRDefault="002E5751" w:rsidP="002E5751">
            <w:pPr>
              <w:jc w:val="both"/>
              <w:rPr>
                <w:rFonts w:ascii="Arial" w:hAnsi="Arial" w:cs="Arial"/>
                <w:color w:val="000000"/>
                <w:szCs w:val="22"/>
              </w:rPr>
            </w:pPr>
          </w:p>
          <w:p w14:paraId="3187D9DF" w14:textId="77777777" w:rsidR="002E5751" w:rsidRPr="00706107" w:rsidRDefault="002E5751" w:rsidP="002E5751">
            <w:pPr>
              <w:jc w:val="both"/>
              <w:rPr>
                <w:rFonts w:ascii="Arial" w:hAnsi="Arial" w:cs="Arial"/>
                <w:color w:val="000000"/>
                <w:szCs w:val="22"/>
              </w:rPr>
            </w:pPr>
            <w:r w:rsidRPr="00706107">
              <w:rPr>
                <w:rFonts w:ascii="Arial" w:hAnsi="Arial" w:cs="Arial"/>
                <w:color w:val="000000"/>
                <w:szCs w:val="22"/>
              </w:rPr>
              <w:t>Data input to a variety of systems, including TOPAS and MIDIS.</w:t>
            </w:r>
          </w:p>
          <w:p w14:paraId="79DEB81B" w14:textId="77777777" w:rsidR="00C82FDC" w:rsidRPr="00127BF8" w:rsidRDefault="00C82FDC" w:rsidP="00C82FDC">
            <w:pPr>
              <w:rPr>
                <w:rFonts w:ascii="Arial" w:hAnsi="Arial" w:cs="Arial"/>
                <w:szCs w:val="22"/>
              </w:rPr>
            </w:pPr>
          </w:p>
        </w:tc>
      </w:tr>
      <w:tr w:rsidR="00C82FDC" w:rsidRPr="00723261" w14:paraId="6F7C4F6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E6F50D1" w14:textId="5686DD34" w:rsidR="00C82FDC" w:rsidRPr="00127BF8" w:rsidRDefault="00236180" w:rsidP="001106F8">
            <w:pPr>
              <w:spacing w:before="60" w:after="60"/>
              <w:jc w:val="both"/>
              <w:rPr>
                <w:rFonts w:ascii="Arial" w:hAnsi="Arial" w:cs="Arial"/>
                <w:b/>
                <w:bCs/>
                <w:szCs w:val="22"/>
              </w:rPr>
            </w:pPr>
            <w:r>
              <w:rPr>
                <w:rFonts w:ascii="Arial" w:hAnsi="Arial" w:cs="Arial"/>
                <w:b/>
                <w:bCs/>
                <w:szCs w:val="22"/>
              </w:rPr>
              <w:t>8</w:t>
            </w:r>
            <w:r w:rsidR="00C82FDC" w:rsidRPr="00127BF8">
              <w:rPr>
                <w:rFonts w:ascii="Arial" w:hAnsi="Arial" w:cs="Arial"/>
                <w:b/>
                <w:bCs/>
                <w:szCs w:val="22"/>
              </w:rPr>
              <w:t>.  DECISIONS AND JUDGEMENTS</w:t>
            </w:r>
          </w:p>
        </w:tc>
      </w:tr>
      <w:tr w:rsidR="00C82FDC" w:rsidRPr="00723261" w14:paraId="23E9606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4A64B1E" w14:textId="295770E9" w:rsidR="0011789B" w:rsidRPr="00706107" w:rsidRDefault="0011789B" w:rsidP="0011789B">
            <w:pPr>
              <w:jc w:val="both"/>
              <w:rPr>
                <w:rFonts w:ascii="Arial" w:hAnsi="Arial" w:cs="Arial"/>
                <w:color w:val="000000"/>
                <w:szCs w:val="22"/>
              </w:rPr>
            </w:pPr>
            <w:r w:rsidRPr="00706107">
              <w:rPr>
                <w:rFonts w:ascii="Arial" w:hAnsi="Arial" w:cs="Arial"/>
                <w:color w:val="000000"/>
                <w:szCs w:val="22"/>
              </w:rPr>
              <w:t>Discretion over own workload, prioritising on a daily basis.</w:t>
            </w:r>
          </w:p>
          <w:p w14:paraId="7A9C7079" w14:textId="7CB5D5C3" w:rsidR="0011789B" w:rsidRPr="00706107" w:rsidRDefault="0011789B" w:rsidP="006262DE">
            <w:pPr>
              <w:rPr>
                <w:rFonts w:ascii="Arial" w:hAnsi="Arial" w:cs="Arial"/>
                <w:color w:val="000000"/>
                <w:szCs w:val="22"/>
              </w:rPr>
            </w:pPr>
            <w:r w:rsidRPr="00706107">
              <w:rPr>
                <w:rFonts w:ascii="Arial" w:hAnsi="Arial" w:cs="Arial"/>
                <w:color w:val="000000"/>
                <w:szCs w:val="22"/>
              </w:rPr>
              <w:lastRenderedPageBreak/>
              <w:t>Responsibility for appointing patients to appropriate therapist or clinic, in line with admin team procedures</w:t>
            </w:r>
          </w:p>
          <w:p w14:paraId="3ECFBC7D" w14:textId="77777777" w:rsidR="0011789B" w:rsidRDefault="0011789B" w:rsidP="0011789B">
            <w:pPr>
              <w:jc w:val="both"/>
              <w:rPr>
                <w:rFonts w:ascii="Arial" w:hAnsi="Arial" w:cs="Arial"/>
                <w:color w:val="000000"/>
                <w:szCs w:val="22"/>
              </w:rPr>
            </w:pPr>
          </w:p>
          <w:p w14:paraId="5E93C319" w14:textId="52AC80A3" w:rsidR="0011789B" w:rsidRPr="00706107" w:rsidRDefault="0011789B" w:rsidP="0011789B">
            <w:pPr>
              <w:jc w:val="both"/>
              <w:rPr>
                <w:rFonts w:ascii="Arial" w:hAnsi="Arial" w:cs="Arial"/>
                <w:color w:val="000000"/>
                <w:szCs w:val="22"/>
              </w:rPr>
            </w:pPr>
            <w:r w:rsidRPr="00706107">
              <w:rPr>
                <w:rFonts w:ascii="Arial" w:hAnsi="Arial" w:cs="Arial"/>
                <w:color w:val="000000"/>
                <w:szCs w:val="22"/>
              </w:rPr>
              <w:t>Accountable for own actions.</w:t>
            </w:r>
          </w:p>
          <w:p w14:paraId="1996DA49" w14:textId="77777777" w:rsidR="0011789B" w:rsidRDefault="0011789B" w:rsidP="0011789B">
            <w:pPr>
              <w:jc w:val="both"/>
              <w:rPr>
                <w:rFonts w:ascii="Arial" w:hAnsi="Arial" w:cs="Arial"/>
                <w:color w:val="000000"/>
                <w:szCs w:val="22"/>
              </w:rPr>
            </w:pPr>
          </w:p>
          <w:p w14:paraId="65B07AB5" w14:textId="427EE7FE" w:rsidR="0011789B" w:rsidRPr="00706107" w:rsidRDefault="0011789B" w:rsidP="006262DE">
            <w:pPr>
              <w:rPr>
                <w:rFonts w:ascii="Arial" w:hAnsi="Arial" w:cs="Arial"/>
                <w:color w:val="000000"/>
                <w:szCs w:val="22"/>
              </w:rPr>
            </w:pPr>
            <w:r w:rsidRPr="00706107">
              <w:rPr>
                <w:rFonts w:ascii="Arial" w:hAnsi="Arial" w:cs="Arial"/>
                <w:color w:val="000000"/>
                <w:szCs w:val="22"/>
              </w:rPr>
              <w:t>Discretion over screening of telephone calls for clinical staff, managers and other members of the admin team</w:t>
            </w:r>
          </w:p>
          <w:p w14:paraId="1335D41A" w14:textId="77777777" w:rsidR="0011789B" w:rsidRDefault="0011789B" w:rsidP="006262DE">
            <w:pPr>
              <w:rPr>
                <w:rFonts w:ascii="Arial" w:hAnsi="Arial" w:cs="Arial"/>
                <w:color w:val="000000"/>
                <w:szCs w:val="22"/>
              </w:rPr>
            </w:pPr>
          </w:p>
          <w:p w14:paraId="3E606FC9" w14:textId="4B40E248" w:rsidR="0011789B" w:rsidRDefault="0011789B" w:rsidP="006262DE">
            <w:pPr>
              <w:rPr>
                <w:rFonts w:ascii="Arial" w:hAnsi="Arial" w:cs="Arial"/>
                <w:color w:val="000000"/>
                <w:szCs w:val="22"/>
              </w:rPr>
            </w:pPr>
            <w:r w:rsidRPr="00706107">
              <w:rPr>
                <w:rFonts w:ascii="Arial" w:hAnsi="Arial" w:cs="Arial"/>
                <w:color w:val="000000"/>
                <w:szCs w:val="22"/>
              </w:rPr>
              <w:t>Initiative is required to ensure information is communicated in an appropriate and effective manner.</w:t>
            </w:r>
          </w:p>
          <w:p w14:paraId="67B102D5" w14:textId="77777777" w:rsidR="0011789B" w:rsidRDefault="0011789B" w:rsidP="006262DE">
            <w:pPr>
              <w:rPr>
                <w:rFonts w:ascii="Arial" w:hAnsi="Arial" w:cs="Arial"/>
                <w:color w:val="000000"/>
                <w:szCs w:val="22"/>
              </w:rPr>
            </w:pPr>
          </w:p>
          <w:p w14:paraId="14AD396E" w14:textId="1316AB29" w:rsidR="0011789B" w:rsidRDefault="0011789B" w:rsidP="006262DE">
            <w:pPr>
              <w:rPr>
                <w:rFonts w:ascii="Arial" w:hAnsi="Arial" w:cs="Arial"/>
                <w:color w:val="000000"/>
                <w:szCs w:val="22"/>
              </w:rPr>
            </w:pPr>
            <w:r>
              <w:rPr>
                <w:rFonts w:ascii="Arial" w:hAnsi="Arial" w:cs="Arial"/>
                <w:color w:val="000000"/>
                <w:szCs w:val="22"/>
              </w:rPr>
              <w:t>Transferring concerns of distressed relatives and patients to clinical staff.</w:t>
            </w:r>
          </w:p>
          <w:p w14:paraId="64F19B8D" w14:textId="77777777" w:rsidR="00C82FDC" w:rsidRPr="00127BF8" w:rsidRDefault="00C82FDC" w:rsidP="00C82FDC">
            <w:pPr>
              <w:ind w:right="-270"/>
              <w:jc w:val="both"/>
              <w:rPr>
                <w:rFonts w:ascii="Arial" w:hAnsi="Arial" w:cs="Arial"/>
                <w:szCs w:val="22"/>
              </w:rPr>
            </w:pPr>
          </w:p>
        </w:tc>
      </w:tr>
      <w:tr w:rsidR="00C82FDC" w:rsidRPr="00723261" w14:paraId="3394C6D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B23B2F2" w14:textId="466CE43C" w:rsidR="00C82FDC" w:rsidRPr="00127BF8" w:rsidRDefault="00236180" w:rsidP="005C395F">
            <w:pPr>
              <w:pStyle w:val="Heading3"/>
              <w:spacing w:before="60"/>
              <w:rPr>
                <w:sz w:val="22"/>
                <w:szCs w:val="22"/>
              </w:rPr>
            </w:pPr>
            <w:r>
              <w:rPr>
                <w:sz w:val="22"/>
                <w:szCs w:val="22"/>
              </w:rPr>
              <w:lastRenderedPageBreak/>
              <w:t>9</w:t>
            </w:r>
            <w:r w:rsidR="00C82FDC" w:rsidRPr="00127BF8">
              <w:rPr>
                <w:sz w:val="22"/>
                <w:szCs w:val="22"/>
              </w:rPr>
              <w:t>.  MOST CHALLENGING/DIFFICULT PARTS OF THE JOB</w:t>
            </w:r>
          </w:p>
        </w:tc>
      </w:tr>
      <w:tr w:rsidR="00C82FDC" w:rsidRPr="00723261" w14:paraId="3A42D1B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88AB8A3" w14:textId="7C3CC4C9" w:rsidR="0011789B" w:rsidRDefault="0011789B" w:rsidP="006262DE">
            <w:pPr>
              <w:rPr>
                <w:rFonts w:ascii="Arial" w:hAnsi="Arial" w:cs="Arial"/>
                <w:color w:val="000000"/>
                <w:szCs w:val="22"/>
              </w:rPr>
            </w:pPr>
            <w:r w:rsidRPr="00706107">
              <w:rPr>
                <w:rFonts w:ascii="Arial" w:hAnsi="Arial" w:cs="Arial"/>
                <w:color w:val="000000"/>
                <w:szCs w:val="22"/>
              </w:rPr>
              <w:t>Dealing with a range of enquiries and demands on workload whilst juggling priorities ensuring timely delivery of tasks</w:t>
            </w:r>
            <w:r w:rsidR="002E5751">
              <w:rPr>
                <w:rFonts w:ascii="Arial" w:hAnsi="Arial" w:cs="Arial"/>
                <w:color w:val="000000"/>
                <w:szCs w:val="22"/>
              </w:rPr>
              <w:t>.</w:t>
            </w:r>
          </w:p>
          <w:p w14:paraId="010EEE23" w14:textId="77777777" w:rsidR="002E5751" w:rsidRPr="00706107" w:rsidRDefault="002E5751" w:rsidP="006262DE">
            <w:pPr>
              <w:rPr>
                <w:rFonts w:ascii="Arial" w:hAnsi="Arial" w:cs="Arial"/>
                <w:color w:val="000000"/>
                <w:szCs w:val="22"/>
              </w:rPr>
            </w:pPr>
          </w:p>
          <w:p w14:paraId="5CDA383A" w14:textId="77777777" w:rsidR="0011789B" w:rsidRDefault="0011789B" w:rsidP="006262DE">
            <w:pPr>
              <w:rPr>
                <w:rFonts w:ascii="Arial" w:hAnsi="Arial" w:cs="Arial"/>
                <w:color w:val="000000"/>
                <w:szCs w:val="22"/>
              </w:rPr>
            </w:pPr>
            <w:r w:rsidRPr="00706107">
              <w:rPr>
                <w:rFonts w:ascii="Arial" w:hAnsi="Arial" w:cs="Arial"/>
                <w:color w:val="000000"/>
                <w:szCs w:val="22"/>
              </w:rPr>
              <w:t>Dealing with a range of competing priorities and maintaining a calm and professional approach in particular when cancelling clinics due to staff sickness and also dealing with day-to-day issues.</w:t>
            </w:r>
          </w:p>
          <w:p w14:paraId="04C36AB2" w14:textId="77777777" w:rsidR="002E5751" w:rsidRPr="00706107" w:rsidRDefault="002E5751" w:rsidP="006262DE">
            <w:pPr>
              <w:rPr>
                <w:rFonts w:ascii="Arial" w:hAnsi="Arial" w:cs="Arial"/>
                <w:color w:val="000000"/>
                <w:szCs w:val="22"/>
              </w:rPr>
            </w:pPr>
          </w:p>
          <w:p w14:paraId="3AAC024E" w14:textId="6641FEFF" w:rsidR="0011789B" w:rsidRDefault="0011789B" w:rsidP="006262DE">
            <w:pPr>
              <w:rPr>
                <w:rFonts w:ascii="Arial" w:hAnsi="Arial" w:cs="Arial"/>
                <w:color w:val="000000"/>
                <w:szCs w:val="22"/>
              </w:rPr>
            </w:pPr>
            <w:r w:rsidRPr="00706107">
              <w:rPr>
                <w:rFonts w:ascii="Arial" w:hAnsi="Arial" w:cs="Arial"/>
                <w:color w:val="000000"/>
                <w:szCs w:val="22"/>
              </w:rPr>
              <w:t xml:space="preserve">Remaining professional but also sympathetic when dealing with angry or upset patients, both in person and telephonically </w:t>
            </w:r>
            <w:r w:rsidR="002E5751" w:rsidRPr="00706107">
              <w:rPr>
                <w:rFonts w:ascii="Arial" w:hAnsi="Arial" w:cs="Arial"/>
                <w:color w:val="000000"/>
                <w:szCs w:val="22"/>
              </w:rPr>
              <w:t>e.g.</w:t>
            </w:r>
            <w:r w:rsidRPr="00706107">
              <w:rPr>
                <w:rFonts w:ascii="Arial" w:hAnsi="Arial" w:cs="Arial"/>
                <w:color w:val="000000"/>
                <w:szCs w:val="22"/>
              </w:rPr>
              <w:t xml:space="preserve"> informing patient of appointment cancellation.</w:t>
            </w:r>
          </w:p>
          <w:p w14:paraId="6AAAB12A" w14:textId="77777777" w:rsidR="002E5751" w:rsidRDefault="002E5751" w:rsidP="006262DE">
            <w:pPr>
              <w:rPr>
                <w:rFonts w:ascii="Arial" w:hAnsi="Arial" w:cs="Arial"/>
                <w:color w:val="000000"/>
                <w:szCs w:val="22"/>
              </w:rPr>
            </w:pPr>
          </w:p>
          <w:p w14:paraId="4FD0E9B8" w14:textId="17CF3C0F" w:rsidR="00C82FDC" w:rsidRPr="00127BF8" w:rsidRDefault="0011789B" w:rsidP="006262DE">
            <w:pPr>
              <w:rPr>
                <w:rFonts w:ascii="Arial" w:hAnsi="Arial" w:cs="Arial"/>
                <w:szCs w:val="22"/>
              </w:rPr>
            </w:pPr>
            <w:r>
              <w:rPr>
                <w:rFonts w:ascii="Arial" w:hAnsi="Arial" w:cs="Arial"/>
                <w:color w:val="000000"/>
                <w:szCs w:val="22"/>
              </w:rPr>
              <w:t>Deal with uncertainty and change.</w:t>
            </w:r>
          </w:p>
          <w:p w14:paraId="1CA32804" w14:textId="77777777" w:rsidR="00C82FDC" w:rsidRPr="00127BF8" w:rsidRDefault="00C82FDC" w:rsidP="006262DE">
            <w:pPr>
              <w:ind w:right="72"/>
              <w:rPr>
                <w:rFonts w:ascii="Arial" w:hAnsi="Arial" w:cs="Arial"/>
                <w:szCs w:val="22"/>
              </w:rPr>
            </w:pPr>
          </w:p>
        </w:tc>
      </w:tr>
      <w:tr w:rsidR="00C82FDC" w:rsidRPr="00723261" w14:paraId="693FA87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073E5B2" w14:textId="7E52610B" w:rsidR="00C82FDC" w:rsidRPr="00127BF8" w:rsidRDefault="00C82FDC" w:rsidP="005C395F">
            <w:pPr>
              <w:spacing w:before="60" w:after="60"/>
              <w:ind w:right="-272"/>
              <w:rPr>
                <w:rFonts w:ascii="Arial" w:hAnsi="Arial" w:cs="Arial"/>
                <w:b/>
                <w:bCs/>
                <w:szCs w:val="22"/>
              </w:rPr>
            </w:pPr>
            <w:r w:rsidRPr="00127BF8">
              <w:rPr>
                <w:rFonts w:ascii="Arial" w:hAnsi="Arial" w:cs="Arial"/>
                <w:b/>
                <w:bCs/>
                <w:szCs w:val="22"/>
              </w:rPr>
              <w:t>1</w:t>
            </w:r>
            <w:r w:rsidR="00236180">
              <w:rPr>
                <w:rFonts w:ascii="Arial" w:hAnsi="Arial" w:cs="Arial"/>
                <w:b/>
                <w:bCs/>
                <w:szCs w:val="22"/>
              </w:rPr>
              <w:t>0</w:t>
            </w:r>
            <w:r w:rsidRPr="00127BF8">
              <w:rPr>
                <w:rFonts w:ascii="Arial" w:hAnsi="Arial" w:cs="Arial"/>
                <w:b/>
                <w:bCs/>
                <w:szCs w:val="22"/>
              </w:rPr>
              <w:t>.  COMMUNICATIONS AND RELATIONSHIPS</w:t>
            </w:r>
          </w:p>
        </w:tc>
      </w:tr>
      <w:tr w:rsidR="00C82FDC" w:rsidRPr="00723261" w14:paraId="6030A05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57DE354" w14:textId="4ECCDEC0" w:rsidR="002E5751" w:rsidRPr="00706107" w:rsidRDefault="002E5751" w:rsidP="006262DE">
            <w:pPr>
              <w:rPr>
                <w:rFonts w:ascii="Arial" w:hAnsi="Arial" w:cs="Arial"/>
                <w:color w:val="000000"/>
                <w:szCs w:val="22"/>
              </w:rPr>
            </w:pPr>
            <w:r w:rsidRPr="00706107">
              <w:rPr>
                <w:rFonts w:ascii="Arial" w:hAnsi="Arial" w:cs="Arial"/>
                <w:color w:val="000000"/>
                <w:szCs w:val="22"/>
              </w:rPr>
              <w:t>Liaise with clinical staff and managers regarding the smooth running of the department.</w:t>
            </w:r>
          </w:p>
          <w:p w14:paraId="397B3967" w14:textId="77777777" w:rsidR="002E5751" w:rsidRDefault="002E5751" w:rsidP="006262DE">
            <w:pPr>
              <w:rPr>
                <w:rFonts w:ascii="Arial" w:hAnsi="Arial" w:cs="Arial"/>
                <w:color w:val="000000"/>
                <w:szCs w:val="22"/>
              </w:rPr>
            </w:pPr>
          </w:p>
          <w:p w14:paraId="6986D5D2" w14:textId="6768C5DA" w:rsidR="002E5751" w:rsidRPr="00706107" w:rsidRDefault="002E5751" w:rsidP="006262DE">
            <w:pPr>
              <w:rPr>
                <w:rFonts w:ascii="Arial" w:hAnsi="Arial" w:cs="Arial"/>
                <w:color w:val="000000"/>
                <w:szCs w:val="22"/>
              </w:rPr>
            </w:pPr>
            <w:r w:rsidRPr="00706107">
              <w:rPr>
                <w:rFonts w:ascii="Arial" w:hAnsi="Arial" w:cs="Arial"/>
                <w:color w:val="000000"/>
                <w:szCs w:val="22"/>
              </w:rPr>
              <w:t>Liaise with external agencies and staff, both verbally and in writing, regarding appointments, meetings, etc.</w:t>
            </w:r>
          </w:p>
          <w:p w14:paraId="4647BB55" w14:textId="77777777" w:rsidR="002E5751" w:rsidRDefault="002E5751" w:rsidP="006262DE">
            <w:pPr>
              <w:rPr>
                <w:rFonts w:ascii="Arial" w:hAnsi="Arial" w:cs="Arial"/>
                <w:color w:val="000000"/>
                <w:szCs w:val="22"/>
              </w:rPr>
            </w:pPr>
          </w:p>
          <w:p w14:paraId="74C5BDFD" w14:textId="4755EBE6" w:rsidR="002E5751" w:rsidRPr="00706107" w:rsidRDefault="002E5751" w:rsidP="006262DE">
            <w:pPr>
              <w:rPr>
                <w:rFonts w:ascii="Arial" w:hAnsi="Arial" w:cs="Arial"/>
                <w:color w:val="000000"/>
                <w:szCs w:val="22"/>
              </w:rPr>
            </w:pPr>
            <w:r w:rsidRPr="00706107">
              <w:rPr>
                <w:rFonts w:ascii="Arial" w:hAnsi="Arial" w:cs="Arial"/>
                <w:color w:val="000000"/>
                <w:szCs w:val="22"/>
              </w:rPr>
              <w:t>Contact portering and ambulance staff to transport outpatient to their destination following treatment.</w:t>
            </w:r>
          </w:p>
          <w:p w14:paraId="69DC0136" w14:textId="77777777" w:rsidR="002E5751" w:rsidRDefault="002E5751" w:rsidP="006262DE">
            <w:pPr>
              <w:rPr>
                <w:rFonts w:ascii="Arial" w:hAnsi="Arial" w:cs="Arial"/>
                <w:color w:val="000000"/>
                <w:szCs w:val="22"/>
              </w:rPr>
            </w:pPr>
          </w:p>
          <w:p w14:paraId="611697E8" w14:textId="48EA917B" w:rsidR="002E5751" w:rsidRPr="00706107" w:rsidRDefault="002E5751" w:rsidP="006262DE">
            <w:pPr>
              <w:rPr>
                <w:rFonts w:ascii="Arial" w:hAnsi="Arial" w:cs="Arial"/>
                <w:color w:val="000000"/>
                <w:szCs w:val="22"/>
              </w:rPr>
            </w:pPr>
            <w:r w:rsidRPr="00706107">
              <w:rPr>
                <w:rFonts w:ascii="Arial" w:hAnsi="Arial" w:cs="Arial"/>
                <w:color w:val="000000"/>
                <w:szCs w:val="22"/>
              </w:rPr>
              <w:t>Liaise with other members of admin staff to ensure appropriate cover during breaks and to ensure appropriate information is passed on at handover.</w:t>
            </w:r>
          </w:p>
          <w:p w14:paraId="57AEC807" w14:textId="77777777" w:rsidR="002E5751" w:rsidRDefault="002E5751" w:rsidP="006262DE">
            <w:pPr>
              <w:rPr>
                <w:rFonts w:ascii="Arial" w:hAnsi="Arial" w:cs="Arial"/>
                <w:color w:val="000000"/>
                <w:szCs w:val="22"/>
              </w:rPr>
            </w:pPr>
          </w:p>
          <w:p w14:paraId="3ACE8901" w14:textId="3827532D" w:rsidR="002E5751" w:rsidRPr="00706107" w:rsidRDefault="002E5751" w:rsidP="006262DE">
            <w:pPr>
              <w:rPr>
                <w:rFonts w:ascii="Arial" w:hAnsi="Arial" w:cs="Arial"/>
                <w:color w:val="000000"/>
                <w:szCs w:val="22"/>
              </w:rPr>
            </w:pPr>
            <w:r w:rsidRPr="00706107">
              <w:rPr>
                <w:rFonts w:ascii="Arial" w:hAnsi="Arial" w:cs="Arial"/>
                <w:color w:val="000000"/>
                <w:szCs w:val="22"/>
              </w:rPr>
              <w:t>Deal with incoming telephone enquiries, forwarding to most appropriate contact when necessary.</w:t>
            </w:r>
          </w:p>
          <w:p w14:paraId="1A73E8AA" w14:textId="77777777" w:rsidR="002E5751" w:rsidRDefault="002E5751" w:rsidP="006262DE">
            <w:pPr>
              <w:rPr>
                <w:rFonts w:ascii="Arial" w:hAnsi="Arial" w:cs="Arial"/>
                <w:color w:val="000000"/>
                <w:szCs w:val="22"/>
              </w:rPr>
            </w:pPr>
          </w:p>
          <w:p w14:paraId="206AD085" w14:textId="673C96D9" w:rsidR="002E5751" w:rsidRPr="00706107" w:rsidRDefault="002E5751" w:rsidP="006262DE">
            <w:pPr>
              <w:rPr>
                <w:rFonts w:ascii="Arial" w:hAnsi="Arial" w:cs="Arial"/>
                <w:color w:val="000000"/>
                <w:szCs w:val="22"/>
              </w:rPr>
            </w:pPr>
            <w:r w:rsidRPr="00706107">
              <w:rPr>
                <w:rFonts w:ascii="Arial" w:hAnsi="Arial" w:cs="Arial"/>
                <w:color w:val="000000"/>
                <w:szCs w:val="22"/>
              </w:rPr>
              <w:t>Ensure that voicemail messages are retrieved timeously.</w:t>
            </w:r>
          </w:p>
          <w:p w14:paraId="110DFA6E" w14:textId="77777777" w:rsidR="002E5751" w:rsidRDefault="002E5751" w:rsidP="006262DE">
            <w:pPr>
              <w:rPr>
                <w:rFonts w:ascii="Arial" w:hAnsi="Arial" w:cs="Arial"/>
                <w:color w:val="000000"/>
                <w:szCs w:val="22"/>
              </w:rPr>
            </w:pPr>
          </w:p>
          <w:p w14:paraId="3CCE3A09" w14:textId="6BB16F76" w:rsidR="002E5751" w:rsidRPr="00706107" w:rsidRDefault="002E5751" w:rsidP="006262DE">
            <w:pPr>
              <w:rPr>
                <w:rFonts w:ascii="Arial" w:hAnsi="Arial" w:cs="Arial"/>
                <w:color w:val="000000"/>
                <w:szCs w:val="22"/>
              </w:rPr>
            </w:pPr>
            <w:r w:rsidRPr="00706107">
              <w:rPr>
                <w:rFonts w:ascii="Arial" w:hAnsi="Arial" w:cs="Arial"/>
                <w:color w:val="000000"/>
                <w:szCs w:val="22"/>
              </w:rPr>
              <w:t>Assist in the induction and training of new staff within the admin team regarding admin procedure.</w:t>
            </w:r>
          </w:p>
          <w:p w14:paraId="049E6EFD" w14:textId="77777777" w:rsidR="002E5751" w:rsidRDefault="002E5751" w:rsidP="006262DE">
            <w:pPr>
              <w:rPr>
                <w:rFonts w:ascii="Arial" w:hAnsi="Arial" w:cs="Arial"/>
                <w:color w:val="000000"/>
                <w:szCs w:val="22"/>
              </w:rPr>
            </w:pPr>
          </w:p>
          <w:p w14:paraId="4E953C31" w14:textId="1104EA55" w:rsidR="002E5751" w:rsidRPr="00706107" w:rsidRDefault="002E5751" w:rsidP="006262DE">
            <w:pPr>
              <w:rPr>
                <w:rFonts w:ascii="Arial" w:hAnsi="Arial" w:cs="Arial"/>
                <w:color w:val="000000"/>
                <w:szCs w:val="22"/>
              </w:rPr>
            </w:pPr>
            <w:r w:rsidRPr="00706107">
              <w:rPr>
                <w:rFonts w:ascii="Arial" w:hAnsi="Arial" w:cs="Arial"/>
                <w:color w:val="000000"/>
                <w:szCs w:val="22"/>
              </w:rPr>
              <w:t>Provide advice and information to clinical staff on appointments and clinic arrangements.</w:t>
            </w:r>
          </w:p>
          <w:p w14:paraId="4A2DDB88" w14:textId="4E33043C" w:rsidR="00C82FDC" w:rsidRPr="00127BF8" w:rsidRDefault="002E5751" w:rsidP="006262DE">
            <w:pPr>
              <w:pStyle w:val="BodyText"/>
              <w:spacing w:after="0" w:line="264" w:lineRule="auto"/>
              <w:rPr>
                <w:rFonts w:ascii="Arial" w:hAnsi="Arial" w:cs="Arial"/>
                <w:sz w:val="22"/>
                <w:szCs w:val="22"/>
              </w:rPr>
            </w:pPr>
            <w:r w:rsidRPr="00706107">
              <w:rPr>
                <w:rFonts w:ascii="Arial" w:hAnsi="Arial" w:cs="Arial"/>
                <w:color w:val="000000"/>
                <w:sz w:val="22"/>
                <w:szCs w:val="22"/>
              </w:rPr>
              <w:t>Communicate effectively with patients, visitors and staff, some of whom may have barriers to communication i.e. head injury, non-English speaking, etc</w:t>
            </w:r>
          </w:p>
          <w:p w14:paraId="5C4BBA22" w14:textId="77777777" w:rsidR="00C82FDC" w:rsidRPr="00127BF8" w:rsidRDefault="00C82FDC" w:rsidP="006262DE">
            <w:pPr>
              <w:pStyle w:val="BodyText"/>
              <w:spacing w:after="0" w:line="264" w:lineRule="auto"/>
              <w:rPr>
                <w:rFonts w:ascii="Arial" w:hAnsi="Arial" w:cs="Arial"/>
                <w:sz w:val="22"/>
                <w:szCs w:val="22"/>
              </w:rPr>
            </w:pPr>
          </w:p>
        </w:tc>
      </w:tr>
      <w:tr w:rsidR="00C82FDC" w:rsidRPr="00723261" w14:paraId="3A7F0B3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484ECD9" w14:textId="4DB0D731" w:rsidR="00C82FDC" w:rsidRPr="00127BF8" w:rsidRDefault="00C82FDC" w:rsidP="005C395F">
            <w:pPr>
              <w:spacing w:before="60" w:after="60"/>
              <w:ind w:right="-272"/>
              <w:jc w:val="both"/>
              <w:rPr>
                <w:rFonts w:ascii="Arial" w:hAnsi="Arial" w:cs="Arial"/>
                <w:b/>
                <w:bCs/>
                <w:szCs w:val="22"/>
              </w:rPr>
            </w:pPr>
            <w:r w:rsidRPr="00127BF8">
              <w:rPr>
                <w:rFonts w:ascii="Arial" w:hAnsi="Arial" w:cs="Arial"/>
                <w:b/>
                <w:bCs/>
                <w:szCs w:val="22"/>
              </w:rPr>
              <w:t>1</w:t>
            </w:r>
            <w:r w:rsidR="00236180">
              <w:rPr>
                <w:rFonts w:ascii="Arial" w:hAnsi="Arial" w:cs="Arial"/>
                <w:b/>
                <w:bCs/>
                <w:szCs w:val="22"/>
              </w:rPr>
              <w:t>1</w:t>
            </w:r>
            <w:r w:rsidRPr="00127BF8">
              <w:rPr>
                <w:rFonts w:ascii="Arial" w:hAnsi="Arial" w:cs="Arial"/>
                <w:b/>
                <w:bCs/>
                <w:szCs w:val="22"/>
              </w:rPr>
              <w:t>. PHYSICAL, MENTAL, EMOTIONAL AND ENVIRONMENTAL DEMANDS OF THE JOB</w:t>
            </w:r>
          </w:p>
        </w:tc>
      </w:tr>
      <w:tr w:rsidR="00C82FDC" w:rsidRPr="00723261" w14:paraId="5AFB4B5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660D2AA" w14:textId="5B7E94C1" w:rsidR="009A28B9" w:rsidRDefault="009A28B9" w:rsidP="009A28B9">
            <w:pPr>
              <w:pStyle w:val="BodyText"/>
              <w:spacing w:after="0" w:line="264" w:lineRule="auto"/>
              <w:ind w:left="360" w:hanging="348"/>
              <w:rPr>
                <w:rFonts w:ascii="Arial" w:hAnsi="Arial" w:cs="Arial"/>
                <w:sz w:val="22"/>
                <w:szCs w:val="22"/>
              </w:rPr>
            </w:pPr>
            <w:r w:rsidRPr="004A6678">
              <w:rPr>
                <w:rFonts w:ascii="Arial" w:hAnsi="Arial" w:cs="Arial"/>
                <w:b/>
                <w:bCs/>
                <w:sz w:val="22"/>
                <w:szCs w:val="22"/>
              </w:rPr>
              <w:t>Physical</w:t>
            </w:r>
            <w:r w:rsidRPr="00127BF8">
              <w:rPr>
                <w:rFonts w:ascii="Arial" w:hAnsi="Arial" w:cs="Arial"/>
                <w:sz w:val="22"/>
                <w:szCs w:val="22"/>
              </w:rPr>
              <w:t>:</w:t>
            </w:r>
          </w:p>
          <w:p w14:paraId="0E63260A" w14:textId="77777777" w:rsidR="009A28B9" w:rsidRPr="00706107" w:rsidRDefault="009A28B9" w:rsidP="0011789B">
            <w:pPr>
              <w:numPr>
                <w:ilvl w:val="0"/>
                <w:numId w:val="12"/>
              </w:numPr>
              <w:rPr>
                <w:rFonts w:ascii="Arial" w:hAnsi="Arial" w:cs="Arial"/>
                <w:color w:val="000000"/>
                <w:szCs w:val="22"/>
              </w:rPr>
            </w:pPr>
            <w:r w:rsidRPr="00706107">
              <w:rPr>
                <w:rFonts w:ascii="Arial" w:hAnsi="Arial" w:cs="Arial"/>
                <w:color w:val="000000"/>
                <w:szCs w:val="22"/>
              </w:rPr>
              <w:t>Requirement to maintain static position when working for prolonged periods of time at the computer and repetitive movement related to keyboard skills.</w:t>
            </w:r>
          </w:p>
          <w:p w14:paraId="0CB70F33" w14:textId="734CD697" w:rsidR="009A28B9" w:rsidRPr="00706107" w:rsidRDefault="009A28B9" w:rsidP="0011789B">
            <w:pPr>
              <w:numPr>
                <w:ilvl w:val="0"/>
                <w:numId w:val="12"/>
              </w:numPr>
              <w:jc w:val="both"/>
              <w:rPr>
                <w:rFonts w:ascii="Arial" w:hAnsi="Arial" w:cs="Arial"/>
                <w:color w:val="000000"/>
                <w:szCs w:val="22"/>
              </w:rPr>
            </w:pPr>
            <w:r w:rsidRPr="00706107">
              <w:rPr>
                <w:rFonts w:ascii="Arial" w:hAnsi="Arial" w:cs="Arial"/>
                <w:color w:val="000000"/>
                <w:szCs w:val="22"/>
              </w:rPr>
              <w:t>Significant element of standing e.g. filing record retrieval</w:t>
            </w:r>
            <w:r w:rsidR="0011789B">
              <w:rPr>
                <w:rFonts w:ascii="Arial" w:hAnsi="Arial" w:cs="Arial"/>
                <w:color w:val="000000"/>
                <w:szCs w:val="22"/>
              </w:rPr>
              <w:t>.</w:t>
            </w:r>
          </w:p>
          <w:p w14:paraId="65CEC887" w14:textId="65D15AEF" w:rsidR="009A28B9" w:rsidRPr="00706107" w:rsidRDefault="009A28B9" w:rsidP="0011789B">
            <w:pPr>
              <w:numPr>
                <w:ilvl w:val="0"/>
                <w:numId w:val="12"/>
              </w:numPr>
              <w:jc w:val="both"/>
              <w:rPr>
                <w:rFonts w:ascii="Arial" w:hAnsi="Arial" w:cs="Arial"/>
                <w:color w:val="000000"/>
                <w:szCs w:val="22"/>
              </w:rPr>
            </w:pPr>
            <w:r w:rsidRPr="00706107">
              <w:rPr>
                <w:rFonts w:ascii="Arial" w:hAnsi="Arial" w:cs="Arial"/>
                <w:color w:val="000000"/>
                <w:szCs w:val="22"/>
              </w:rPr>
              <w:t>Moving and handling in relation to transporting files</w:t>
            </w:r>
            <w:r w:rsidR="0011789B">
              <w:rPr>
                <w:rFonts w:ascii="Arial" w:hAnsi="Arial" w:cs="Arial"/>
                <w:color w:val="000000"/>
                <w:szCs w:val="22"/>
              </w:rPr>
              <w:t>.</w:t>
            </w:r>
          </w:p>
          <w:p w14:paraId="48EFDB4D" w14:textId="77777777" w:rsidR="009A28B9" w:rsidRPr="00706107" w:rsidRDefault="009A28B9" w:rsidP="009A28B9">
            <w:pPr>
              <w:ind w:left="360"/>
              <w:jc w:val="both"/>
              <w:rPr>
                <w:rFonts w:ascii="Arial" w:hAnsi="Arial" w:cs="Arial"/>
                <w:color w:val="000000"/>
                <w:szCs w:val="22"/>
              </w:rPr>
            </w:pPr>
          </w:p>
          <w:p w14:paraId="79FD282A" w14:textId="77777777" w:rsidR="009A28B9" w:rsidRDefault="009A28B9" w:rsidP="009A28B9">
            <w:pPr>
              <w:pStyle w:val="BodyText"/>
              <w:spacing w:after="0" w:line="264" w:lineRule="auto"/>
              <w:ind w:left="360" w:hanging="348"/>
              <w:rPr>
                <w:rFonts w:ascii="Arial" w:hAnsi="Arial" w:cs="Arial"/>
                <w:sz w:val="22"/>
                <w:szCs w:val="22"/>
              </w:rPr>
            </w:pPr>
            <w:r w:rsidRPr="004A6678">
              <w:rPr>
                <w:rFonts w:ascii="Arial" w:hAnsi="Arial" w:cs="Arial"/>
                <w:b/>
                <w:bCs/>
                <w:sz w:val="22"/>
                <w:szCs w:val="22"/>
              </w:rPr>
              <w:t>Mental</w:t>
            </w:r>
            <w:r w:rsidRPr="00127BF8">
              <w:rPr>
                <w:rFonts w:ascii="Arial" w:hAnsi="Arial" w:cs="Arial"/>
                <w:sz w:val="22"/>
                <w:szCs w:val="22"/>
              </w:rPr>
              <w:t>:</w:t>
            </w:r>
          </w:p>
          <w:p w14:paraId="52CCA3ED" w14:textId="1650A38C" w:rsidR="009A28B9" w:rsidRPr="00706107" w:rsidRDefault="009A28B9" w:rsidP="0011789B">
            <w:pPr>
              <w:numPr>
                <w:ilvl w:val="0"/>
                <w:numId w:val="11"/>
              </w:numPr>
              <w:rPr>
                <w:rFonts w:ascii="Arial" w:hAnsi="Arial" w:cs="Arial"/>
                <w:color w:val="000000"/>
                <w:szCs w:val="22"/>
              </w:rPr>
            </w:pPr>
            <w:r w:rsidRPr="009A28B9">
              <w:rPr>
                <w:rFonts w:ascii="Arial" w:hAnsi="Arial" w:cs="Arial"/>
                <w:color w:val="000000"/>
                <w:szCs w:val="22"/>
              </w:rPr>
              <w:t>To maintain high levels of concentration for prolonged periods i.e. information transcription to ensure accuracy and avoidance of misinformation and action note</w:t>
            </w:r>
            <w:r>
              <w:rPr>
                <w:rFonts w:ascii="Arial" w:hAnsi="Arial" w:cs="Arial"/>
                <w:color w:val="000000"/>
                <w:szCs w:val="22"/>
              </w:rPr>
              <w:t xml:space="preserve"> taking</w:t>
            </w:r>
            <w:r w:rsidRPr="00706107">
              <w:rPr>
                <w:rFonts w:ascii="Arial" w:hAnsi="Arial" w:cs="Arial"/>
                <w:color w:val="000000"/>
                <w:szCs w:val="22"/>
              </w:rPr>
              <w:t>.</w:t>
            </w:r>
          </w:p>
          <w:p w14:paraId="0FB9AE57" w14:textId="77777777" w:rsidR="009A28B9" w:rsidRPr="00706107" w:rsidRDefault="009A28B9" w:rsidP="0011789B">
            <w:pPr>
              <w:numPr>
                <w:ilvl w:val="0"/>
                <w:numId w:val="11"/>
              </w:numPr>
              <w:rPr>
                <w:rFonts w:ascii="Arial" w:hAnsi="Arial" w:cs="Arial"/>
                <w:color w:val="000000"/>
                <w:szCs w:val="22"/>
              </w:rPr>
            </w:pPr>
            <w:r w:rsidRPr="00706107">
              <w:rPr>
                <w:rFonts w:ascii="Arial" w:hAnsi="Arial" w:cs="Arial"/>
                <w:color w:val="000000"/>
                <w:szCs w:val="22"/>
              </w:rPr>
              <w:t>Prioritisation of own workload on a daily basis and adjust in response to crisis and competing deadlines.</w:t>
            </w:r>
          </w:p>
          <w:p w14:paraId="61620104" w14:textId="2B9A7B3C" w:rsidR="009A28B9" w:rsidRPr="00706107" w:rsidRDefault="009A28B9" w:rsidP="0011789B">
            <w:pPr>
              <w:numPr>
                <w:ilvl w:val="0"/>
                <w:numId w:val="11"/>
              </w:numPr>
              <w:rPr>
                <w:rFonts w:ascii="Arial" w:hAnsi="Arial" w:cs="Arial"/>
                <w:color w:val="000000"/>
                <w:szCs w:val="22"/>
              </w:rPr>
            </w:pPr>
            <w:r w:rsidRPr="00706107">
              <w:rPr>
                <w:rFonts w:ascii="Arial" w:hAnsi="Arial" w:cs="Arial"/>
                <w:color w:val="000000"/>
                <w:szCs w:val="22"/>
              </w:rPr>
              <w:lastRenderedPageBreak/>
              <w:t>Constant interruptions from staff, patients and external establishments i.e. direct contact and telephone</w:t>
            </w:r>
            <w:r w:rsidR="0011789B">
              <w:rPr>
                <w:rFonts w:ascii="Arial" w:hAnsi="Arial" w:cs="Arial"/>
                <w:color w:val="000000"/>
                <w:szCs w:val="22"/>
              </w:rPr>
              <w:t>.</w:t>
            </w:r>
          </w:p>
          <w:p w14:paraId="07CDE640" w14:textId="77777777" w:rsidR="009A28B9" w:rsidRPr="00706107" w:rsidRDefault="009A28B9" w:rsidP="0011789B">
            <w:pPr>
              <w:numPr>
                <w:ilvl w:val="0"/>
                <w:numId w:val="11"/>
              </w:numPr>
              <w:rPr>
                <w:rFonts w:ascii="Arial" w:hAnsi="Arial" w:cs="Arial"/>
                <w:color w:val="000000"/>
                <w:szCs w:val="22"/>
              </w:rPr>
            </w:pPr>
            <w:r w:rsidRPr="00706107">
              <w:rPr>
                <w:rFonts w:ascii="Arial" w:hAnsi="Arial" w:cs="Arial"/>
                <w:color w:val="000000"/>
                <w:szCs w:val="22"/>
              </w:rPr>
              <w:t>Daily requirement to demonstrate tact and diplomacy to a wide range of professionals and service users.</w:t>
            </w:r>
          </w:p>
          <w:p w14:paraId="391348C3" w14:textId="77777777" w:rsidR="009A28B9" w:rsidRPr="00127BF8" w:rsidRDefault="009A28B9" w:rsidP="0011789B">
            <w:pPr>
              <w:pStyle w:val="BodyText"/>
              <w:spacing w:after="0" w:line="264" w:lineRule="auto"/>
              <w:ind w:left="360" w:hanging="348"/>
              <w:rPr>
                <w:rFonts w:ascii="Arial" w:hAnsi="Arial" w:cs="Arial"/>
                <w:sz w:val="22"/>
                <w:szCs w:val="22"/>
              </w:rPr>
            </w:pPr>
          </w:p>
          <w:p w14:paraId="33DB2866" w14:textId="77777777" w:rsidR="009A28B9" w:rsidRDefault="009A28B9" w:rsidP="0011789B">
            <w:pPr>
              <w:pStyle w:val="BodyText"/>
              <w:spacing w:after="0" w:line="264" w:lineRule="auto"/>
              <w:ind w:left="360" w:hanging="348"/>
              <w:rPr>
                <w:rFonts w:ascii="Arial" w:hAnsi="Arial" w:cs="Arial"/>
                <w:sz w:val="22"/>
                <w:szCs w:val="22"/>
              </w:rPr>
            </w:pPr>
            <w:r w:rsidRPr="004A6678">
              <w:rPr>
                <w:rFonts w:ascii="Arial" w:hAnsi="Arial" w:cs="Arial"/>
                <w:b/>
                <w:bCs/>
                <w:sz w:val="22"/>
                <w:szCs w:val="22"/>
              </w:rPr>
              <w:t>Emotional</w:t>
            </w:r>
            <w:r w:rsidRPr="00127BF8">
              <w:rPr>
                <w:rFonts w:ascii="Arial" w:hAnsi="Arial" w:cs="Arial"/>
                <w:sz w:val="22"/>
                <w:szCs w:val="22"/>
              </w:rPr>
              <w:t>:</w:t>
            </w:r>
          </w:p>
          <w:p w14:paraId="5ACDC374" w14:textId="607682AA" w:rsidR="0011789B" w:rsidRPr="00706107" w:rsidRDefault="0011789B" w:rsidP="0011789B">
            <w:pPr>
              <w:numPr>
                <w:ilvl w:val="0"/>
                <w:numId w:val="10"/>
              </w:numPr>
              <w:rPr>
                <w:rFonts w:ascii="Arial" w:hAnsi="Arial" w:cs="Arial"/>
                <w:color w:val="000000"/>
                <w:szCs w:val="22"/>
              </w:rPr>
            </w:pPr>
            <w:r w:rsidRPr="00706107">
              <w:rPr>
                <w:rFonts w:ascii="Arial" w:hAnsi="Arial" w:cs="Arial"/>
                <w:color w:val="000000"/>
                <w:szCs w:val="22"/>
              </w:rPr>
              <w:t>Stress is encountered at mild and moderate levels due to impending unplanned deadlines for non-allocated work information imparted from colleagues</w:t>
            </w:r>
            <w:r>
              <w:rPr>
                <w:rFonts w:ascii="Arial" w:hAnsi="Arial" w:cs="Arial"/>
                <w:color w:val="000000"/>
                <w:szCs w:val="22"/>
              </w:rPr>
              <w:t>.</w:t>
            </w:r>
            <w:r w:rsidRPr="00706107">
              <w:rPr>
                <w:rFonts w:ascii="Arial" w:hAnsi="Arial" w:cs="Arial"/>
                <w:color w:val="000000"/>
                <w:szCs w:val="22"/>
              </w:rPr>
              <w:t xml:space="preserve"> </w:t>
            </w:r>
          </w:p>
          <w:p w14:paraId="22D02736" w14:textId="3D7F93BE" w:rsidR="0011789B" w:rsidRPr="00706107" w:rsidRDefault="0011789B" w:rsidP="0011789B">
            <w:pPr>
              <w:numPr>
                <w:ilvl w:val="0"/>
                <w:numId w:val="10"/>
              </w:numPr>
              <w:rPr>
                <w:rFonts w:ascii="Arial" w:hAnsi="Arial" w:cs="Arial"/>
                <w:color w:val="000000"/>
                <w:szCs w:val="22"/>
              </w:rPr>
            </w:pPr>
            <w:r w:rsidRPr="00706107">
              <w:rPr>
                <w:rFonts w:ascii="Arial" w:hAnsi="Arial" w:cs="Arial"/>
                <w:color w:val="000000"/>
                <w:szCs w:val="22"/>
              </w:rPr>
              <w:t>Deal with information which may be of an emotional and distressing nature e.g. domestic abuse, staff illness</w:t>
            </w:r>
            <w:r>
              <w:rPr>
                <w:rFonts w:ascii="Arial" w:hAnsi="Arial" w:cs="Arial"/>
                <w:color w:val="000000"/>
                <w:szCs w:val="22"/>
              </w:rPr>
              <w:t>.</w:t>
            </w:r>
          </w:p>
          <w:p w14:paraId="2DEC3AF5" w14:textId="77777777" w:rsidR="009A28B9" w:rsidRPr="00706107" w:rsidRDefault="009A28B9" w:rsidP="009A28B9">
            <w:pPr>
              <w:jc w:val="both"/>
              <w:rPr>
                <w:rFonts w:ascii="Arial" w:hAnsi="Arial" w:cs="Arial"/>
                <w:color w:val="000000"/>
                <w:szCs w:val="22"/>
              </w:rPr>
            </w:pPr>
          </w:p>
          <w:p w14:paraId="5B9DBC4E" w14:textId="77777777" w:rsidR="009A28B9" w:rsidRPr="00127BF8" w:rsidRDefault="009A28B9" w:rsidP="009A28B9">
            <w:pPr>
              <w:pStyle w:val="BodyText"/>
              <w:spacing w:after="0" w:line="264" w:lineRule="auto"/>
              <w:ind w:left="360" w:hanging="348"/>
              <w:rPr>
                <w:rFonts w:ascii="Arial" w:hAnsi="Arial" w:cs="Arial"/>
                <w:sz w:val="22"/>
                <w:szCs w:val="22"/>
              </w:rPr>
            </w:pPr>
            <w:r w:rsidRPr="004A6678">
              <w:rPr>
                <w:rFonts w:ascii="Arial" w:hAnsi="Arial" w:cs="Arial"/>
                <w:b/>
                <w:bCs/>
                <w:sz w:val="22"/>
                <w:szCs w:val="22"/>
              </w:rPr>
              <w:t>Environmental</w:t>
            </w:r>
            <w:r w:rsidRPr="00127BF8">
              <w:rPr>
                <w:rFonts w:ascii="Arial" w:hAnsi="Arial" w:cs="Arial"/>
                <w:sz w:val="22"/>
                <w:szCs w:val="22"/>
              </w:rPr>
              <w:t>:</w:t>
            </w:r>
          </w:p>
          <w:p w14:paraId="0E425F0A" w14:textId="77777777" w:rsidR="009A28B9" w:rsidRPr="0011789B" w:rsidRDefault="009A28B9" w:rsidP="0011789B">
            <w:pPr>
              <w:pStyle w:val="ListParagraph"/>
              <w:numPr>
                <w:ilvl w:val="0"/>
                <w:numId w:val="10"/>
              </w:numPr>
              <w:jc w:val="both"/>
              <w:rPr>
                <w:rFonts w:ascii="Arial" w:hAnsi="Arial" w:cs="Arial"/>
                <w:color w:val="000000"/>
                <w:szCs w:val="22"/>
              </w:rPr>
            </w:pPr>
            <w:r w:rsidRPr="0011789B">
              <w:rPr>
                <w:rFonts w:ascii="Arial" w:hAnsi="Arial" w:cs="Arial"/>
                <w:color w:val="000000"/>
                <w:szCs w:val="22"/>
              </w:rPr>
              <w:t>Potentially be exposed to verbal aggression on an occasional basis.</w:t>
            </w:r>
          </w:p>
          <w:p w14:paraId="174B2093" w14:textId="089EECDB" w:rsidR="00C82FDC" w:rsidRPr="0011789B" w:rsidRDefault="009A28B9" w:rsidP="0011789B">
            <w:pPr>
              <w:pStyle w:val="BodyText"/>
              <w:numPr>
                <w:ilvl w:val="0"/>
                <w:numId w:val="10"/>
              </w:numPr>
              <w:spacing w:after="0" w:line="264" w:lineRule="auto"/>
              <w:rPr>
                <w:rFonts w:ascii="Arial" w:hAnsi="Arial" w:cs="Arial"/>
                <w:sz w:val="22"/>
                <w:szCs w:val="22"/>
              </w:rPr>
            </w:pPr>
            <w:r w:rsidRPr="0011789B">
              <w:rPr>
                <w:rFonts w:ascii="Arial" w:hAnsi="Arial" w:cs="Arial"/>
                <w:color w:val="000000"/>
                <w:sz w:val="22"/>
                <w:szCs w:val="22"/>
              </w:rPr>
              <w:t>May be required to lone work within department</w:t>
            </w:r>
            <w:r w:rsidR="0011789B" w:rsidRPr="0011789B">
              <w:rPr>
                <w:rFonts w:ascii="Arial" w:hAnsi="Arial" w:cs="Arial"/>
                <w:color w:val="000000"/>
                <w:sz w:val="22"/>
                <w:szCs w:val="22"/>
              </w:rPr>
              <w:t>.</w:t>
            </w:r>
          </w:p>
          <w:p w14:paraId="0891C33A" w14:textId="77777777" w:rsidR="00C82FDC" w:rsidRPr="00127BF8" w:rsidRDefault="00C82FDC" w:rsidP="009A28B9">
            <w:pPr>
              <w:pStyle w:val="BodyText"/>
              <w:spacing w:after="0" w:line="264" w:lineRule="auto"/>
              <w:ind w:left="360" w:hanging="348"/>
              <w:rPr>
                <w:rFonts w:ascii="Arial" w:hAnsi="Arial" w:cs="Arial"/>
                <w:sz w:val="22"/>
                <w:szCs w:val="22"/>
              </w:rPr>
            </w:pPr>
          </w:p>
        </w:tc>
      </w:tr>
      <w:tr w:rsidR="00C82FDC" w:rsidRPr="00723261" w14:paraId="4D89F0B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586C03E" w14:textId="6AD8E447" w:rsidR="00C82FDC" w:rsidRPr="00127BF8" w:rsidRDefault="00C82FDC" w:rsidP="005C395F">
            <w:pPr>
              <w:pStyle w:val="Heading3"/>
              <w:spacing w:before="60"/>
              <w:rPr>
                <w:sz w:val="22"/>
                <w:szCs w:val="22"/>
              </w:rPr>
            </w:pPr>
            <w:r w:rsidRPr="00127BF8">
              <w:rPr>
                <w:sz w:val="22"/>
                <w:szCs w:val="22"/>
              </w:rPr>
              <w:lastRenderedPageBreak/>
              <w:t>1</w:t>
            </w:r>
            <w:r w:rsidR="00236180">
              <w:rPr>
                <w:sz w:val="22"/>
                <w:szCs w:val="22"/>
              </w:rPr>
              <w:t>2</w:t>
            </w:r>
            <w:r w:rsidRPr="00127BF8">
              <w:rPr>
                <w:sz w:val="22"/>
                <w:szCs w:val="22"/>
              </w:rPr>
              <w:t>.  KNOWLEDGE, TRAINING AND EXPERIENCE REQUIRED TO DO THE JOB</w:t>
            </w:r>
          </w:p>
        </w:tc>
      </w:tr>
      <w:tr w:rsidR="00C82FDC" w:rsidRPr="00723261" w14:paraId="038E952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8550F65" w14:textId="4D14848D" w:rsidR="00C82FDC" w:rsidRPr="0011789B" w:rsidRDefault="00C82FDC" w:rsidP="00C82FDC">
            <w:pPr>
              <w:rPr>
                <w:rFonts w:ascii="Arial" w:hAnsi="Arial" w:cs="Arial"/>
                <w:b/>
                <w:szCs w:val="22"/>
                <w:u w:val="single"/>
              </w:rPr>
            </w:pPr>
            <w:r w:rsidRPr="0011789B">
              <w:rPr>
                <w:rFonts w:ascii="Arial" w:hAnsi="Arial" w:cs="Arial"/>
                <w:b/>
                <w:szCs w:val="22"/>
                <w:u w:val="single"/>
              </w:rPr>
              <w:t xml:space="preserve">Induction Standards &amp; Code of Conduct </w:t>
            </w:r>
          </w:p>
          <w:p w14:paraId="323C5E73" w14:textId="5615EE05" w:rsidR="00C82FDC" w:rsidRPr="000D6EF4" w:rsidRDefault="00C82FDC" w:rsidP="00C82FDC">
            <w:pPr>
              <w:rPr>
                <w:rFonts w:ascii="Arial" w:hAnsi="Arial" w:cs="Arial"/>
                <w:b/>
                <w:bCs/>
                <w:szCs w:val="22"/>
              </w:rPr>
            </w:pPr>
            <w:r w:rsidRPr="0011789B">
              <w:rPr>
                <w:rFonts w:ascii="Arial" w:hAnsi="Arial" w:cs="Arial"/>
                <w:szCs w:val="22"/>
              </w:rPr>
              <w:t xml:space="preserve">Your performance must comply with the national “Mandatory Induction Standards for Healthcare Support Workers 2009” and with the Code of Conduct </w:t>
            </w:r>
            <w:r w:rsidRPr="0011789B">
              <w:rPr>
                <w:rFonts w:ascii="Arial" w:hAnsi="Arial" w:cs="Arial"/>
                <w:color w:val="000000"/>
                <w:szCs w:val="22"/>
              </w:rPr>
              <w:t>for Healthcare Support Workers</w:t>
            </w:r>
          </w:p>
          <w:p w14:paraId="3FE4E01E" w14:textId="77777777" w:rsidR="00C82FDC" w:rsidRPr="00127BF8" w:rsidRDefault="00C82FDC" w:rsidP="00C82FDC">
            <w:pPr>
              <w:jc w:val="both"/>
              <w:rPr>
                <w:rFonts w:ascii="Arial" w:hAnsi="Arial" w:cs="Arial"/>
                <w:szCs w:val="22"/>
              </w:rPr>
            </w:pPr>
          </w:p>
          <w:p w14:paraId="0422DEAF" w14:textId="77777777" w:rsidR="002E5751" w:rsidRPr="00706107" w:rsidRDefault="002E5751" w:rsidP="002E5751">
            <w:pPr>
              <w:numPr>
                <w:ilvl w:val="0"/>
                <w:numId w:val="15"/>
              </w:numPr>
              <w:ind w:left="641" w:hanging="357"/>
              <w:jc w:val="both"/>
              <w:rPr>
                <w:rFonts w:ascii="Arial" w:hAnsi="Arial" w:cs="Arial"/>
                <w:color w:val="000000"/>
                <w:szCs w:val="22"/>
              </w:rPr>
            </w:pPr>
            <w:r w:rsidRPr="00706107">
              <w:rPr>
                <w:rFonts w:ascii="Arial" w:hAnsi="Arial" w:cs="Arial"/>
                <w:color w:val="000000"/>
                <w:szCs w:val="22"/>
              </w:rPr>
              <w:t>Good standard of general education with a minimum of 2 Standard Grade passes with preferably one being English</w:t>
            </w:r>
          </w:p>
          <w:p w14:paraId="48C59E24" w14:textId="77777777" w:rsidR="002E5751" w:rsidRPr="00706107" w:rsidRDefault="002E5751" w:rsidP="002E5751">
            <w:pPr>
              <w:numPr>
                <w:ilvl w:val="0"/>
                <w:numId w:val="15"/>
              </w:numPr>
              <w:ind w:left="641" w:hanging="357"/>
              <w:jc w:val="both"/>
              <w:rPr>
                <w:rFonts w:ascii="Arial" w:hAnsi="Arial" w:cs="Arial"/>
                <w:color w:val="000000"/>
                <w:szCs w:val="22"/>
              </w:rPr>
            </w:pPr>
            <w:r w:rsidRPr="00706107">
              <w:rPr>
                <w:rFonts w:ascii="Arial" w:hAnsi="Arial" w:cs="Arial"/>
                <w:color w:val="000000"/>
                <w:szCs w:val="22"/>
              </w:rPr>
              <w:t>Ability to understand an electronic appointment system</w:t>
            </w:r>
          </w:p>
          <w:p w14:paraId="60509841" w14:textId="77777777" w:rsidR="002E5751" w:rsidRPr="00706107" w:rsidRDefault="002E5751" w:rsidP="002E5751">
            <w:pPr>
              <w:numPr>
                <w:ilvl w:val="0"/>
                <w:numId w:val="15"/>
              </w:numPr>
              <w:ind w:left="641" w:hanging="357"/>
              <w:jc w:val="both"/>
              <w:rPr>
                <w:rFonts w:ascii="Arial" w:hAnsi="Arial" w:cs="Arial"/>
                <w:color w:val="000000"/>
                <w:szCs w:val="22"/>
              </w:rPr>
            </w:pPr>
            <w:r w:rsidRPr="00706107">
              <w:rPr>
                <w:rFonts w:ascii="Arial" w:hAnsi="Arial" w:cs="Arial"/>
                <w:color w:val="000000"/>
                <w:szCs w:val="22"/>
              </w:rPr>
              <w:t>Sound knowledge and experience in MS Office (Word, Excel, Powerpoint), and email combined with a high standard of keyboard and audio typing skills.</w:t>
            </w:r>
          </w:p>
          <w:p w14:paraId="0EEDD2E7" w14:textId="77777777" w:rsidR="002E5751" w:rsidRPr="00706107" w:rsidRDefault="002E5751" w:rsidP="002E5751">
            <w:pPr>
              <w:numPr>
                <w:ilvl w:val="0"/>
                <w:numId w:val="15"/>
              </w:numPr>
              <w:ind w:left="641" w:hanging="357"/>
              <w:jc w:val="both"/>
              <w:rPr>
                <w:rFonts w:ascii="Arial" w:hAnsi="Arial" w:cs="Arial"/>
                <w:color w:val="000000"/>
                <w:szCs w:val="22"/>
              </w:rPr>
            </w:pPr>
            <w:r w:rsidRPr="00706107">
              <w:rPr>
                <w:rFonts w:ascii="Arial" w:hAnsi="Arial" w:cs="Arial"/>
                <w:color w:val="000000"/>
                <w:szCs w:val="22"/>
              </w:rPr>
              <w:t>Effective communicator – face to face and on telephone</w:t>
            </w:r>
          </w:p>
          <w:p w14:paraId="54C0A0DD" w14:textId="77777777" w:rsidR="002E5751" w:rsidRPr="00706107" w:rsidRDefault="002E5751" w:rsidP="002E5751">
            <w:pPr>
              <w:numPr>
                <w:ilvl w:val="0"/>
                <w:numId w:val="15"/>
              </w:numPr>
              <w:ind w:left="641" w:hanging="357"/>
              <w:jc w:val="both"/>
              <w:rPr>
                <w:rFonts w:ascii="Arial" w:hAnsi="Arial" w:cs="Arial"/>
                <w:color w:val="000000"/>
                <w:szCs w:val="22"/>
              </w:rPr>
            </w:pPr>
            <w:r w:rsidRPr="00706107">
              <w:rPr>
                <w:rFonts w:ascii="Arial" w:hAnsi="Arial" w:cs="Arial"/>
                <w:color w:val="000000"/>
                <w:szCs w:val="22"/>
              </w:rPr>
              <w:t>Ability to communicate effectively at all levels ensuring that consideration is given to lifestyle, gender and cultural backgrounds</w:t>
            </w:r>
          </w:p>
          <w:p w14:paraId="7CE819EB" w14:textId="77777777" w:rsidR="002E5751" w:rsidRPr="00706107" w:rsidRDefault="002E5751" w:rsidP="002E5751">
            <w:pPr>
              <w:numPr>
                <w:ilvl w:val="0"/>
                <w:numId w:val="15"/>
              </w:numPr>
              <w:ind w:left="641" w:hanging="357"/>
              <w:jc w:val="both"/>
              <w:rPr>
                <w:rFonts w:ascii="Arial" w:hAnsi="Arial" w:cs="Arial"/>
                <w:color w:val="000000"/>
                <w:szCs w:val="22"/>
              </w:rPr>
            </w:pPr>
            <w:r w:rsidRPr="00706107">
              <w:rPr>
                <w:rFonts w:ascii="Arial" w:hAnsi="Arial" w:cs="Arial"/>
                <w:color w:val="000000"/>
                <w:szCs w:val="22"/>
              </w:rPr>
              <w:t>Ability to assess situations and act accordingly, for example dealing with potentially difficult situations with awkward patients/relatives</w:t>
            </w:r>
          </w:p>
          <w:p w14:paraId="6F375231" w14:textId="77777777" w:rsidR="002E5751" w:rsidRPr="00706107" w:rsidRDefault="002E5751" w:rsidP="002E5751">
            <w:pPr>
              <w:numPr>
                <w:ilvl w:val="0"/>
                <w:numId w:val="15"/>
              </w:numPr>
              <w:ind w:left="641" w:hanging="357"/>
              <w:jc w:val="both"/>
              <w:rPr>
                <w:rFonts w:ascii="Arial" w:hAnsi="Arial" w:cs="Arial"/>
                <w:color w:val="000000"/>
                <w:szCs w:val="22"/>
              </w:rPr>
            </w:pPr>
            <w:r w:rsidRPr="00706107">
              <w:rPr>
                <w:rFonts w:ascii="Arial" w:hAnsi="Arial" w:cs="Arial"/>
                <w:color w:val="000000"/>
                <w:szCs w:val="22"/>
              </w:rPr>
              <w:t>Excellent time management skills</w:t>
            </w:r>
          </w:p>
          <w:p w14:paraId="38590B87" w14:textId="77777777" w:rsidR="002E5751" w:rsidRPr="00706107" w:rsidRDefault="002E5751" w:rsidP="002E5751">
            <w:pPr>
              <w:numPr>
                <w:ilvl w:val="0"/>
                <w:numId w:val="15"/>
              </w:numPr>
              <w:ind w:left="641" w:hanging="357"/>
              <w:jc w:val="both"/>
              <w:rPr>
                <w:rFonts w:ascii="Arial" w:hAnsi="Arial" w:cs="Arial"/>
                <w:color w:val="000000"/>
                <w:szCs w:val="22"/>
              </w:rPr>
            </w:pPr>
            <w:r w:rsidRPr="00706107">
              <w:rPr>
                <w:rFonts w:ascii="Arial" w:hAnsi="Arial" w:cs="Arial"/>
                <w:color w:val="000000"/>
                <w:szCs w:val="22"/>
              </w:rPr>
              <w:t>Ability to work under pressure in a high paced environment</w:t>
            </w:r>
          </w:p>
          <w:p w14:paraId="7C4C6C62" w14:textId="77777777" w:rsidR="00C82FDC" w:rsidRPr="002E5751" w:rsidRDefault="002E5751" w:rsidP="002E5751">
            <w:pPr>
              <w:numPr>
                <w:ilvl w:val="0"/>
                <w:numId w:val="15"/>
              </w:numPr>
              <w:ind w:left="641" w:hanging="357"/>
              <w:jc w:val="both"/>
              <w:rPr>
                <w:rFonts w:ascii="Arial" w:hAnsi="Arial" w:cs="Arial"/>
                <w:szCs w:val="22"/>
              </w:rPr>
            </w:pPr>
            <w:r w:rsidRPr="002E5751">
              <w:rPr>
                <w:rFonts w:ascii="Arial" w:hAnsi="Arial" w:cs="Arial"/>
                <w:color w:val="000000"/>
                <w:szCs w:val="22"/>
              </w:rPr>
              <w:t>Ability to use initiative and manage own workload in conjunction with departmental priorities and procedures.</w:t>
            </w:r>
          </w:p>
          <w:p w14:paraId="644699FE" w14:textId="48D0EBF0" w:rsidR="002E5751" w:rsidRPr="00127BF8" w:rsidRDefault="002E5751" w:rsidP="002E5751">
            <w:pPr>
              <w:ind w:left="641"/>
              <w:jc w:val="both"/>
              <w:rPr>
                <w:rFonts w:ascii="Arial" w:hAnsi="Arial" w:cs="Arial"/>
                <w:szCs w:val="22"/>
              </w:rPr>
            </w:pPr>
          </w:p>
        </w:tc>
      </w:tr>
      <w:tr w:rsidR="00C82FDC" w:rsidRPr="00723261" w14:paraId="610F5F7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FFC6730" w14:textId="152D084D" w:rsidR="00C82FDC" w:rsidRPr="00127BF8" w:rsidRDefault="00C82FDC" w:rsidP="005C395F">
            <w:pPr>
              <w:spacing w:before="60" w:after="60"/>
              <w:jc w:val="both"/>
              <w:rPr>
                <w:rFonts w:ascii="Arial" w:hAnsi="Arial" w:cs="Arial"/>
                <w:b/>
                <w:bCs/>
                <w:szCs w:val="22"/>
              </w:rPr>
            </w:pPr>
            <w:r w:rsidRPr="00127BF8">
              <w:rPr>
                <w:rFonts w:ascii="Arial" w:hAnsi="Arial" w:cs="Arial"/>
                <w:b/>
                <w:bCs/>
                <w:szCs w:val="22"/>
              </w:rPr>
              <w:t>1</w:t>
            </w:r>
            <w:r w:rsidR="00236180">
              <w:rPr>
                <w:rFonts w:ascii="Arial" w:hAnsi="Arial" w:cs="Arial"/>
                <w:b/>
                <w:bCs/>
                <w:szCs w:val="22"/>
              </w:rPr>
              <w:t>3</w:t>
            </w:r>
            <w:r w:rsidRPr="00127BF8">
              <w:rPr>
                <w:rFonts w:ascii="Arial" w:hAnsi="Arial" w:cs="Arial"/>
                <w:b/>
                <w:bCs/>
                <w:szCs w:val="22"/>
              </w:rPr>
              <w:t xml:space="preserve">.  </w:t>
            </w:r>
            <w:r>
              <w:rPr>
                <w:rFonts w:ascii="Arial" w:hAnsi="Arial" w:cs="Arial"/>
                <w:b/>
                <w:bCs/>
                <w:szCs w:val="22"/>
              </w:rPr>
              <w:t>JOB DESCRIPTION</w:t>
            </w:r>
            <w:r w:rsidRPr="00127BF8">
              <w:rPr>
                <w:rFonts w:ascii="Arial" w:hAnsi="Arial" w:cs="Arial"/>
                <w:b/>
                <w:bCs/>
                <w:szCs w:val="22"/>
              </w:rPr>
              <w:t xml:space="preserve"> AGREEMENT</w:t>
            </w:r>
          </w:p>
        </w:tc>
      </w:tr>
      <w:tr w:rsidR="00C82FDC" w:rsidRPr="00723261" w14:paraId="3F33CB8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910" w:type="dxa"/>
            <w:tcBorders>
              <w:top w:val="single" w:sz="4" w:space="0" w:color="auto"/>
              <w:left w:val="single" w:sz="4" w:space="0" w:color="auto"/>
              <w:bottom w:val="single" w:sz="4" w:space="0" w:color="auto"/>
              <w:right w:val="single" w:sz="4" w:space="0" w:color="auto"/>
            </w:tcBorders>
          </w:tcPr>
          <w:p w14:paraId="25CF7AC8" w14:textId="382D757A" w:rsidR="00C82FDC" w:rsidRDefault="00C82FDC" w:rsidP="00C82FDC">
            <w:pPr>
              <w:pStyle w:val="BodyText"/>
              <w:spacing w:after="0" w:line="264" w:lineRule="auto"/>
              <w:rPr>
                <w:rFonts w:ascii="Arial" w:hAnsi="Arial" w:cs="Arial"/>
                <w:sz w:val="22"/>
                <w:szCs w:val="22"/>
              </w:rPr>
            </w:pPr>
            <w:r w:rsidRPr="00127BF8">
              <w:rPr>
                <w:rFonts w:ascii="Arial" w:hAnsi="Arial" w:cs="Arial"/>
                <w:sz w:val="22"/>
                <w:szCs w:val="22"/>
              </w:rPr>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14:paraId="23A616DC" w14:textId="77777777" w:rsidR="00C82FDC" w:rsidRPr="00127BF8" w:rsidRDefault="00C82FDC" w:rsidP="00C82FDC">
            <w:pPr>
              <w:pStyle w:val="BodyText"/>
              <w:spacing w:after="0" w:line="264" w:lineRule="auto"/>
              <w:rPr>
                <w:rFonts w:ascii="Arial" w:hAnsi="Arial" w:cs="Arial"/>
                <w:sz w:val="22"/>
                <w:szCs w:val="22"/>
              </w:rPr>
            </w:pPr>
          </w:p>
          <w:p w14:paraId="35C7C559" w14:textId="77777777" w:rsidR="00C82FDC" w:rsidRPr="00127BF8" w:rsidRDefault="00C82FDC" w:rsidP="00C82FDC">
            <w:pPr>
              <w:ind w:right="-270"/>
              <w:jc w:val="both"/>
              <w:rPr>
                <w:rFonts w:ascii="Arial" w:hAnsi="Arial" w:cs="Arial"/>
                <w:szCs w:val="22"/>
              </w:rPr>
            </w:pPr>
            <w:r w:rsidRPr="00127BF8">
              <w:rPr>
                <w:rFonts w:ascii="Arial" w:hAnsi="Arial" w:cs="Arial"/>
                <w:szCs w:val="22"/>
              </w:rPr>
              <w:t>Job Holder’s Signature:</w:t>
            </w:r>
          </w:p>
          <w:p w14:paraId="4BEAAF7D" w14:textId="77777777" w:rsidR="00C82FDC" w:rsidRPr="00127BF8" w:rsidRDefault="00C82FDC" w:rsidP="00C82FDC">
            <w:pPr>
              <w:ind w:right="-270"/>
              <w:jc w:val="both"/>
              <w:rPr>
                <w:rFonts w:ascii="Arial" w:hAnsi="Arial" w:cs="Arial"/>
                <w:szCs w:val="22"/>
              </w:rPr>
            </w:pPr>
          </w:p>
          <w:p w14:paraId="055B252E" w14:textId="77777777" w:rsidR="00C82FDC" w:rsidRDefault="00C82FDC" w:rsidP="00C82FDC">
            <w:pPr>
              <w:ind w:right="-270"/>
              <w:jc w:val="both"/>
              <w:rPr>
                <w:rFonts w:ascii="Arial" w:hAnsi="Arial" w:cs="Arial"/>
                <w:szCs w:val="22"/>
              </w:rPr>
            </w:pPr>
            <w:r w:rsidRPr="00127BF8">
              <w:rPr>
                <w:rFonts w:ascii="Arial" w:hAnsi="Arial" w:cs="Arial"/>
                <w:szCs w:val="22"/>
              </w:rPr>
              <w:t xml:space="preserve">Head of Department Signature:   </w:t>
            </w:r>
          </w:p>
          <w:p w14:paraId="14AE163A" w14:textId="77777777" w:rsidR="00C82FDC" w:rsidRDefault="00C82FDC" w:rsidP="00C82FDC">
            <w:pPr>
              <w:ind w:right="-270"/>
              <w:jc w:val="both"/>
              <w:rPr>
                <w:rFonts w:ascii="Arial" w:hAnsi="Arial" w:cs="Arial"/>
                <w:szCs w:val="22"/>
              </w:rPr>
            </w:pPr>
          </w:p>
          <w:p w14:paraId="7597719B" w14:textId="647CDDE4" w:rsidR="00C82FDC" w:rsidRDefault="00C82FDC" w:rsidP="00C82FDC">
            <w:pPr>
              <w:ind w:right="-270"/>
              <w:jc w:val="both"/>
              <w:rPr>
                <w:rFonts w:ascii="Arial" w:hAnsi="Arial" w:cs="Arial"/>
                <w:b/>
                <w:szCs w:val="22"/>
              </w:rPr>
            </w:pPr>
            <w:r w:rsidRPr="007A47A8">
              <w:rPr>
                <w:rFonts w:ascii="Arial" w:hAnsi="Arial" w:cs="Arial"/>
                <w:b/>
                <w:szCs w:val="22"/>
              </w:rPr>
              <w:t xml:space="preserve">(I confirm </w:t>
            </w:r>
            <w:r>
              <w:rPr>
                <w:rFonts w:ascii="Arial" w:hAnsi="Arial" w:cs="Arial"/>
                <w:b/>
                <w:szCs w:val="22"/>
              </w:rPr>
              <w:t>this</w:t>
            </w:r>
            <w:r w:rsidRPr="007A47A8">
              <w:rPr>
                <w:rFonts w:ascii="Arial" w:hAnsi="Arial" w:cs="Arial"/>
                <w:b/>
                <w:szCs w:val="22"/>
              </w:rPr>
              <w:t xml:space="preserve"> </w:t>
            </w:r>
            <w:r>
              <w:rPr>
                <w:rFonts w:ascii="Arial" w:hAnsi="Arial" w:cs="Arial"/>
                <w:b/>
                <w:szCs w:val="22"/>
              </w:rPr>
              <w:t>Job Description</w:t>
            </w:r>
            <w:r w:rsidRPr="007A47A8">
              <w:rPr>
                <w:rFonts w:ascii="Arial" w:hAnsi="Arial" w:cs="Arial"/>
                <w:b/>
                <w:szCs w:val="22"/>
              </w:rPr>
              <w:t xml:space="preserve"> accurately reflects the duties and </w:t>
            </w:r>
          </w:p>
          <w:p w14:paraId="4DEE2C89" w14:textId="77777777" w:rsidR="00C82FDC" w:rsidRDefault="00C82FDC" w:rsidP="00C82FDC">
            <w:pPr>
              <w:ind w:right="-270"/>
              <w:jc w:val="both"/>
              <w:rPr>
                <w:rFonts w:ascii="Arial" w:hAnsi="Arial" w:cs="Arial"/>
                <w:b/>
                <w:szCs w:val="22"/>
              </w:rPr>
            </w:pPr>
            <w:r>
              <w:rPr>
                <w:rFonts w:ascii="Arial" w:hAnsi="Arial" w:cs="Arial"/>
                <w:b/>
                <w:szCs w:val="22"/>
              </w:rPr>
              <w:t>r</w:t>
            </w:r>
            <w:r w:rsidRPr="007A47A8">
              <w:rPr>
                <w:rFonts w:ascii="Arial" w:hAnsi="Arial" w:cs="Arial"/>
                <w:b/>
                <w:szCs w:val="22"/>
              </w:rPr>
              <w:t>esponsibilities</w:t>
            </w:r>
            <w:r>
              <w:rPr>
                <w:rFonts w:ascii="Arial" w:hAnsi="Arial" w:cs="Arial"/>
                <w:b/>
                <w:szCs w:val="22"/>
              </w:rPr>
              <w:t xml:space="preserve"> of </w:t>
            </w:r>
            <w:r w:rsidRPr="007A47A8">
              <w:rPr>
                <w:rFonts w:ascii="Arial" w:hAnsi="Arial" w:cs="Arial"/>
                <w:b/>
                <w:szCs w:val="22"/>
              </w:rPr>
              <w:t xml:space="preserve">the postholder and does not impact upon any other </w:t>
            </w:r>
          </w:p>
          <w:p w14:paraId="3A0CD93A" w14:textId="77777777" w:rsidR="00C82FDC" w:rsidRDefault="00C82FDC" w:rsidP="00C82FDC">
            <w:pPr>
              <w:ind w:right="-270"/>
              <w:jc w:val="both"/>
              <w:rPr>
                <w:rFonts w:ascii="Arial" w:hAnsi="Arial" w:cs="Arial"/>
                <w:szCs w:val="22"/>
              </w:rPr>
            </w:pPr>
            <w:r w:rsidRPr="007A47A8">
              <w:rPr>
                <w:rFonts w:ascii="Arial" w:hAnsi="Arial" w:cs="Arial"/>
                <w:b/>
                <w:szCs w:val="22"/>
              </w:rPr>
              <w:t>postholders role)</w:t>
            </w:r>
            <w:r>
              <w:rPr>
                <w:rFonts w:ascii="Arial" w:hAnsi="Arial" w:cs="Arial"/>
                <w:szCs w:val="22"/>
              </w:rPr>
              <w:t xml:space="preserve"> </w:t>
            </w:r>
          </w:p>
          <w:p w14:paraId="452F6CE5" w14:textId="77777777" w:rsidR="006262DE" w:rsidRPr="00127BF8" w:rsidRDefault="006262DE" w:rsidP="00C82FDC">
            <w:pPr>
              <w:ind w:right="-270"/>
              <w:jc w:val="both"/>
              <w:rPr>
                <w:rFonts w:ascii="Arial" w:hAnsi="Arial" w:cs="Arial"/>
                <w:szCs w:val="22"/>
              </w:rPr>
            </w:pPr>
          </w:p>
        </w:tc>
        <w:tc>
          <w:tcPr>
            <w:tcW w:w="2409" w:type="dxa"/>
            <w:tcBorders>
              <w:top w:val="single" w:sz="4" w:space="0" w:color="auto"/>
              <w:left w:val="single" w:sz="4" w:space="0" w:color="auto"/>
              <w:bottom w:val="single" w:sz="4" w:space="0" w:color="auto"/>
              <w:right w:val="single" w:sz="4" w:space="0" w:color="auto"/>
            </w:tcBorders>
          </w:tcPr>
          <w:p w14:paraId="477160F6" w14:textId="77777777" w:rsidR="00C82FDC" w:rsidRPr="00127BF8" w:rsidRDefault="00C82FDC" w:rsidP="00C82FDC">
            <w:pPr>
              <w:ind w:right="-270"/>
              <w:jc w:val="both"/>
              <w:rPr>
                <w:rFonts w:ascii="Arial" w:hAnsi="Arial" w:cs="Arial"/>
                <w:szCs w:val="22"/>
              </w:rPr>
            </w:pPr>
          </w:p>
          <w:p w14:paraId="63A19A0D" w14:textId="77777777" w:rsidR="00C82FDC" w:rsidRPr="00127BF8" w:rsidRDefault="00C82FDC" w:rsidP="00C82FDC">
            <w:pPr>
              <w:ind w:right="-270"/>
              <w:jc w:val="both"/>
              <w:rPr>
                <w:rFonts w:ascii="Arial" w:hAnsi="Arial" w:cs="Arial"/>
                <w:szCs w:val="22"/>
              </w:rPr>
            </w:pPr>
          </w:p>
          <w:p w14:paraId="499FD903" w14:textId="77777777" w:rsidR="00C82FDC" w:rsidRDefault="00C82FDC" w:rsidP="00C82FDC">
            <w:pPr>
              <w:ind w:right="-270"/>
              <w:jc w:val="both"/>
              <w:rPr>
                <w:rFonts w:ascii="Arial" w:hAnsi="Arial" w:cs="Arial"/>
                <w:szCs w:val="22"/>
              </w:rPr>
            </w:pPr>
          </w:p>
          <w:p w14:paraId="645601FA" w14:textId="77777777" w:rsidR="00C82FDC" w:rsidRPr="00127BF8" w:rsidRDefault="00C82FDC" w:rsidP="00C82FDC">
            <w:pPr>
              <w:ind w:right="-270"/>
              <w:jc w:val="both"/>
              <w:rPr>
                <w:rFonts w:ascii="Arial" w:hAnsi="Arial" w:cs="Arial"/>
                <w:szCs w:val="22"/>
              </w:rPr>
            </w:pPr>
          </w:p>
          <w:p w14:paraId="14551E56" w14:textId="77777777" w:rsidR="00C82FDC" w:rsidRPr="00127BF8" w:rsidRDefault="00C82FDC" w:rsidP="00C82FDC">
            <w:pPr>
              <w:ind w:right="-270"/>
              <w:jc w:val="both"/>
              <w:rPr>
                <w:rFonts w:ascii="Arial" w:hAnsi="Arial" w:cs="Arial"/>
                <w:szCs w:val="22"/>
              </w:rPr>
            </w:pPr>
            <w:r w:rsidRPr="00127BF8">
              <w:rPr>
                <w:rFonts w:ascii="Arial" w:hAnsi="Arial" w:cs="Arial"/>
                <w:szCs w:val="22"/>
              </w:rPr>
              <w:t>Date:</w:t>
            </w:r>
          </w:p>
          <w:p w14:paraId="20797F58" w14:textId="77777777" w:rsidR="00C82FDC" w:rsidRPr="00127BF8" w:rsidRDefault="00C82FDC" w:rsidP="00C82FDC">
            <w:pPr>
              <w:ind w:right="-270"/>
              <w:jc w:val="both"/>
              <w:rPr>
                <w:rFonts w:ascii="Arial" w:hAnsi="Arial" w:cs="Arial"/>
                <w:szCs w:val="22"/>
              </w:rPr>
            </w:pPr>
          </w:p>
          <w:p w14:paraId="70170BFD" w14:textId="77777777" w:rsidR="00C82FDC" w:rsidRPr="00127BF8" w:rsidRDefault="00C82FDC" w:rsidP="00C82FDC">
            <w:pPr>
              <w:ind w:right="-270"/>
              <w:jc w:val="both"/>
              <w:rPr>
                <w:rFonts w:ascii="Arial" w:hAnsi="Arial" w:cs="Arial"/>
                <w:szCs w:val="22"/>
              </w:rPr>
            </w:pPr>
            <w:r w:rsidRPr="00127BF8">
              <w:rPr>
                <w:rFonts w:ascii="Arial" w:hAnsi="Arial" w:cs="Arial"/>
                <w:szCs w:val="22"/>
              </w:rPr>
              <w:t>Date:</w:t>
            </w:r>
          </w:p>
        </w:tc>
      </w:tr>
    </w:tbl>
    <w:p w14:paraId="4113624A" w14:textId="77777777" w:rsidR="001233CF" w:rsidRDefault="001233CF"/>
    <w:sectPr w:rsidR="001233CF"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823"/>
    <w:multiLevelType w:val="hybridMultilevel"/>
    <w:tmpl w:val="EFA66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811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8269E0"/>
    <w:multiLevelType w:val="hybridMultilevel"/>
    <w:tmpl w:val="FFBC8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DD181E"/>
    <w:multiLevelType w:val="hybridMultilevel"/>
    <w:tmpl w:val="720CC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7C2054"/>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6C4726A"/>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6FF3A46"/>
    <w:multiLevelType w:val="hybridMultilevel"/>
    <w:tmpl w:val="13B42F2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E0819D1"/>
    <w:multiLevelType w:val="hybridMultilevel"/>
    <w:tmpl w:val="A8F8E3B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15017AF"/>
    <w:multiLevelType w:val="singleLevel"/>
    <w:tmpl w:val="D52CA76A"/>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478B6C76"/>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F7B57F3"/>
    <w:multiLevelType w:val="hybridMultilevel"/>
    <w:tmpl w:val="BB2C2A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64F681F"/>
    <w:multiLevelType w:val="hybridMultilevel"/>
    <w:tmpl w:val="8E889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860B47"/>
    <w:multiLevelType w:val="hybridMultilevel"/>
    <w:tmpl w:val="99C82A7E"/>
    <w:lvl w:ilvl="0" w:tplc="FFFFFFFF">
      <w:start w:val="1"/>
      <w:numFmt w:val="decimal"/>
      <w:lvlText w:val="%1."/>
      <w:lvlJc w:val="left"/>
      <w:pPr>
        <w:tabs>
          <w:tab w:val="num" w:pos="1500"/>
        </w:tabs>
        <w:ind w:left="1500" w:hanging="4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61530AC2"/>
    <w:multiLevelType w:val="hybridMultilevel"/>
    <w:tmpl w:val="EA6E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277D78"/>
    <w:multiLevelType w:val="hybridMultilevel"/>
    <w:tmpl w:val="8D8A7F9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A406A86"/>
    <w:multiLevelType w:val="hybridMultilevel"/>
    <w:tmpl w:val="D56C4D38"/>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733D3800"/>
    <w:multiLevelType w:val="singleLevel"/>
    <w:tmpl w:val="0409000F"/>
    <w:lvl w:ilvl="0">
      <w:start w:val="1"/>
      <w:numFmt w:val="decimal"/>
      <w:lvlText w:val="%1."/>
      <w:lvlJc w:val="left"/>
      <w:pPr>
        <w:tabs>
          <w:tab w:val="num" w:pos="360"/>
        </w:tabs>
        <w:ind w:left="360" w:hanging="360"/>
      </w:pPr>
    </w:lvl>
  </w:abstractNum>
  <w:num w:numId="1" w16cid:durableId="767510358">
    <w:abstractNumId w:val="1"/>
  </w:num>
  <w:num w:numId="2" w16cid:durableId="251546426">
    <w:abstractNumId w:val="14"/>
  </w:num>
  <w:num w:numId="3" w16cid:durableId="636648487">
    <w:abstractNumId w:val="6"/>
  </w:num>
  <w:num w:numId="4" w16cid:durableId="862744975">
    <w:abstractNumId w:val="8"/>
  </w:num>
  <w:num w:numId="5" w16cid:durableId="1407530483">
    <w:abstractNumId w:val="9"/>
  </w:num>
  <w:num w:numId="6" w16cid:durableId="1521314057">
    <w:abstractNumId w:val="5"/>
  </w:num>
  <w:num w:numId="7" w16cid:durableId="1330524701">
    <w:abstractNumId w:val="4"/>
  </w:num>
  <w:num w:numId="8" w16cid:durableId="757213811">
    <w:abstractNumId w:val="16"/>
  </w:num>
  <w:num w:numId="9" w16cid:durableId="1920866797">
    <w:abstractNumId w:val="13"/>
  </w:num>
  <w:num w:numId="10" w16cid:durableId="1024479144">
    <w:abstractNumId w:val="3"/>
  </w:num>
  <w:num w:numId="11" w16cid:durableId="1109349401">
    <w:abstractNumId w:val="2"/>
  </w:num>
  <w:num w:numId="12" w16cid:durableId="1727558939">
    <w:abstractNumId w:val="11"/>
  </w:num>
  <w:num w:numId="13" w16cid:durableId="1718318138">
    <w:abstractNumId w:val="15"/>
  </w:num>
  <w:num w:numId="14" w16cid:durableId="527455325">
    <w:abstractNumId w:val="12"/>
  </w:num>
  <w:num w:numId="15" w16cid:durableId="1538085304">
    <w:abstractNumId w:val="0"/>
  </w:num>
  <w:num w:numId="16" w16cid:durableId="671763077">
    <w:abstractNumId w:val="10"/>
  </w:num>
  <w:num w:numId="17" w16cid:durableId="10158856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raP8wCP0Dnzmyj2xhgVdjLinbX+v0jUzy9g91zw2SpRRoMRzJNzWCLy9zdxQQydxVI0K+Ji0atggVrYcCFCqhg==" w:salt="NU3Q+SDu0zMuIS8sUbh2p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D6EF4"/>
    <w:rsid w:val="000F1828"/>
    <w:rsid w:val="000F68B1"/>
    <w:rsid w:val="001106F8"/>
    <w:rsid w:val="0011789B"/>
    <w:rsid w:val="001233CF"/>
    <w:rsid w:val="0014765A"/>
    <w:rsid w:val="00192A9C"/>
    <w:rsid w:val="001F4DA7"/>
    <w:rsid w:val="001F72CB"/>
    <w:rsid w:val="002127A1"/>
    <w:rsid w:val="00236180"/>
    <w:rsid w:val="002A4ABA"/>
    <w:rsid w:val="002E5751"/>
    <w:rsid w:val="003B6154"/>
    <w:rsid w:val="00410B59"/>
    <w:rsid w:val="00432BCD"/>
    <w:rsid w:val="004A6678"/>
    <w:rsid w:val="004D442D"/>
    <w:rsid w:val="005C395F"/>
    <w:rsid w:val="006262DE"/>
    <w:rsid w:val="006E3B5F"/>
    <w:rsid w:val="007718F1"/>
    <w:rsid w:val="007B6A23"/>
    <w:rsid w:val="007C5348"/>
    <w:rsid w:val="0085256F"/>
    <w:rsid w:val="0087115E"/>
    <w:rsid w:val="00875615"/>
    <w:rsid w:val="00972E05"/>
    <w:rsid w:val="009A28B9"/>
    <w:rsid w:val="00A63772"/>
    <w:rsid w:val="00A725EC"/>
    <w:rsid w:val="00A72DA2"/>
    <w:rsid w:val="00B5676C"/>
    <w:rsid w:val="00B87A73"/>
    <w:rsid w:val="00C174D4"/>
    <w:rsid w:val="00C3662B"/>
    <w:rsid w:val="00C40DF3"/>
    <w:rsid w:val="00C411AA"/>
    <w:rsid w:val="00C5339B"/>
    <w:rsid w:val="00C82FDC"/>
    <w:rsid w:val="00CB61AB"/>
    <w:rsid w:val="00D43897"/>
    <w:rsid w:val="00D82592"/>
    <w:rsid w:val="00D9721C"/>
    <w:rsid w:val="00DB11EA"/>
    <w:rsid w:val="00DC5895"/>
    <w:rsid w:val="00DE0F0B"/>
    <w:rsid w:val="00F10B3B"/>
    <w:rsid w:val="00F244B4"/>
    <w:rsid w:val="00F716AA"/>
    <w:rsid w:val="00F73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8318"/>
  <w15:chartTrackingRefBased/>
  <w15:docId w15:val="{106D21E0-D9F9-4932-B48E-4D6929CD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CB61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82FDC"/>
    <w:pPr>
      <w:keepNext/>
      <w:jc w:val="both"/>
      <w:outlineLvl w:val="1"/>
    </w:pPr>
    <w:rPr>
      <w:rFonts w:ascii="Arial" w:hAnsi="Arial" w:cs="Arial"/>
      <w:b/>
      <w:bCs/>
      <w:sz w:val="20"/>
      <w:lang w:val="en-US"/>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paragraph" w:styleId="Heading5">
    <w:name w:val="heading 5"/>
    <w:basedOn w:val="Normal"/>
    <w:next w:val="Normal"/>
    <w:link w:val="Heading5Char"/>
    <w:uiPriority w:val="9"/>
    <w:unhideWhenUsed/>
    <w:qFormat/>
    <w:rsid w:val="00CB61A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B61A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B61A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B61A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B61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82FDC"/>
    <w:rPr>
      <w:rFonts w:ascii="Arial" w:eastAsia="Times New Roman" w:hAnsi="Arial" w:cs="Arial"/>
      <w:b/>
      <w:bCs/>
      <w:sz w:val="20"/>
      <w:szCs w:val="20"/>
      <w:lang w:val="en-US"/>
    </w:rPr>
  </w:style>
  <w:style w:type="paragraph" w:styleId="BodyTextIndent">
    <w:name w:val="Body Text Indent"/>
    <w:basedOn w:val="Normal"/>
    <w:link w:val="BodyTextIndentChar"/>
    <w:rsid w:val="00C82FDC"/>
    <w:pPr>
      <w:ind w:left="360"/>
    </w:pPr>
    <w:rPr>
      <w:rFonts w:ascii="Times New Roman" w:hAnsi="Times New Roman"/>
      <w:sz w:val="20"/>
      <w:lang w:val="en-US"/>
    </w:rPr>
  </w:style>
  <w:style w:type="character" w:customStyle="1" w:styleId="BodyTextIndentChar">
    <w:name w:val="Body Text Indent Char"/>
    <w:basedOn w:val="DefaultParagraphFont"/>
    <w:link w:val="BodyTextIndent"/>
    <w:rsid w:val="00C82FDC"/>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11789B"/>
    <w:pPr>
      <w:ind w:left="720"/>
      <w:contextualSpacing/>
    </w:pPr>
  </w:style>
  <w:style w:type="paragraph" w:styleId="NoSpacing">
    <w:name w:val="No Spacing"/>
    <w:uiPriority w:val="1"/>
    <w:qFormat/>
    <w:rsid w:val="00CB61AB"/>
    <w:pPr>
      <w:spacing w:after="0" w:line="240" w:lineRule="auto"/>
    </w:pPr>
    <w:rPr>
      <w:rFonts w:ascii="CG Times" w:eastAsia="Times New Roman" w:hAnsi="CG Times" w:cs="Times New Roman"/>
      <w:szCs w:val="20"/>
    </w:rPr>
  </w:style>
  <w:style w:type="character" w:customStyle="1" w:styleId="Heading1Char">
    <w:name w:val="Heading 1 Char"/>
    <w:basedOn w:val="DefaultParagraphFont"/>
    <w:link w:val="Heading1"/>
    <w:uiPriority w:val="9"/>
    <w:rsid w:val="00CB61AB"/>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CB61AB"/>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uiPriority w:val="9"/>
    <w:rsid w:val="00CB61AB"/>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uiPriority w:val="9"/>
    <w:rsid w:val="00CB61AB"/>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uiPriority w:val="9"/>
    <w:rsid w:val="00CB61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B61A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B61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1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1A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B61AB"/>
    <w:rPr>
      <w:rFonts w:eastAsiaTheme="minorEastAsia"/>
      <w:color w:val="5A5A5A" w:themeColor="text1" w:themeTint="A5"/>
      <w:spacing w:val="15"/>
    </w:rPr>
  </w:style>
  <w:style w:type="character" w:styleId="SubtleEmphasis">
    <w:name w:val="Subtle Emphasis"/>
    <w:basedOn w:val="DefaultParagraphFont"/>
    <w:uiPriority w:val="19"/>
    <w:qFormat/>
    <w:rsid w:val="00CB61AB"/>
    <w:rPr>
      <w:i/>
      <w:iCs/>
      <w:color w:val="404040" w:themeColor="text1" w:themeTint="BF"/>
    </w:rPr>
  </w:style>
  <w:style w:type="character" w:styleId="Emphasis">
    <w:name w:val="Emphasis"/>
    <w:basedOn w:val="DefaultParagraphFont"/>
    <w:uiPriority w:val="20"/>
    <w:qFormat/>
    <w:rsid w:val="00CB61AB"/>
    <w:rPr>
      <w:i/>
      <w:iCs/>
    </w:rPr>
  </w:style>
  <w:style w:type="character" w:styleId="IntenseEmphasis">
    <w:name w:val="Intense Emphasis"/>
    <w:basedOn w:val="DefaultParagraphFont"/>
    <w:uiPriority w:val="21"/>
    <w:qFormat/>
    <w:rsid w:val="00CB61AB"/>
    <w:rPr>
      <w:i/>
      <w:iCs/>
      <w:color w:val="4472C4" w:themeColor="accent1"/>
    </w:rPr>
  </w:style>
  <w:style w:type="character" w:styleId="Strong">
    <w:name w:val="Strong"/>
    <w:basedOn w:val="DefaultParagraphFont"/>
    <w:uiPriority w:val="22"/>
    <w:qFormat/>
    <w:rsid w:val="00CB61AB"/>
    <w:rPr>
      <w:b/>
      <w:bCs/>
    </w:rPr>
  </w:style>
  <w:style w:type="paragraph" w:styleId="Quote">
    <w:name w:val="Quote"/>
    <w:basedOn w:val="Normal"/>
    <w:next w:val="Normal"/>
    <w:link w:val="QuoteChar"/>
    <w:uiPriority w:val="29"/>
    <w:qFormat/>
    <w:rsid w:val="00CB61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61AB"/>
    <w:rPr>
      <w:rFonts w:ascii="CG Times" w:eastAsia="Times New Roman" w:hAnsi="CG Times" w:cs="Times New Roman"/>
      <w:i/>
      <w:iCs/>
      <w:color w:val="404040" w:themeColor="text1" w:themeTint="BF"/>
      <w:szCs w:val="20"/>
    </w:rPr>
  </w:style>
  <w:style w:type="paragraph" w:styleId="IntenseQuote">
    <w:name w:val="Intense Quote"/>
    <w:basedOn w:val="Normal"/>
    <w:next w:val="Normal"/>
    <w:link w:val="IntenseQuoteChar"/>
    <w:uiPriority w:val="30"/>
    <w:qFormat/>
    <w:rsid w:val="00CB61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61AB"/>
    <w:rPr>
      <w:rFonts w:ascii="CG Times" w:eastAsia="Times New Roman" w:hAnsi="CG Times" w:cs="Times New Roman"/>
      <w:i/>
      <w:iCs/>
      <w:color w:val="4472C4" w:themeColor="accent1"/>
      <w:szCs w:val="20"/>
    </w:rPr>
  </w:style>
  <w:style w:type="character" w:styleId="SubtleReference">
    <w:name w:val="Subtle Reference"/>
    <w:basedOn w:val="DefaultParagraphFont"/>
    <w:uiPriority w:val="31"/>
    <w:qFormat/>
    <w:rsid w:val="00CB61AB"/>
    <w:rPr>
      <w:smallCaps/>
      <w:color w:val="5A5A5A" w:themeColor="text1" w:themeTint="A5"/>
    </w:rPr>
  </w:style>
  <w:style w:type="character" w:styleId="IntenseReference">
    <w:name w:val="Intense Reference"/>
    <w:basedOn w:val="DefaultParagraphFont"/>
    <w:uiPriority w:val="32"/>
    <w:qFormat/>
    <w:rsid w:val="00CB61AB"/>
    <w:rPr>
      <w:b/>
      <w:bCs/>
      <w:smallCaps/>
      <w:color w:val="4472C4" w:themeColor="accent1"/>
      <w:spacing w:val="5"/>
    </w:rPr>
  </w:style>
  <w:style w:type="character" w:styleId="BookTitle">
    <w:name w:val="Book Title"/>
    <w:basedOn w:val="DefaultParagraphFont"/>
    <w:uiPriority w:val="33"/>
    <w:qFormat/>
    <w:rsid w:val="00CB61A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43503">
      <w:bodyDiv w:val="1"/>
      <w:marLeft w:val="0"/>
      <w:marRight w:val="0"/>
      <w:marTop w:val="0"/>
      <w:marBottom w:val="0"/>
      <w:divBdr>
        <w:top w:val="none" w:sz="0" w:space="0" w:color="auto"/>
        <w:left w:val="none" w:sz="0" w:space="0" w:color="auto"/>
        <w:bottom w:val="none" w:sz="0" w:space="0" w:color="auto"/>
        <w:right w:val="none" w:sz="0" w:space="0" w:color="auto"/>
      </w:divBdr>
    </w:div>
    <w:div w:id="197205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1735</Words>
  <Characters>9891</Characters>
  <Application>Microsoft Office Word</Application>
  <DocSecurity>12</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Dunn</dc:creator>
  <cp:keywords/>
  <dc:description/>
  <cp:lastModifiedBy>Lesley Robb</cp:lastModifiedBy>
  <cp:revision>2</cp:revision>
  <dcterms:created xsi:type="dcterms:W3CDTF">2025-03-27T13:09:00Z</dcterms:created>
  <dcterms:modified xsi:type="dcterms:W3CDTF">2025-03-27T13:09:00Z</dcterms:modified>
</cp:coreProperties>
</file>