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8D94" w14:textId="77777777" w:rsidR="00CF43E6" w:rsidRPr="00301344" w:rsidRDefault="00CF43E6">
      <w:pPr>
        <w:pStyle w:val="Title"/>
        <w:outlineLvl w:val="0"/>
        <w:rPr>
          <w:rFonts w:ascii="Arial" w:hAnsi="Arial" w:cs="Arial"/>
          <w:sz w:val="20"/>
        </w:rPr>
      </w:pPr>
      <w:r w:rsidRPr="00301344">
        <w:rPr>
          <w:rFonts w:ascii="Arial" w:hAnsi="Arial" w:cs="Arial"/>
          <w:sz w:val="20"/>
        </w:rPr>
        <w:t>NHS TAYSIDE – AGENDA FOR CHANGE</w:t>
      </w:r>
    </w:p>
    <w:p w14:paraId="0792609A" w14:textId="77777777" w:rsidR="00CF43E6" w:rsidRDefault="00CF43E6">
      <w:pPr>
        <w:pStyle w:val="Title"/>
        <w:outlineLvl w:val="0"/>
        <w:rPr>
          <w:rFonts w:ascii="Arial" w:hAnsi="Arial" w:cs="Arial"/>
          <w:sz w:val="20"/>
        </w:rPr>
      </w:pPr>
      <w:r w:rsidRPr="00301344">
        <w:rPr>
          <w:rFonts w:ascii="Arial" w:hAnsi="Arial" w:cs="Arial"/>
          <w:sz w:val="20"/>
        </w:rPr>
        <w:t>JOB DESCRIPTION</w:t>
      </w:r>
    </w:p>
    <w:p w14:paraId="1590B4C3" w14:textId="6AC6854D" w:rsidR="00D76146" w:rsidRPr="00301344" w:rsidRDefault="00B91BD8" w:rsidP="00EA0A1D">
      <w:pPr>
        <w:pStyle w:val="Title"/>
        <w:ind w:left="3600" w:firstLine="720"/>
        <w:jc w:val="left"/>
        <w:outlineLvl w:val="0"/>
        <w:rPr>
          <w:rFonts w:ascii="Arial" w:hAnsi="Arial" w:cs="Arial"/>
          <w:sz w:val="20"/>
        </w:rPr>
      </w:pPr>
      <w:r>
        <w:rPr>
          <w:rFonts w:ascii="Calibri" w:hAnsi="Calibri" w:cs="Calibri"/>
          <w:color w:val="242424"/>
          <w:sz w:val="22"/>
          <w:szCs w:val="22"/>
          <w:shd w:val="clear" w:color="auto" w:fill="FFFFFF"/>
        </w:rPr>
        <w:t>SC</w:t>
      </w:r>
      <w:r w:rsidR="00EA0A1D">
        <w:rPr>
          <w:rFonts w:ascii="Calibri" w:hAnsi="Calibri" w:cs="Calibri"/>
          <w:color w:val="242424"/>
          <w:sz w:val="22"/>
          <w:szCs w:val="22"/>
          <w:shd w:val="clear" w:color="auto" w:fill="FFFFFF"/>
        </w:rPr>
        <w:t>0</w:t>
      </w:r>
      <w:r>
        <w:rPr>
          <w:rFonts w:ascii="Calibri" w:hAnsi="Calibri" w:cs="Calibri"/>
          <w:color w:val="242424"/>
          <w:sz w:val="22"/>
          <w:szCs w:val="22"/>
          <w:shd w:val="clear" w:color="auto" w:fill="FFFFFF"/>
        </w:rPr>
        <w:t>6- 2128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2330"/>
        <w:gridCol w:w="4319"/>
      </w:tblGrid>
      <w:tr w:rsidR="00CF43E6" w:rsidRPr="00301344" w14:paraId="4E22116C" w14:textId="77777777">
        <w:trPr>
          <w:cantSplit/>
          <w:trHeight w:val="386"/>
        </w:trPr>
        <w:tc>
          <w:tcPr>
            <w:tcW w:w="3199" w:type="dxa"/>
            <w:vMerge w:val="restart"/>
          </w:tcPr>
          <w:p w14:paraId="6B7354E2" w14:textId="77777777" w:rsidR="00CF43E6" w:rsidRPr="00301344" w:rsidRDefault="00CF43E6">
            <w:pPr>
              <w:keepNext/>
              <w:ind w:left="360"/>
              <w:jc w:val="both"/>
              <w:rPr>
                <w:rFonts w:ascii="Arial" w:hAnsi="Arial" w:cs="Arial"/>
                <w:sz w:val="20"/>
              </w:rPr>
            </w:pPr>
            <w:r w:rsidRPr="00301344">
              <w:rPr>
                <w:rFonts w:ascii="Arial" w:hAnsi="Arial" w:cs="Arial"/>
                <w:sz w:val="20"/>
              </w:rPr>
              <w:t xml:space="preserve">1. </w:t>
            </w:r>
            <w:r w:rsidRPr="00301344">
              <w:rPr>
                <w:rFonts w:ascii="Arial" w:hAnsi="Arial" w:cs="Arial"/>
                <w:b/>
                <w:bCs/>
                <w:sz w:val="20"/>
              </w:rPr>
              <w:t>JOB DEFINITION</w:t>
            </w:r>
          </w:p>
        </w:tc>
        <w:tc>
          <w:tcPr>
            <w:tcW w:w="2330" w:type="dxa"/>
          </w:tcPr>
          <w:p w14:paraId="428C5D35" w14:textId="77777777" w:rsidR="00CF43E6" w:rsidRPr="00301344" w:rsidRDefault="00CF43E6">
            <w:pPr>
              <w:keepNext/>
              <w:jc w:val="both"/>
              <w:rPr>
                <w:rFonts w:ascii="Arial" w:hAnsi="Arial" w:cs="Arial"/>
                <w:sz w:val="20"/>
              </w:rPr>
            </w:pPr>
            <w:r w:rsidRPr="00301344">
              <w:rPr>
                <w:rFonts w:ascii="Arial" w:hAnsi="Arial" w:cs="Arial"/>
                <w:sz w:val="20"/>
              </w:rPr>
              <w:t>Job Title</w:t>
            </w:r>
          </w:p>
        </w:tc>
        <w:tc>
          <w:tcPr>
            <w:tcW w:w="4319" w:type="dxa"/>
          </w:tcPr>
          <w:p w14:paraId="1DE0A4E1" w14:textId="77777777" w:rsidR="00CF43E6" w:rsidRPr="00301344" w:rsidRDefault="00C62D6D">
            <w:pPr>
              <w:keepNext/>
              <w:jc w:val="both"/>
              <w:rPr>
                <w:rFonts w:ascii="Arial" w:hAnsi="Arial" w:cs="Arial"/>
                <w:sz w:val="20"/>
              </w:rPr>
            </w:pPr>
            <w:r>
              <w:rPr>
                <w:rFonts w:ascii="Arial" w:hAnsi="Arial" w:cs="Arial"/>
                <w:sz w:val="20"/>
              </w:rPr>
              <w:t xml:space="preserve">Porter </w:t>
            </w:r>
            <w:r w:rsidR="00CF43E6" w:rsidRPr="00301344">
              <w:rPr>
                <w:rFonts w:ascii="Arial" w:hAnsi="Arial" w:cs="Arial"/>
                <w:sz w:val="20"/>
              </w:rPr>
              <w:t>NHS Tayside</w:t>
            </w:r>
          </w:p>
        </w:tc>
      </w:tr>
      <w:tr w:rsidR="00CF43E6" w:rsidRPr="00301344" w14:paraId="0CD13A58" w14:textId="77777777">
        <w:trPr>
          <w:cantSplit/>
          <w:trHeight w:val="385"/>
        </w:trPr>
        <w:tc>
          <w:tcPr>
            <w:tcW w:w="3199" w:type="dxa"/>
            <w:vMerge/>
          </w:tcPr>
          <w:p w14:paraId="0C03333B" w14:textId="77777777" w:rsidR="00CF43E6" w:rsidRPr="00301344" w:rsidRDefault="00CF43E6" w:rsidP="00CF43E6">
            <w:pPr>
              <w:pStyle w:val="Subtitle"/>
              <w:numPr>
                <w:ilvl w:val="0"/>
                <w:numId w:val="1"/>
              </w:numPr>
            </w:pPr>
          </w:p>
        </w:tc>
        <w:tc>
          <w:tcPr>
            <w:tcW w:w="2330" w:type="dxa"/>
          </w:tcPr>
          <w:p w14:paraId="71D10D7C" w14:textId="77777777" w:rsidR="00CF43E6" w:rsidRPr="00301344" w:rsidRDefault="00CF43E6">
            <w:pPr>
              <w:jc w:val="both"/>
              <w:rPr>
                <w:rFonts w:ascii="Arial" w:hAnsi="Arial" w:cs="Arial"/>
                <w:sz w:val="20"/>
              </w:rPr>
            </w:pPr>
            <w:r w:rsidRPr="00301344">
              <w:rPr>
                <w:rFonts w:ascii="Arial" w:hAnsi="Arial" w:cs="Arial"/>
                <w:sz w:val="20"/>
              </w:rPr>
              <w:t>Department(s)/Location</w:t>
            </w:r>
          </w:p>
        </w:tc>
        <w:tc>
          <w:tcPr>
            <w:tcW w:w="4319" w:type="dxa"/>
          </w:tcPr>
          <w:p w14:paraId="7BFF50F1" w14:textId="77777777" w:rsidR="00CF43E6" w:rsidRPr="00301344" w:rsidRDefault="00CF43E6" w:rsidP="00044A9E">
            <w:pPr>
              <w:jc w:val="both"/>
              <w:rPr>
                <w:rFonts w:ascii="Arial" w:hAnsi="Arial" w:cs="Arial"/>
                <w:sz w:val="20"/>
              </w:rPr>
            </w:pPr>
            <w:r w:rsidRPr="00301344">
              <w:rPr>
                <w:rFonts w:ascii="Arial" w:hAnsi="Arial" w:cs="Arial"/>
                <w:sz w:val="20"/>
              </w:rPr>
              <w:t xml:space="preserve"> </w:t>
            </w:r>
            <w:r w:rsidR="00044A9E">
              <w:rPr>
                <w:rFonts w:ascii="Arial" w:hAnsi="Arial" w:cs="Arial"/>
                <w:sz w:val="20"/>
              </w:rPr>
              <w:t>Dundee Locality</w:t>
            </w:r>
          </w:p>
        </w:tc>
      </w:tr>
      <w:tr w:rsidR="00CF43E6" w:rsidRPr="00301344" w14:paraId="4DFCF675" w14:textId="77777777">
        <w:trPr>
          <w:cantSplit/>
          <w:trHeight w:val="385"/>
        </w:trPr>
        <w:tc>
          <w:tcPr>
            <w:tcW w:w="3199" w:type="dxa"/>
            <w:vMerge/>
          </w:tcPr>
          <w:p w14:paraId="51B80122" w14:textId="77777777" w:rsidR="00CF43E6" w:rsidRPr="00301344" w:rsidRDefault="00CF43E6" w:rsidP="00CF43E6">
            <w:pPr>
              <w:pStyle w:val="Subtitle"/>
              <w:numPr>
                <w:ilvl w:val="0"/>
                <w:numId w:val="1"/>
              </w:numPr>
            </w:pPr>
          </w:p>
        </w:tc>
        <w:tc>
          <w:tcPr>
            <w:tcW w:w="2330" w:type="dxa"/>
          </w:tcPr>
          <w:p w14:paraId="1B1053EA" w14:textId="77777777" w:rsidR="00CF43E6" w:rsidRPr="00301344" w:rsidRDefault="00CF43E6" w:rsidP="00120EDA">
            <w:pPr>
              <w:jc w:val="both"/>
              <w:rPr>
                <w:rFonts w:ascii="Arial" w:hAnsi="Arial" w:cs="Arial"/>
                <w:sz w:val="20"/>
              </w:rPr>
            </w:pPr>
            <w:r w:rsidRPr="00301344">
              <w:rPr>
                <w:rFonts w:ascii="Arial" w:hAnsi="Arial" w:cs="Arial"/>
                <w:sz w:val="20"/>
              </w:rPr>
              <w:t xml:space="preserve">Number of </w:t>
            </w:r>
            <w:r w:rsidR="00120EDA">
              <w:rPr>
                <w:rFonts w:ascii="Arial" w:hAnsi="Arial" w:cs="Arial"/>
                <w:sz w:val="20"/>
              </w:rPr>
              <w:t>J</w:t>
            </w:r>
            <w:r w:rsidRPr="00301344">
              <w:rPr>
                <w:rFonts w:ascii="Arial" w:hAnsi="Arial" w:cs="Arial"/>
                <w:sz w:val="20"/>
              </w:rPr>
              <w:t xml:space="preserve">ob </w:t>
            </w:r>
            <w:r w:rsidR="00120EDA">
              <w:rPr>
                <w:rFonts w:ascii="Arial" w:hAnsi="Arial" w:cs="Arial"/>
                <w:sz w:val="20"/>
              </w:rPr>
              <w:t>H</w:t>
            </w:r>
            <w:r w:rsidRPr="00301344">
              <w:rPr>
                <w:rFonts w:ascii="Arial" w:hAnsi="Arial" w:cs="Arial"/>
                <w:sz w:val="20"/>
              </w:rPr>
              <w:t>olders</w:t>
            </w:r>
          </w:p>
        </w:tc>
        <w:tc>
          <w:tcPr>
            <w:tcW w:w="4319" w:type="dxa"/>
          </w:tcPr>
          <w:p w14:paraId="5C6FF453" w14:textId="77777777" w:rsidR="00CF43E6" w:rsidRPr="00301344" w:rsidRDefault="00CF43E6">
            <w:pPr>
              <w:jc w:val="both"/>
              <w:rPr>
                <w:rFonts w:ascii="Arial" w:hAnsi="Arial" w:cs="Arial"/>
                <w:sz w:val="20"/>
              </w:rPr>
            </w:pPr>
          </w:p>
        </w:tc>
      </w:tr>
      <w:tr w:rsidR="00CF43E6" w:rsidRPr="00301344" w14:paraId="7D47AA8D" w14:textId="77777777">
        <w:tc>
          <w:tcPr>
            <w:tcW w:w="9848" w:type="dxa"/>
            <w:gridSpan w:val="3"/>
          </w:tcPr>
          <w:p w14:paraId="7C87CC54" w14:textId="77777777" w:rsidR="00CF43E6" w:rsidRPr="00301344" w:rsidRDefault="00CF43E6">
            <w:pPr>
              <w:pStyle w:val="Heading2"/>
              <w:keepNext w:val="0"/>
              <w:ind w:left="360"/>
            </w:pPr>
          </w:p>
          <w:p w14:paraId="00B6ACF4" w14:textId="77777777" w:rsidR="00CF43E6" w:rsidRPr="00301344" w:rsidRDefault="00301344" w:rsidP="00301344">
            <w:pPr>
              <w:pStyle w:val="Heading2"/>
              <w:keepNext w:val="0"/>
              <w:ind w:left="360"/>
            </w:pPr>
            <w:r>
              <w:t>2</w:t>
            </w:r>
            <w:r>
              <w:tab/>
            </w:r>
            <w:r w:rsidR="00CF43E6" w:rsidRPr="00301344">
              <w:t>JOB PURPOSE</w:t>
            </w:r>
          </w:p>
          <w:p w14:paraId="7B15B89F" w14:textId="77777777" w:rsidR="00C62D6D" w:rsidRDefault="00C62D6D" w:rsidP="00C62D6D">
            <w:pPr>
              <w:jc w:val="both"/>
              <w:rPr>
                <w:rFonts w:ascii="Arial" w:hAnsi="Arial" w:cs="Arial"/>
                <w:sz w:val="20"/>
              </w:rPr>
            </w:pPr>
          </w:p>
          <w:p w14:paraId="0B589D82" w14:textId="77777777" w:rsidR="00C62D6D" w:rsidRPr="00301344" w:rsidRDefault="00C62D6D" w:rsidP="00C62D6D">
            <w:pPr>
              <w:jc w:val="both"/>
              <w:rPr>
                <w:rFonts w:ascii="Arial" w:hAnsi="Arial" w:cs="Arial"/>
                <w:sz w:val="20"/>
              </w:rPr>
            </w:pPr>
            <w:r>
              <w:rPr>
                <w:rFonts w:ascii="Arial" w:hAnsi="Arial" w:cs="Arial"/>
                <w:sz w:val="20"/>
              </w:rPr>
              <w:t>To provide the full range of portering related services to wards, departments and respond to needs of patients, staff</w:t>
            </w:r>
            <w:r w:rsidR="00120EDA">
              <w:rPr>
                <w:rFonts w:ascii="Arial" w:hAnsi="Arial" w:cs="Arial"/>
                <w:sz w:val="20"/>
              </w:rPr>
              <w:t>,</w:t>
            </w:r>
            <w:r>
              <w:rPr>
                <w:rFonts w:ascii="Arial" w:hAnsi="Arial" w:cs="Arial"/>
                <w:sz w:val="20"/>
              </w:rPr>
              <w:t xml:space="preserve"> visitors and general public.</w:t>
            </w:r>
          </w:p>
          <w:p w14:paraId="619F38E6" w14:textId="77777777" w:rsidR="00C62D6D" w:rsidRDefault="00C62D6D" w:rsidP="00301344">
            <w:pPr>
              <w:jc w:val="both"/>
              <w:rPr>
                <w:rFonts w:ascii="Arial" w:hAnsi="Arial" w:cs="Arial"/>
                <w:sz w:val="20"/>
              </w:rPr>
            </w:pPr>
          </w:p>
          <w:p w14:paraId="3456C3FF" w14:textId="77777777" w:rsidR="00CF43E6" w:rsidRDefault="00301344" w:rsidP="00301344">
            <w:pPr>
              <w:jc w:val="both"/>
              <w:rPr>
                <w:rFonts w:ascii="Arial" w:hAnsi="Arial" w:cs="Arial"/>
                <w:sz w:val="20"/>
              </w:rPr>
            </w:pPr>
            <w:r>
              <w:rPr>
                <w:rFonts w:ascii="Arial" w:hAnsi="Arial" w:cs="Arial"/>
                <w:sz w:val="20"/>
              </w:rPr>
              <w:t xml:space="preserve">The </w:t>
            </w:r>
            <w:r w:rsidR="00043161">
              <w:rPr>
                <w:rFonts w:ascii="Arial" w:hAnsi="Arial" w:cs="Arial"/>
                <w:sz w:val="20"/>
              </w:rPr>
              <w:t>post holder</w:t>
            </w:r>
            <w:r>
              <w:rPr>
                <w:rFonts w:ascii="Arial" w:hAnsi="Arial" w:cs="Arial"/>
                <w:sz w:val="20"/>
              </w:rPr>
              <w:t xml:space="preserve"> will carry out assigned duties to maintain hygiene, order and </w:t>
            </w:r>
            <w:r w:rsidR="00530C26">
              <w:rPr>
                <w:rFonts w:ascii="Arial" w:hAnsi="Arial" w:cs="Arial"/>
                <w:sz w:val="20"/>
              </w:rPr>
              <w:t>safety within the environment specified below and includes</w:t>
            </w:r>
            <w:r>
              <w:rPr>
                <w:rFonts w:ascii="Arial" w:hAnsi="Arial" w:cs="Arial"/>
                <w:sz w:val="20"/>
              </w:rPr>
              <w:t xml:space="preserve"> transportation of patients and equipment associated with their care needs.</w:t>
            </w:r>
          </w:p>
          <w:p w14:paraId="7FA9CB73" w14:textId="77777777" w:rsidR="00301344" w:rsidRDefault="00301344" w:rsidP="00301344">
            <w:pPr>
              <w:jc w:val="both"/>
              <w:rPr>
                <w:rFonts w:ascii="Arial" w:hAnsi="Arial" w:cs="Arial"/>
                <w:sz w:val="20"/>
              </w:rPr>
            </w:pPr>
          </w:p>
          <w:p w14:paraId="2FEEF55D" w14:textId="77777777" w:rsidR="00CF43E6" w:rsidRPr="00301344" w:rsidRDefault="00CF43E6" w:rsidP="00C62D6D">
            <w:pPr>
              <w:jc w:val="both"/>
              <w:rPr>
                <w:rFonts w:ascii="Arial" w:hAnsi="Arial" w:cs="Arial"/>
                <w:sz w:val="20"/>
              </w:rPr>
            </w:pPr>
          </w:p>
        </w:tc>
      </w:tr>
      <w:tr w:rsidR="00CF43E6" w:rsidRPr="00301344" w14:paraId="7FFE41C9" w14:textId="77777777">
        <w:tc>
          <w:tcPr>
            <w:tcW w:w="9848" w:type="dxa"/>
            <w:gridSpan w:val="3"/>
          </w:tcPr>
          <w:p w14:paraId="4166E526" w14:textId="77777777" w:rsidR="00CF43E6" w:rsidRPr="00301344" w:rsidRDefault="00CF43E6">
            <w:pPr>
              <w:pStyle w:val="Heading2"/>
              <w:keepNext w:val="0"/>
              <w:ind w:left="360"/>
            </w:pPr>
          </w:p>
          <w:p w14:paraId="2371BB72" w14:textId="77777777" w:rsidR="00CF43E6" w:rsidRPr="00301344" w:rsidRDefault="00CF43E6" w:rsidP="00CF43E6">
            <w:pPr>
              <w:pStyle w:val="Heading2"/>
              <w:keepNext w:val="0"/>
              <w:numPr>
                <w:ilvl w:val="0"/>
                <w:numId w:val="4"/>
              </w:numPr>
            </w:pPr>
            <w:r w:rsidRPr="00301344">
              <w:rPr>
                <w:lang w:val="en-GB"/>
              </w:rPr>
              <w:t xml:space="preserve"> ORGANISATIONAL</w:t>
            </w:r>
            <w:r w:rsidRPr="00301344">
              <w:t xml:space="preserve"> POSITION</w:t>
            </w:r>
          </w:p>
          <w:p w14:paraId="5D30D9AE" w14:textId="77777777" w:rsidR="00CF43E6" w:rsidRPr="00301344" w:rsidRDefault="00CF43E6">
            <w:pPr>
              <w:rPr>
                <w:rFonts w:ascii="Arial" w:hAnsi="Arial" w:cs="Arial"/>
                <w:sz w:val="20"/>
                <w:lang w:val="en-US"/>
              </w:rPr>
            </w:pPr>
          </w:p>
          <w:p w14:paraId="361BDD2D" w14:textId="77777777" w:rsidR="00CF43E6" w:rsidRPr="00301344" w:rsidRDefault="008E7E17">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6D3AA0A1" wp14:editId="7D313EF7">
                      <wp:simplePos x="0" y="0"/>
                      <wp:positionH relativeFrom="column">
                        <wp:posOffset>2236470</wp:posOffset>
                      </wp:positionH>
                      <wp:positionV relativeFrom="paragraph">
                        <wp:posOffset>20320</wp:posOffset>
                      </wp:positionV>
                      <wp:extent cx="1606550" cy="379730"/>
                      <wp:effectExtent l="6985" t="7620" r="5715" b="1270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79730"/>
                              </a:xfrm>
                              <a:prstGeom prst="rect">
                                <a:avLst/>
                              </a:prstGeom>
                              <a:solidFill>
                                <a:srgbClr val="FFFFFF"/>
                              </a:solidFill>
                              <a:ln w="9525">
                                <a:solidFill>
                                  <a:srgbClr val="000000"/>
                                </a:solidFill>
                                <a:miter lim="800000"/>
                                <a:headEnd/>
                                <a:tailEnd/>
                              </a:ln>
                            </wps:spPr>
                            <wps:txbx>
                              <w:txbxContent>
                                <w:p w14:paraId="41AE5E8C" w14:textId="77777777" w:rsidR="002C1267" w:rsidRPr="00301344" w:rsidRDefault="002C1267">
                                  <w:pPr>
                                    <w:jc w:val="center"/>
                                    <w:rPr>
                                      <w:rFonts w:ascii="Arial" w:hAnsi="Arial" w:cs="Arial"/>
                                      <w:sz w:val="20"/>
                                    </w:rPr>
                                  </w:pPr>
                                  <w:r w:rsidRPr="00301344">
                                    <w:rPr>
                                      <w:rFonts w:ascii="Arial" w:hAnsi="Arial" w:cs="Arial"/>
                                      <w:sz w:val="20"/>
                                    </w:rPr>
                                    <w:t>Head of Site/Support Services, NHST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76.1pt;margin-top:1.6pt;width:126.5pt;height:2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">
                      <v:textbox>
                        <w:txbxContent>
                          <w:p w:rsidR="002C1267" w:rsidRPr="00301344" w:rsidRDefault="002C1267">
                            <w:pPr>
                              <w:jc w:val="center"/>
                              <w:rPr>
                                <w:rFonts w:ascii="Arial" w:hAnsi="Arial" w:cs="Arial"/>
                                <w:sz w:val="20"/>
                              </w:rPr>
                            </w:pPr>
                            <w:r w:rsidRPr="00301344">
                              <w:rPr>
                                <w:rFonts w:ascii="Arial" w:hAnsi="Arial" w:cs="Arial"/>
                                <w:sz w:val="20"/>
                              </w:rPr>
                              <w:t>Head of Site/Support Services, NHST</w:t>
                            </w:r>
                          </w:p>
                        </w:txbxContent>
                      </v:textbox>
                    </v:shape>
                  </w:pict>
                </mc:Fallback>
              </mc:AlternateContent>
            </w:r>
          </w:p>
          <w:p w14:paraId="6600CF94" w14:textId="77777777" w:rsidR="00CF43E6" w:rsidRPr="00301344" w:rsidRDefault="00CF43E6">
            <w:pPr>
              <w:rPr>
                <w:rFonts w:ascii="Arial" w:hAnsi="Arial" w:cs="Arial"/>
                <w:sz w:val="20"/>
              </w:rPr>
            </w:pPr>
          </w:p>
          <w:p w14:paraId="48283E80" w14:textId="77777777" w:rsidR="00CF43E6" w:rsidRPr="00301344" w:rsidRDefault="008E7E17">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2608" behindDoc="0" locked="0" layoutInCell="1" allowOverlap="1" wp14:anchorId="65497AF2" wp14:editId="4EFE8170">
                      <wp:simplePos x="0" y="0"/>
                      <wp:positionH relativeFrom="column">
                        <wp:posOffset>3073400</wp:posOffset>
                      </wp:positionH>
                      <wp:positionV relativeFrom="paragraph">
                        <wp:posOffset>77470</wp:posOffset>
                      </wp:positionV>
                      <wp:extent cx="0" cy="189865"/>
                      <wp:effectExtent l="53340" t="13970" r="60960" b="1524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87659" id="Line 2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6.1pt" to="24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F/JgIAAEs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">
                      <v:stroke endarrow="block"/>
                    </v:line>
                  </w:pict>
                </mc:Fallback>
              </mc:AlternateContent>
            </w:r>
          </w:p>
          <w:p w14:paraId="4AF29741" w14:textId="77777777" w:rsidR="00CF43E6" w:rsidRPr="00301344" w:rsidRDefault="008E7E17">
            <w:pPr>
              <w:pStyle w:val="Header"/>
              <w:tabs>
                <w:tab w:val="clear" w:pos="4153"/>
                <w:tab w:val="clear" w:pos="8306"/>
              </w:tabs>
              <w:rPr>
                <w:rFonts w:ascii="Arial" w:hAnsi="Arial" w:cs="Arial"/>
                <w:lang w:val="en-GB"/>
              </w:rPr>
            </w:pPr>
            <w:r>
              <w:rPr>
                <w:rFonts w:ascii="Arial" w:hAnsi="Arial" w:cs="Arial"/>
                <w:noProof/>
              </w:rPr>
              <mc:AlternateContent>
                <mc:Choice Requires="wps">
                  <w:drawing>
                    <wp:anchor distT="0" distB="0" distL="114300" distR="114300" simplePos="0" relativeHeight="251653632" behindDoc="0" locked="0" layoutInCell="1" allowOverlap="1" wp14:anchorId="14B87244" wp14:editId="0304669C">
                      <wp:simplePos x="0" y="0"/>
                      <wp:positionH relativeFrom="column">
                        <wp:posOffset>2236470</wp:posOffset>
                      </wp:positionH>
                      <wp:positionV relativeFrom="paragraph">
                        <wp:posOffset>107950</wp:posOffset>
                      </wp:positionV>
                      <wp:extent cx="1605280" cy="378460"/>
                      <wp:effectExtent l="6985" t="9525" r="6985" b="1206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78460"/>
                              </a:xfrm>
                              <a:prstGeom prst="rect">
                                <a:avLst/>
                              </a:prstGeom>
                              <a:solidFill>
                                <a:srgbClr val="FFFFFF"/>
                              </a:solidFill>
                              <a:ln w="9525">
                                <a:solidFill>
                                  <a:srgbClr val="000000"/>
                                </a:solidFill>
                                <a:miter lim="800000"/>
                                <a:headEnd/>
                                <a:tailEnd/>
                              </a:ln>
                            </wps:spPr>
                            <wps:txbx>
                              <w:txbxContent>
                                <w:p w14:paraId="6937CDB8" w14:textId="77777777" w:rsidR="002C1267" w:rsidRPr="00301344" w:rsidRDefault="002C1267">
                                  <w:pPr>
                                    <w:jc w:val="center"/>
                                    <w:rPr>
                                      <w:rFonts w:ascii="Arial" w:hAnsi="Arial" w:cs="Arial"/>
                                    </w:rPr>
                                  </w:pPr>
                                  <w:r>
                                    <w:rPr>
                                      <w:rFonts w:ascii="Arial" w:hAnsi="Arial" w:cs="Arial"/>
                                      <w:sz w:val="20"/>
                                    </w:rPr>
                                    <w:t>Locality Site/Support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76.1pt;margin-top:8.5pt;width:126.4pt;height:2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8YLQIAAFkEAAAOAAAAZHJzL2Uyb0RvYy54bWysVNtu2zAMfR+wfxD0vtjxkjQ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">
                      <v:textbox>
                        <w:txbxContent>
                          <w:p w:rsidR="002C1267" w:rsidRPr="00301344" w:rsidRDefault="002C1267">
                            <w:pPr>
                              <w:jc w:val="center"/>
                              <w:rPr>
                                <w:rFonts w:ascii="Arial" w:hAnsi="Arial" w:cs="Arial"/>
                              </w:rPr>
                            </w:pPr>
                            <w:r>
                              <w:rPr>
                                <w:rFonts w:ascii="Arial" w:hAnsi="Arial" w:cs="Arial"/>
                                <w:sz w:val="20"/>
                              </w:rPr>
                              <w:t>Locality Site/Support Services Manager</w:t>
                            </w:r>
                          </w:p>
                        </w:txbxContent>
                      </v:textbox>
                    </v:shape>
                  </w:pict>
                </mc:Fallback>
              </mc:AlternateContent>
            </w:r>
          </w:p>
          <w:p w14:paraId="57A181E3" w14:textId="77777777" w:rsidR="00CF43E6" w:rsidRPr="00301344" w:rsidRDefault="00CF43E6">
            <w:pPr>
              <w:rPr>
                <w:rFonts w:ascii="Arial" w:hAnsi="Arial" w:cs="Arial"/>
                <w:sz w:val="20"/>
              </w:rPr>
            </w:pPr>
          </w:p>
          <w:p w14:paraId="6A00C32B" w14:textId="77777777" w:rsidR="00CF43E6" w:rsidRPr="00301344" w:rsidRDefault="00CF43E6">
            <w:pPr>
              <w:rPr>
                <w:rFonts w:ascii="Arial" w:hAnsi="Arial" w:cs="Arial"/>
                <w:sz w:val="20"/>
              </w:rPr>
            </w:pPr>
          </w:p>
          <w:p w14:paraId="3A4C436E" w14:textId="77777777" w:rsidR="00CF43E6" w:rsidRPr="00301344" w:rsidRDefault="008E7E17">
            <w:pPr>
              <w:pStyle w:val="Header"/>
              <w:tabs>
                <w:tab w:val="clear" w:pos="4153"/>
                <w:tab w:val="clear" w:pos="8306"/>
              </w:tabs>
              <w:rPr>
                <w:rFonts w:ascii="Arial" w:hAnsi="Arial" w:cs="Arial"/>
                <w:lang w:val="en-GB"/>
              </w:rPr>
            </w:pPr>
            <w:r>
              <w:rPr>
                <w:rFonts w:ascii="Arial" w:hAnsi="Arial" w:cs="Arial"/>
                <w:noProof/>
              </w:rPr>
              <mc:AlternateContent>
                <mc:Choice Requires="wps">
                  <w:drawing>
                    <wp:anchor distT="0" distB="0" distL="114300" distR="114300" simplePos="0" relativeHeight="251654656" behindDoc="0" locked="0" layoutInCell="1" allowOverlap="1" wp14:anchorId="5AE12239" wp14:editId="09EABD5A">
                      <wp:simplePos x="0" y="0"/>
                      <wp:positionH relativeFrom="column">
                        <wp:posOffset>3073400</wp:posOffset>
                      </wp:positionH>
                      <wp:positionV relativeFrom="paragraph">
                        <wp:posOffset>19050</wp:posOffset>
                      </wp:positionV>
                      <wp:extent cx="0" cy="189865"/>
                      <wp:effectExtent l="53340" t="6350" r="60960" b="2286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03439"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5pt" to="24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UnJg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">
                      <v:stroke endarrow="block"/>
                    </v:line>
                  </w:pict>
                </mc:Fallback>
              </mc:AlternateContent>
            </w:r>
          </w:p>
          <w:p w14:paraId="1AC3A1A3" w14:textId="77777777" w:rsidR="00CF43E6" w:rsidRPr="00301344" w:rsidRDefault="008E7E17">
            <w:pPr>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0D6EEB9B" wp14:editId="73515ED7">
                      <wp:simplePos x="0" y="0"/>
                      <wp:positionH relativeFrom="column">
                        <wp:posOffset>2236470</wp:posOffset>
                      </wp:positionH>
                      <wp:positionV relativeFrom="paragraph">
                        <wp:posOffset>64135</wp:posOffset>
                      </wp:positionV>
                      <wp:extent cx="1605280" cy="378460"/>
                      <wp:effectExtent l="6985" t="6985" r="6985"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78460"/>
                              </a:xfrm>
                              <a:prstGeom prst="rect">
                                <a:avLst/>
                              </a:prstGeom>
                              <a:solidFill>
                                <a:srgbClr val="FFFFFF"/>
                              </a:solidFill>
                              <a:ln w="9525">
                                <a:solidFill>
                                  <a:srgbClr val="000000"/>
                                </a:solidFill>
                                <a:miter lim="800000"/>
                                <a:headEnd/>
                                <a:tailEnd/>
                              </a:ln>
                            </wps:spPr>
                            <wps:txbx>
                              <w:txbxContent>
                                <w:p w14:paraId="3BA83501" w14:textId="77777777" w:rsidR="002C1267" w:rsidRPr="00301344" w:rsidRDefault="002C1267">
                                  <w:pPr>
                                    <w:jc w:val="center"/>
                                    <w:rPr>
                                      <w:rFonts w:ascii="Arial" w:hAnsi="Arial" w:cs="Arial"/>
                                      <w:sz w:val="18"/>
                                      <w:szCs w:val="18"/>
                                    </w:rPr>
                                  </w:pPr>
                                  <w:r w:rsidRPr="00301344">
                                    <w:rPr>
                                      <w:rFonts w:ascii="Arial" w:hAnsi="Arial" w:cs="Arial"/>
                                      <w:sz w:val="18"/>
                                      <w:szCs w:val="18"/>
                                    </w:rPr>
                                    <w:t>Locality Portering Service</w:t>
                                  </w:r>
                                  <w:r>
                                    <w:rPr>
                                      <w:rFonts w:ascii="Arial" w:hAnsi="Arial" w:cs="Arial"/>
                                      <w:sz w:val="18"/>
                                      <w:szCs w:val="18"/>
                                    </w:rPr>
                                    <w:t>s</w:t>
                                  </w:r>
                                  <w:r w:rsidRPr="00301344">
                                    <w:rPr>
                                      <w:rFonts w:ascii="Arial" w:hAnsi="Arial" w:cs="Arial"/>
                                      <w:sz w:val="18"/>
                                      <w:szCs w:val="18"/>
                                    </w:rPr>
                                    <w:t xml:space="preserve"> Manager/Professional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76.1pt;margin-top:5.05pt;width:126.4pt;height:2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IDLQIAAFgEAAAOAAAAZHJzL2Uyb0RvYy54bWysVNtu2zAMfR+wfxD0vtjxkjQ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">
                      <v:textbox>
                        <w:txbxContent>
                          <w:p w:rsidR="002C1267" w:rsidRPr="00301344" w:rsidRDefault="002C1267">
                            <w:pPr>
                              <w:jc w:val="center"/>
                              <w:rPr>
                                <w:rFonts w:ascii="Arial" w:hAnsi="Arial" w:cs="Arial"/>
                                <w:sz w:val="18"/>
                                <w:szCs w:val="18"/>
                              </w:rPr>
                            </w:pPr>
                            <w:r w:rsidRPr="00301344">
                              <w:rPr>
                                <w:rFonts w:ascii="Arial" w:hAnsi="Arial" w:cs="Arial"/>
                                <w:sz w:val="18"/>
                                <w:szCs w:val="18"/>
                              </w:rPr>
                              <w:t>Locality Portering Service</w:t>
                            </w:r>
                            <w:r>
                              <w:rPr>
                                <w:rFonts w:ascii="Arial" w:hAnsi="Arial" w:cs="Arial"/>
                                <w:sz w:val="18"/>
                                <w:szCs w:val="18"/>
                              </w:rPr>
                              <w:t>s</w:t>
                            </w:r>
                            <w:r w:rsidRPr="00301344">
                              <w:rPr>
                                <w:rFonts w:ascii="Arial" w:hAnsi="Arial" w:cs="Arial"/>
                                <w:sz w:val="18"/>
                                <w:szCs w:val="18"/>
                              </w:rPr>
                              <w:t xml:space="preserve"> Manager/Professional Lead</w:t>
                            </w:r>
                          </w:p>
                        </w:txbxContent>
                      </v:textbox>
                    </v:shape>
                  </w:pict>
                </mc:Fallback>
              </mc:AlternateContent>
            </w:r>
          </w:p>
          <w:p w14:paraId="5E1CB96A" w14:textId="77777777" w:rsidR="00CF43E6" w:rsidRPr="00301344" w:rsidRDefault="00CF43E6">
            <w:pPr>
              <w:pStyle w:val="Footer"/>
              <w:tabs>
                <w:tab w:val="clear" w:pos="4153"/>
                <w:tab w:val="clear" w:pos="8306"/>
              </w:tabs>
              <w:rPr>
                <w:rFonts w:ascii="Arial" w:hAnsi="Arial" w:cs="Arial"/>
                <w:sz w:val="20"/>
                <w:lang w:val="en-US"/>
              </w:rPr>
            </w:pPr>
          </w:p>
          <w:p w14:paraId="0F01F120" w14:textId="77777777" w:rsidR="00CF43E6" w:rsidRPr="00301344" w:rsidRDefault="008E7E17">
            <w:pPr>
              <w:pStyle w:val="Header"/>
              <w:tabs>
                <w:tab w:val="clear" w:pos="4153"/>
                <w:tab w:val="clear" w:pos="8306"/>
              </w:tabs>
              <w:rPr>
                <w:rFonts w:ascii="Arial" w:hAnsi="Arial" w:cs="Arial"/>
                <w:noProof/>
              </w:rPr>
            </w:pPr>
            <w:r>
              <w:rPr>
                <w:rFonts w:ascii="Arial" w:hAnsi="Arial" w:cs="Arial"/>
                <w:noProof/>
              </w:rPr>
              <mc:AlternateContent>
                <mc:Choice Requires="wps">
                  <w:drawing>
                    <wp:anchor distT="0" distB="0" distL="114300" distR="114300" simplePos="0" relativeHeight="251656704" behindDoc="0" locked="0" layoutInCell="1" allowOverlap="1" wp14:anchorId="13B04D87" wp14:editId="6D9AEB6A">
                      <wp:simplePos x="0" y="0"/>
                      <wp:positionH relativeFrom="column">
                        <wp:posOffset>3073400</wp:posOffset>
                      </wp:positionH>
                      <wp:positionV relativeFrom="paragraph">
                        <wp:posOffset>118745</wp:posOffset>
                      </wp:positionV>
                      <wp:extent cx="0" cy="189865"/>
                      <wp:effectExtent l="53340" t="10795" r="60960" b="18415"/>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4F05"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9.35pt" to="24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5JJQIAAEo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">
                      <v:stroke endarrow="block"/>
                    </v:line>
                  </w:pict>
                </mc:Fallback>
              </mc:AlternateContent>
            </w:r>
          </w:p>
          <w:p w14:paraId="588C1564" w14:textId="77777777" w:rsidR="00CF43E6" w:rsidRPr="00301344" w:rsidRDefault="00CF43E6">
            <w:pPr>
              <w:pStyle w:val="Footer"/>
              <w:tabs>
                <w:tab w:val="clear" w:pos="4153"/>
                <w:tab w:val="clear" w:pos="8306"/>
              </w:tabs>
              <w:rPr>
                <w:rFonts w:ascii="Arial" w:hAnsi="Arial" w:cs="Arial"/>
                <w:sz w:val="20"/>
                <w:lang w:val="en-US"/>
              </w:rPr>
            </w:pPr>
          </w:p>
          <w:p w14:paraId="111D8315" w14:textId="77777777" w:rsidR="00CF43E6" w:rsidRPr="00301344" w:rsidRDefault="008E7E17">
            <w:pPr>
              <w:pStyle w:val="Footer"/>
              <w:tabs>
                <w:tab w:val="clear" w:pos="4153"/>
                <w:tab w:val="clear" w:pos="8306"/>
              </w:tabs>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6B462443" wp14:editId="7CEA07C3">
                      <wp:simplePos x="0" y="0"/>
                      <wp:positionH relativeFrom="column">
                        <wp:posOffset>2236470</wp:posOffset>
                      </wp:positionH>
                      <wp:positionV relativeFrom="paragraph">
                        <wp:posOffset>11430</wp:posOffset>
                      </wp:positionV>
                      <wp:extent cx="1605280" cy="436880"/>
                      <wp:effectExtent l="6985" t="13970" r="6985" b="63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436880"/>
                              </a:xfrm>
                              <a:prstGeom prst="rect">
                                <a:avLst/>
                              </a:prstGeom>
                              <a:solidFill>
                                <a:srgbClr val="FFFFFF"/>
                              </a:solidFill>
                              <a:ln w="9525">
                                <a:solidFill>
                                  <a:srgbClr val="000000"/>
                                </a:solidFill>
                                <a:miter lim="800000"/>
                                <a:headEnd/>
                                <a:tailEnd/>
                              </a:ln>
                            </wps:spPr>
                            <wps:txbx>
                              <w:txbxContent>
                                <w:p w14:paraId="6DD7FB5F" w14:textId="77777777" w:rsidR="002C1267" w:rsidRPr="00301344" w:rsidRDefault="002C1267">
                                  <w:pPr>
                                    <w:jc w:val="center"/>
                                    <w:rPr>
                                      <w:rFonts w:ascii="Arial" w:hAnsi="Arial" w:cs="Arial"/>
                                    </w:rPr>
                                  </w:pPr>
                                  <w:r w:rsidRPr="00301344">
                                    <w:rPr>
                                      <w:rFonts w:ascii="Arial" w:hAnsi="Arial" w:cs="Arial"/>
                                      <w:sz w:val="20"/>
                                    </w:rPr>
                                    <w:t>Asst Locality Portering Service</w:t>
                                  </w:r>
                                  <w:r>
                                    <w:rPr>
                                      <w:rFonts w:ascii="Arial" w:hAnsi="Arial" w:cs="Arial"/>
                                      <w:sz w:val="20"/>
                                    </w:rPr>
                                    <w:t>s</w:t>
                                  </w:r>
                                  <w:r w:rsidRPr="00301344">
                                    <w:rPr>
                                      <w:rFonts w:ascii="Arial" w:hAnsi="Arial" w:cs="Arial"/>
                                      <w:sz w:val="20"/>
                                    </w:rPr>
                                    <w:t xml:space="preserve"> </w:t>
                                  </w:r>
                                  <w:r>
                                    <w:rPr>
                                      <w:rFonts w:ascii="Arial" w:hAnsi="Arial" w:cs="Arial"/>
                                      <w:sz w:val="20"/>
                                    </w:rPr>
                                    <w:t>M</w:t>
                                  </w:r>
                                  <w:r w:rsidRPr="00301344">
                                    <w:rPr>
                                      <w:rFonts w:ascii="Arial" w:hAnsi="Arial" w:cs="Arial"/>
                                      <w:sz w:val="20"/>
                                    </w:rPr>
                                    <w:t>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176.1pt;margin-top:.9pt;width:126.4pt;height: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ArLAIAAFg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">
                      <v:textbox>
                        <w:txbxContent>
                          <w:p w:rsidR="002C1267" w:rsidRPr="00301344" w:rsidRDefault="002C1267">
                            <w:pPr>
                              <w:jc w:val="center"/>
                              <w:rPr>
                                <w:rFonts w:ascii="Arial" w:hAnsi="Arial" w:cs="Arial"/>
                              </w:rPr>
                            </w:pPr>
                            <w:r w:rsidRPr="00301344">
                              <w:rPr>
                                <w:rFonts w:ascii="Arial" w:hAnsi="Arial" w:cs="Arial"/>
                                <w:sz w:val="20"/>
                              </w:rPr>
                              <w:t>Asst Locality Portering Service</w:t>
                            </w:r>
                            <w:r>
                              <w:rPr>
                                <w:rFonts w:ascii="Arial" w:hAnsi="Arial" w:cs="Arial"/>
                                <w:sz w:val="20"/>
                              </w:rPr>
                              <w:t>s</w:t>
                            </w:r>
                            <w:r w:rsidRPr="00301344">
                              <w:rPr>
                                <w:rFonts w:ascii="Arial" w:hAnsi="Arial" w:cs="Arial"/>
                                <w:sz w:val="20"/>
                              </w:rPr>
                              <w:t xml:space="preserve"> </w:t>
                            </w:r>
                            <w:r>
                              <w:rPr>
                                <w:rFonts w:ascii="Arial" w:hAnsi="Arial" w:cs="Arial"/>
                                <w:sz w:val="20"/>
                              </w:rPr>
                              <w:t>M</w:t>
                            </w:r>
                            <w:r w:rsidRPr="00301344">
                              <w:rPr>
                                <w:rFonts w:ascii="Arial" w:hAnsi="Arial" w:cs="Arial"/>
                                <w:sz w:val="20"/>
                              </w:rPr>
                              <w:t>anager</w:t>
                            </w:r>
                          </w:p>
                        </w:txbxContent>
                      </v:textbox>
                    </v:shape>
                  </w:pict>
                </mc:Fallback>
              </mc:AlternateContent>
            </w:r>
          </w:p>
          <w:p w14:paraId="343A89BB" w14:textId="77777777" w:rsidR="00CF43E6" w:rsidRPr="00301344" w:rsidRDefault="00CF43E6">
            <w:pPr>
              <w:rPr>
                <w:rFonts w:ascii="Arial" w:hAnsi="Arial" w:cs="Arial"/>
                <w:sz w:val="20"/>
                <w:lang w:val="en-US"/>
              </w:rPr>
            </w:pPr>
          </w:p>
          <w:p w14:paraId="44C2A140" w14:textId="77777777" w:rsidR="00CF43E6" w:rsidRPr="00301344" w:rsidRDefault="008E7E17">
            <w:pPr>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58752" behindDoc="0" locked="0" layoutInCell="1" allowOverlap="1" wp14:anchorId="3938B38F" wp14:editId="4F4D4832">
                      <wp:simplePos x="0" y="0"/>
                      <wp:positionH relativeFrom="column">
                        <wp:posOffset>3073400</wp:posOffset>
                      </wp:positionH>
                      <wp:positionV relativeFrom="paragraph">
                        <wp:posOffset>128905</wp:posOffset>
                      </wp:positionV>
                      <wp:extent cx="0" cy="189865"/>
                      <wp:effectExtent l="53340" t="13970" r="60960" b="1524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70B0" id="Line 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0.15pt" to="24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mZ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">
                      <v:stroke endarrow="block"/>
                    </v:line>
                  </w:pict>
                </mc:Fallback>
              </mc:AlternateContent>
            </w:r>
          </w:p>
          <w:p w14:paraId="79B0F7AD" w14:textId="77777777" w:rsidR="00CF43E6" w:rsidRPr="00301344" w:rsidRDefault="00CF43E6">
            <w:pPr>
              <w:rPr>
                <w:rFonts w:ascii="Arial" w:hAnsi="Arial" w:cs="Arial"/>
                <w:sz w:val="20"/>
                <w:lang w:val="en-US"/>
              </w:rPr>
            </w:pPr>
          </w:p>
          <w:p w14:paraId="151AA97A" w14:textId="77777777" w:rsidR="00CF43E6" w:rsidRPr="00301344" w:rsidRDefault="008E7E17">
            <w:pPr>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59776" behindDoc="0" locked="0" layoutInCell="1" allowOverlap="1" wp14:anchorId="62D7786F" wp14:editId="7F342518">
                      <wp:simplePos x="0" y="0"/>
                      <wp:positionH relativeFrom="column">
                        <wp:posOffset>2236470</wp:posOffset>
                      </wp:positionH>
                      <wp:positionV relativeFrom="paragraph">
                        <wp:posOffset>12700</wp:posOffset>
                      </wp:positionV>
                      <wp:extent cx="1605280" cy="379095"/>
                      <wp:effectExtent l="6985" t="8890" r="6985" b="1206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79095"/>
                              </a:xfrm>
                              <a:prstGeom prst="rect">
                                <a:avLst/>
                              </a:prstGeom>
                              <a:solidFill>
                                <a:srgbClr val="FFFFFF"/>
                              </a:solidFill>
                              <a:ln w="9525">
                                <a:solidFill>
                                  <a:srgbClr val="000000"/>
                                </a:solidFill>
                                <a:miter lim="800000"/>
                                <a:headEnd/>
                                <a:tailEnd/>
                              </a:ln>
                            </wps:spPr>
                            <wps:txbx>
                              <w:txbxContent>
                                <w:p w14:paraId="73ECBED9" w14:textId="77777777" w:rsidR="002C1267" w:rsidRDefault="008E7E17">
                                  <w:pPr>
                                    <w:jc w:val="center"/>
                                    <w:rPr>
                                      <w:rFonts w:ascii="Arial" w:hAnsi="Arial" w:cs="Arial"/>
                                      <w:sz w:val="20"/>
                                    </w:rPr>
                                  </w:pPr>
                                  <w:r>
                                    <w:rPr>
                                      <w:rFonts w:ascii="Arial" w:hAnsi="Arial" w:cs="Arial"/>
                                      <w:sz w:val="20"/>
                                    </w:rPr>
                                    <w:t>Porter Team Leader x2</w:t>
                                  </w:r>
                                  <w:r w:rsidR="002C1267" w:rsidRPr="00301344">
                                    <w:rPr>
                                      <w:rFonts w:ascii="Arial" w:hAnsi="Arial" w:cs="Arial"/>
                                      <w:sz w:val="20"/>
                                    </w:rPr>
                                    <w:t>/</w:t>
                                  </w:r>
                                </w:p>
                                <w:p w14:paraId="5C628EDB" w14:textId="77777777" w:rsidR="002C1267" w:rsidRPr="00301344" w:rsidRDefault="002C1267">
                                  <w:pPr>
                                    <w:jc w:val="center"/>
                                    <w:rPr>
                                      <w:rFonts w:ascii="Arial" w:hAnsi="Arial" w:cs="Arial"/>
                                    </w:rPr>
                                  </w:pPr>
                                  <w:r w:rsidRPr="00301344">
                                    <w:rPr>
                                      <w:rFonts w:ascii="Arial" w:hAnsi="Arial" w:cs="Arial"/>
                                      <w:sz w:val="20"/>
                                    </w:rPr>
                                    <w:t>Co-</w:t>
                                  </w:r>
                                  <w:r>
                                    <w:rPr>
                                      <w:rFonts w:ascii="Arial" w:hAnsi="Arial" w:cs="Arial"/>
                                      <w:sz w:val="20"/>
                                    </w:rPr>
                                    <w:t>o</w:t>
                                  </w:r>
                                  <w:r w:rsidRPr="00301344">
                                    <w:rPr>
                                      <w:rFonts w:ascii="Arial" w:hAnsi="Arial" w:cs="Arial"/>
                                      <w:sz w:val="20"/>
                                    </w:rPr>
                                    <w:t>rdinator</w:t>
                                  </w:r>
                                  <w:r w:rsidR="008E7E17">
                                    <w:rPr>
                                      <w:rFonts w:ascii="Arial" w:hAnsi="Arial" w:cs="Arial"/>
                                      <w:sz w:val="20"/>
                                    </w:rPr>
                                    <w:t xml:space="preserve"> x2</w:t>
                                  </w:r>
                                </w:p>
                                <w:p w14:paraId="4C0F437F" w14:textId="77777777" w:rsidR="002C1267" w:rsidRDefault="002C12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176.1pt;margin-top:1pt;width:126.4pt;height:2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">
                      <v:textbox>
                        <w:txbxContent>
                          <w:p w:rsidR="002C1267" w:rsidRDefault="008E7E17">
                            <w:pPr>
                              <w:jc w:val="center"/>
                              <w:rPr>
                                <w:rFonts w:ascii="Arial" w:hAnsi="Arial" w:cs="Arial"/>
                                <w:sz w:val="20"/>
                              </w:rPr>
                            </w:pPr>
                            <w:r>
                              <w:rPr>
                                <w:rFonts w:ascii="Arial" w:hAnsi="Arial" w:cs="Arial"/>
                                <w:sz w:val="20"/>
                              </w:rPr>
                              <w:t>Porter Team Leader x2</w:t>
                            </w:r>
                            <w:r w:rsidR="002C1267" w:rsidRPr="00301344">
                              <w:rPr>
                                <w:rFonts w:ascii="Arial" w:hAnsi="Arial" w:cs="Arial"/>
                                <w:sz w:val="20"/>
                              </w:rPr>
                              <w:t>/</w:t>
                            </w:r>
                          </w:p>
                          <w:p w:rsidR="002C1267" w:rsidRPr="00301344" w:rsidRDefault="002C1267">
                            <w:pPr>
                              <w:jc w:val="center"/>
                              <w:rPr>
                                <w:rFonts w:ascii="Arial" w:hAnsi="Arial" w:cs="Arial"/>
                              </w:rPr>
                            </w:pPr>
                            <w:r w:rsidRPr="00301344">
                              <w:rPr>
                                <w:rFonts w:ascii="Arial" w:hAnsi="Arial" w:cs="Arial"/>
                                <w:sz w:val="20"/>
                              </w:rPr>
                              <w:t>Co-</w:t>
                            </w:r>
                            <w:r>
                              <w:rPr>
                                <w:rFonts w:ascii="Arial" w:hAnsi="Arial" w:cs="Arial"/>
                                <w:sz w:val="20"/>
                              </w:rPr>
                              <w:t>o</w:t>
                            </w:r>
                            <w:r w:rsidRPr="00301344">
                              <w:rPr>
                                <w:rFonts w:ascii="Arial" w:hAnsi="Arial" w:cs="Arial"/>
                                <w:sz w:val="20"/>
                              </w:rPr>
                              <w:t>rdinator</w:t>
                            </w:r>
                            <w:r w:rsidR="008E7E17">
                              <w:rPr>
                                <w:rFonts w:ascii="Arial" w:hAnsi="Arial" w:cs="Arial"/>
                                <w:sz w:val="20"/>
                              </w:rPr>
                              <w:t xml:space="preserve"> x2</w:t>
                            </w:r>
                          </w:p>
                          <w:p w:rsidR="002C1267" w:rsidRDefault="002C1267"/>
                        </w:txbxContent>
                      </v:textbox>
                    </v:shape>
                  </w:pict>
                </mc:Fallback>
              </mc:AlternateContent>
            </w:r>
          </w:p>
          <w:p w14:paraId="3AE46A16" w14:textId="77777777" w:rsidR="00CF43E6" w:rsidRPr="00301344" w:rsidRDefault="00CF43E6">
            <w:pPr>
              <w:pStyle w:val="Footer"/>
              <w:tabs>
                <w:tab w:val="clear" w:pos="4153"/>
                <w:tab w:val="clear" w:pos="8306"/>
              </w:tabs>
              <w:rPr>
                <w:rFonts w:ascii="Arial" w:hAnsi="Arial" w:cs="Arial"/>
                <w:sz w:val="20"/>
                <w:lang w:val="en-US"/>
              </w:rPr>
            </w:pPr>
          </w:p>
          <w:p w14:paraId="67C6B3BE" w14:textId="77777777" w:rsidR="00CF43E6" w:rsidRPr="00301344" w:rsidRDefault="008E7E17">
            <w:pPr>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60800" behindDoc="0" locked="0" layoutInCell="1" allowOverlap="1" wp14:anchorId="0E8003B5" wp14:editId="601ADF23">
                      <wp:simplePos x="0" y="0"/>
                      <wp:positionH relativeFrom="column">
                        <wp:posOffset>3073400</wp:posOffset>
                      </wp:positionH>
                      <wp:positionV relativeFrom="paragraph">
                        <wp:posOffset>55880</wp:posOffset>
                      </wp:positionV>
                      <wp:extent cx="0" cy="189865"/>
                      <wp:effectExtent l="53340" t="10795" r="60960" b="1841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C2297" id="Line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4.4pt" to="2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QJ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">
                      <v:stroke endarrow="block"/>
                    </v:line>
                  </w:pict>
                </mc:Fallback>
              </mc:AlternateContent>
            </w:r>
          </w:p>
          <w:p w14:paraId="4CEA737D" w14:textId="77777777" w:rsidR="00CF43E6" w:rsidRPr="00301344" w:rsidRDefault="008E7E17">
            <w:pPr>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61824" behindDoc="0" locked="0" layoutInCell="1" allowOverlap="1" wp14:anchorId="01EF3E40" wp14:editId="5233CC61">
                      <wp:simplePos x="0" y="0"/>
                      <wp:positionH relativeFrom="column">
                        <wp:posOffset>2236470</wp:posOffset>
                      </wp:positionH>
                      <wp:positionV relativeFrom="paragraph">
                        <wp:posOffset>85725</wp:posOffset>
                      </wp:positionV>
                      <wp:extent cx="1675130" cy="379095"/>
                      <wp:effectExtent l="6985" t="5715" r="13335" b="571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379095"/>
                              </a:xfrm>
                              <a:prstGeom prst="rect">
                                <a:avLst/>
                              </a:prstGeom>
                              <a:solidFill>
                                <a:srgbClr val="FFFFFF"/>
                              </a:solidFill>
                              <a:ln w="9525">
                                <a:solidFill>
                                  <a:srgbClr val="000000"/>
                                </a:solidFill>
                                <a:miter lim="800000"/>
                                <a:headEnd/>
                                <a:tailEnd/>
                              </a:ln>
                            </wps:spPr>
                            <wps:txbx>
                              <w:txbxContent>
                                <w:p w14:paraId="29E4C8E6" w14:textId="77777777" w:rsidR="002C1267" w:rsidRPr="00301344" w:rsidRDefault="002C1267">
                                  <w:pPr>
                                    <w:jc w:val="center"/>
                                    <w:rPr>
                                      <w:rFonts w:ascii="Arial" w:hAnsi="Arial" w:cs="Arial"/>
                                    </w:rPr>
                                  </w:pPr>
                                  <w:r>
                                    <w:rPr>
                                      <w:rFonts w:ascii="Arial" w:hAnsi="Arial" w:cs="Arial"/>
                                      <w:sz w:val="20"/>
                                    </w:rPr>
                                    <w:t>Supervisors</w:t>
                                  </w:r>
                                  <w:r w:rsidR="008E7E17">
                                    <w:rPr>
                                      <w:rFonts w:ascii="Arial" w:hAnsi="Arial" w:cs="Arial"/>
                                      <w:sz w:val="20"/>
                                    </w:rPr>
                                    <w:t xml:space="preserve"> 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margin-left:176.1pt;margin-top:6.75pt;width:131.9pt;height:2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EdKw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">
                      <v:textbox>
                        <w:txbxContent>
                          <w:p w:rsidR="002C1267" w:rsidRPr="00301344" w:rsidRDefault="002C1267">
                            <w:pPr>
                              <w:jc w:val="center"/>
                              <w:rPr>
                                <w:rFonts w:ascii="Arial" w:hAnsi="Arial" w:cs="Arial"/>
                              </w:rPr>
                            </w:pPr>
                            <w:r>
                              <w:rPr>
                                <w:rFonts w:ascii="Arial" w:hAnsi="Arial" w:cs="Arial"/>
                                <w:sz w:val="20"/>
                              </w:rPr>
                              <w:t>Supervisors</w:t>
                            </w:r>
                            <w:r w:rsidR="008E7E17">
                              <w:rPr>
                                <w:rFonts w:ascii="Arial" w:hAnsi="Arial" w:cs="Arial"/>
                                <w:sz w:val="20"/>
                              </w:rPr>
                              <w:t xml:space="preserve"> x6</w:t>
                            </w:r>
                          </w:p>
                        </w:txbxContent>
                      </v:textbox>
                    </v:shape>
                  </w:pict>
                </mc:Fallback>
              </mc:AlternateContent>
            </w:r>
          </w:p>
          <w:p w14:paraId="595D58BA" w14:textId="77777777" w:rsidR="00CF43E6" w:rsidRPr="00301344" w:rsidRDefault="00CF43E6">
            <w:pPr>
              <w:rPr>
                <w:rFonts w:ascii="Arial" w:hAnsi="Arial" w:cs="Arial"/>
                <w:sz w:val="20"/>
                <w:lang w:val="en-US"/>
              </w:rPr>
            </w:pPr>
          </w:p>
          <w:p w14:paraId="6D21BAFF" w14:textId="77777777" w:rsidR="00CF43E6" w:rsidRDefault="00CF43E6">
            <w:pPr>
              <w:rPr>
                <w:rFonts w:ascii="Arial" w:hAnsi="Arial" w:cs="Arial"/>
                <w:sz w:val="20"/>
                <w:lang w:val="en-US"/>
              </w:rPr>
            </w:pPr>
          </w:p>
          <w:p w14:paraId="420FCA43" w14:textId="77777777" w:rsidR="00301344" w:rsidRDefault="008E7E17">
            <w:pPr>
              <w:rPr>
                <w:rFonts w:ascii="Arial" w:hAnsi="Arial" w:cs="Arial"/>
                <w:sz w:val="20"/>
                <w:lang w:val="en-US"/>
              </w:rPr>
            </w:pPr>
            <w:r>
              <w:rPr>
                <w:noProof/>
                <w:lang w:eastAsia="en-GB"/>
              </w:rPr>
              <mc:AlternateContent>
                <mc:Choice Requires="wps">
                  <w:drawing>
                    <wp:anchor distT="0" distB="0" distL="114300" distR="114300" simplePos="0" relativeHeight="251663872" behindDoc="0" locked="0" layoutInCell="1" allowOverlap="1" wp14:anchorId="283488BF" wp14:editId="026EDA43">
                      <wp:simplePos x="0" y="0"/>
                      <wp:positionH relativeFrom="column">
                        <wp:posOffset>3073400</wp:posOffset>
                      </wp:positionH>
                      <wp:positionV relativeFrom="paragraph">
                        <wp:posOffset>26035</wp:posOffset>
                      </wp:positionV>
                      <wp:extent cx="0" cy="189865"/>
                      <wp:effectExtent l="53340" t="12700" r="60960" b="1651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7BA05" id="Line 3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2.05pt" to="2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H9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">
                      <v:stroke endarrow="block"/>
                    </v:line>
                  </w:pict>
                </mc:Fallback>
              </mc:AlternateContent>
            </w:r>
          </w:p>
          <w:p w14:paraId="72CF4F78" w14:textId="77777777" w:rsidR="00301344" w:rsidRDefault="008E7E17">
            <w:pPr>
              <w:rPr>
                <w:rFonts w:ascii="Arial" w:hAnsi="Arial" w:cs="Arial"/>
                <w:sz w:val="20"/>
                <w:lang w:val="en-US"/>
              </w:rPr>
            </w:pPr>
            <w:r>
              <w:rPr>
                <w:noProof/>
                <w:lang w:eastAsia="en-GB"/>
              </w:rPr>
              <mc:AlternateContent>
                <mc:Choice Requires="wps">
                  <w:drawing>
                    <wp:anchor distT="0" distB="0" distL="114300" distR="114300" simplePos="0" relativeHeight="251662848" behindDoc="0" locked="0" layoutInCell="1" allowOverlap="1" wp14:anchorId="71B7EBC4" wp14:editId="37DCBD96">
                      <wp:simplePos x="0" y="0"/>
                      <wp:positionH relativeFrom="column">
                        <wp:posOffset>2236470</wp:posOffset>
                      </wp:positionH>
                      <wp:positionV relativeFrom="paragraph">
                        <wp:posOffset>69215</wp:posOffset>
                      </wp:positionV>
                      <wp:extent cx="1675130" cy="379095"/>
                      <wp:effectExtent l="6985" t="11430" r="13335" b="952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379095"/>
                              </a:xfrm>
                              <a:prstGeom prst="rect">
                                <a:avLst/>
                              </a:prstGeom>
                              <a:solidFill>
                                <a:srgbClr val="FFFFFF"/>
                              </a:solidFill>
                              <a:ln w="9525">
                                <a:solidFill>
                                  <a:srgbClr val="000000"/>
                                </a:solidFill>
                                <a:miter lim="800000"/>
                                <a:headEnd/>
                                <a:tailEnd/>
                              </a:ln>
                            </wps:spPr>
                            <wps:txbx>
                              <w:txbxContent>
                                <w:p w14:paraId="057056CF" w14:textId="77777777" w:rsidR="002C1267" w:rsidRPr="00301344" w:rsidRDefault="002C1267" w:rsidP="00301344">
                                  <w:pPr>
                                    <w:jc w:val="center"/>
                                    <w:rPr>
                                      <w:rFonts w:ascii="Arial" w:hAnsi="Arial" w:cs="Arial"/>
                                      <w:b/>
                                    </w:rPr>
                                  </w:pPr>
                                  <w:r w:rsidRPr="00301344">
                                    <w:rPr>
                                      <w:rFonts w:ascii="Arial" w:hAnsi="Arial" w:cs="Arial"/>
                                      <w:b/>
                                      <w:sz w:val="20"/>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176.1pt;margin-top:5.45pt;width:131.9pt;height:2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">
                      <v:textbox>
                        <w:txbxContent>
                          <w:p w:rsidR="002C1267" w:rsidRPr="00301344" w:rsidRDefault="002C1267" w:rsidP="00301344">
                            <w:pPr>
                              <w:jc w:val="center"/>
                              <w:rPr>
                                <w:rFonts w:ascii="Arial" w:hAnsi="Arial" w:cs="Arial"/>
                                <w:b/>
                              </w:rPr>
                            </w:pPr>
                            <w:r w:rsidRPr="00301344">
                              <w:rPr>
                                <w:rFonts w:ascii="Arial" w:hAnsi="Arial" w:cs="Arial"/>
                                <w:b/>
                                <w:sz w:val="20"/>
                              </w:rPr>
                              <w:t>This Post</w:t>
                            </w:r>
                          </w:p>
                        </w:txbxContent>
                      </v:textbox>
                    </v:shape>
                  </w:pict>
                </mc:Fallback>
              </mc:AlternateContent>
            </w:r>
          </w:p>
          <w:p w14:paraId="16289459" w14:textId="77777777" w:rsidR="00CF43E6" w:rsidRPr="00301344" w:rsidRDefault="00CF43E6">
            <w:pPr>
              <w:rPr>
                <w:rFonts w:ascii="Arial" w:hAnsi="Arial" w:cs="Arial"/>
                <w:sz w:val="20"/>
                <w:lang w:val="en-US"/>
              </w:rPr>
            </w:pPr>
          </w:p>
          <w:p w14:paraId="2DCFE796" w14:textId="77777777" w:rsidR="00CF43E6" w:rsidRPr="00301344" w:rsidRDefault="00CF43E6">
            <w:pPr>
              <w:ind w:left="360"/>
              <w:jc w:val="both"/>
              <w:rPr>
                <w:rFonts w:ascii="Arial" w:hAnsi="Arial" w:cs="Arial"/>
                <w:sz w:val="20"/>
              </w:rPr>
            </w:pPr>
          </w:p>
          <w:p w14:paraId="1BF42363" w14:textId="77777777" w:rsidR="00CF43E6" w:rsidRPr="00301344" w:rsidRDefault="00CF43E6">
            <w:pPr>
              <w:ind w:left="720"/>
              <w:jc w:val="both"/>
              <w:rPr>
                <w:rFonts w:ascii="Arial" w:hAnsi="Arial" w:cs="Arial"/>
                <w:sz w:val="20"/>
              </w:rPr>
            </w:pPr>
          </w:p>
        </w:tc>
      </w:tr>
      <w:tr w:rsidR="00CF43E6" w:rsidRPr="00301344" w14:paraId="5CBA4EDF" w14:textId="77777777">
        <w:tc>
          <w:tcPr>
            <w:tcW w:w="9848" w:type="dxa"/>
            <w:gridSpan w:val="3"/>
          </w:tcPr>
          <w:p w14:paraId="582EBE65" w14:textId="77777777" w:rsidR="00CF43E6" w:rsidRPr="00301344" w:rsidRDefault="00CF43E6">
            <w:pPr>
              <w:pStyle w:val="Heading2"/>
              <w:keepNext w:val="0"/>
              <w:ind w:left="360"/>
            </w:pPr>
          </w:p>
          <w:p w14:paraId="144B04A2" w14:textId="77777777" w:rsidR="00CF43E6" w:rsidRPr="00301344" w:rsidRDefault="00CF43E6" w:rsidP="00CF43E6">
            <w:pPr>
              <w:pStyle w:val="Heading2"/>
              <w:keepNext w:val="0"/>
              <w:numPr>
                <w:ilvl w:val="0"/>
                <w:numId w:val="4"/>
              </w:numPr>
            </w:pPr>
            <w:r w:rsidRPr="00301344">
              <w:t>SCOPE AND RANGE</w:t>
            </w:r>
          </w:p>
          <w:p w14:paraId="1CFD6976" w14:textId="77777777" w:rsidR="00C62D6D" w:rsidRDefault="00C62D6D" w:rsidP="00C62D6D">
            <w:pPr>
              <w:pStyle w:val="BodyTextIndent2"/>
              <w:rPr>
                <w:rFonts w:ascii="Arial" w:hAnsi="Arial" w:cs="Arial"/>
              </w:rPr>
            </w:pPr>
          </w:p>
          <w:p w14:paraId="40C38698" w14:textId="77777777" w:rsidR="00C62D6D" w:rsidRDefault="00C62D6D" w:rsidP="00C62D6D">
            <w:pPr>
              <w:pStyle w:val="BodyTextIndent2"/>
              <w:rPr>
                <w:rFonts w:ascii="Arial" w:hAnsi="Arial" w:cs="Arial"/>
              </w:rPr>
            </w:pPr>
            <w:r>
              <w:rPr>
                <w:rFonts w:ascii="Arial" w:hAnsi="Arial" w:cs="Arial"/>
              </w:rPr>
              <w:t>The provision of</w:t>
            </w:r>
            <w:r w:rsidR="00120EDA">
              <w:rPr>
                <w:rFonts w:ascii="Arial" w:hAnsi="Arial" w:cs="Arial"/>
              </w:rPr>
              <w:t xml:space="preserve"> a</w:t>
            </w:r>
            <w:r>
              <w:rPr>
                <w:rFonts w:ascii="Arial" w:hAnsi="Arial" w:cs="Arial"/>
              </w:rPr>
              <w:t xml:space="preserve"> full range of tasks and duties associated with the general portering services including the transportation of patients and equipment associated with their care needs.</w:t>
            </w:r>
          </w:p>
          <w:p w14:paraId="280F4DF0" w14:textId="77777777" w:rsidR="00C62D6D" w:rsidRPr="00301344" w:rsidRDefault="00C62D6D">
            <w:pPr>
              <w:rPr>
                <w:rFonts w:ascii="Arial" w:hAnsi="Arial" w:cs="Arial"/>
                <w:sz w:val="20"/>
                <w:lang w:val="en-US"/>
              </w:rPr>
            </w:pPr>
          </w:p>
          <w:p w14:paraId="6E2DA60F" w14:textId="77777777" w:rsidR="00CF43E6" w:rsidRDefault="008B36D4">
            <w:pPr>
              <w:pStyle w:val="BodyTextIndent2"/>
              <w:rPr>
                <w:rFonts w:ascii="Arial" w:hAnsi="Arial" w:cs="Arial"/>
              </w:rPr>
            </w:pPr>
            <w:r>
              <w:rPr>
                <w:rFonts w:ascii="Arial" w:hAnsi="Arial" w:cs="Arial"/>
              </w:rPr>
              <w:t xml:space="preserve">To </w:t>
            </w:r>
            <w:r w:rsidR="00C62D6D">
              <w:rPr>
                <w:rFonts w:ascii="Arial" w:hAnsi="Arial" w:cs="Arial"/>
              </w:rPr>
              <w:t xml:space="preserve">support the provision of </w:t>
            </w:r>
            <w:r>
              <w:rPr>
                <w:rFonts w:ascii="Arial" w:hAnsi="Arial" w:cs="Arial"/>
              </w:rPr>
              <w:t>a high quality, safe and supportive environment of care for patients and clients within NHS Tayside.</w:t>
            </w:r>
          </w:p>
          <w:p w14:paraId="68487E4A" w14:textId="77777777" w:rsidR="004B5668" w:rsidRDefault="004B5668">
            <w:pPr>
              <w:pStyle w:val="BodyTextIndent2"/>
              <w:rPr>
                <w:rFonts w:ascii="Arial" w:hAnsi="Arial" w:cs="Arial"/>
              </w:rPr>
            </w:pPr>
          </w:p>
          <w:p w14:paraId="4021CC00" w14:textId="77777777" w:rsidR="004B5668" w:rsidRPr="00B74BA0" w:rsidRDefault="004B5668">
            <w:pPr>
              <w:pStyle w:val="BodyTextIndent2"/>
              <w:rPr>
                <w:rFonts w:ascii="Arial" w:hAnsi="Arial" w:cs="Arial"/>
              </w:rPr>
            </w:pPr>
            <w:r w:rsidRPr="00B74BA0">
              <w:rPr>
                <w:rFonts w:ascii="Arial" w:hAnsi="Arial" w:cs="Arial"/>
              </w:rPr>
              <w:t xml:space="preserve">Post holder is required to undertake </w:t>
            </w:r>
            <w:r w:rsidR="00120EDA">
              <w:rPr>
                <w:rFonts w:ascii="Arial" w:hAnsi="Arial" w:cs="Arial"/>
              </w:rPr>
              <w:t xml:space="preserve">the </w:t>
            </w:r>
            <w:r w:rsidRPr="00B74BA0">
              <w:rPr>
                <w:rFonts w:ascii="Arial" w:hAnsi="Arial" w:cs="Arial"/>
              </w:rPr>
              <w:t>role across NHST operated sites/properties as appropriate to the needs of the service.</w:t>
            </w:r>
          </w:p>
          <w:p w14:paraId="6B9C0426" w14:textId="77777777" w:rsidR="00CF43E6" w:rsidRPr="00301344" w:rsidRDefault="00CF43E6">
            <w:pPr>
              <w:pStyle w:val="BodyTextIndent2"/>
              <w:rPr>
                <w:rFonts w:ascii="Arial" w:hAnsi="Arial" w:cs="Arial"/>
              </w:rPr>
            </w:pPr>
          </w:p>
          <w:p w14:paraId="5B581213" w14:textId="77777777" w:rsidR="00CF43E6" w:rsidRPr="00301344" w:rsidRDefault="00CF43E6">
            <w:pPr>
              <w:ind w:left="720"/>
              <w:jc w:val="both"/>
              <w:rPr>
                <w:rFonts w:ascii="Arial" w:hAnsi="Arial" w:cs="Arial"/>
                <w:sz w:val="20"/>
              </w:rPr>
            </w:pPr>
          </w:p>
        </w:tc>
      </w:tr>
      <w:tr w:rsidR="00CF43E6" w:rsidRPr="00301344" w14:paraId="345341B1" w14:textId="77777777">
        <w:tc>
          <w:tcPr>
            <w:tcW w:w="9848" w:type="dxa"/>
            <w:gridSpan w:val="3"/>
          </w:tcPr>
          <w:p w14:paraId="7270B765" w14:textId="77777777" w:rsidR="00CF43E6" w:rsidRPr="00301344" w:rsidRDefault="00CF43E6" w:rsidP="00CF43E6">
            <w:pPr>
              <w:pStyle w:val="Header"/>
              <w:keepNext/>
              <w:numPr>
                <w:ilvl w:val="0"/>
                <w:numId w:val="4"/>
              </w:numPr>
              <w:tabs>
                <w:tab w:val="clear" w:pos="4153"/>
                <w:tab w:val="clear" w:pos="8306"/>
              </w:tabs>
              <w:spacing w:before="120"/>
              <w:rPr>
                <w:rFonts w:ascii="Arial" w:hAnsi="Arial" w:cs="Arial"/>
                <w:b/>
              </w:rPr>
            </w:pPr>
            <w:r w:rsidRPr="00301344">
              <w:rPr>
                <w:rFonts w:ascii="Arial" w:hAnsi="Arial" w:cs="Arial"/>
                <w:b/>
              </w:rPr>
              <w:lastRenderedPageBreak/>
              <w:t>MAIN DUTIES/RESPONSIBILITIES</w:t>
            </w:r>
          </w:p>
          <w:p w14:paraId="69389D98" w14:textId="77777777" w:rsidR="008C7B75" w:rsidRPr="008C7B75" w:rsidRDefault="00120EDA" w:rsidP="008C7B75">
            <w:pPr>
              <w:pStyle w:val="Header"/>
              <w:keepNext/>
              <w:tabs>
                <w:tab w:val="clear" w:pos="4153"/>
                <w:tab w:val="clear" w:pos="8306"/>
              </w:tabs>
              <w:spacing w:before="120"/>
              <w:ind w:left="360"/>
              <w:rPr>
                <w:rFonts w:ascii="Arial" w:hAnsi="Arial" w:cs="Arial"/>
                <w:b/>
                <w:u w:val="single"/>
              </w:rPr>
            </w:pPr>
            <w:r w:rsidRPr="00120EDA">
              <w:rPr>
                <w:rFonts w:ascii="Arial" w:hAnsi="Arial" w:cs="Arial"/>
                <w:b/>
              </w:rPr>
              <w:tab/>
            </w:r>
            <w:r w:rsidR="008C7B75" w:rsidRPr="008C7B75">
              <w:rPr>
                <w:rFonts w:ascii="Arial" w:hAnsi="Arial" w:cs="Arial"/>
                <w:b/>
                <w:u w:val="single"/>
              </w:rPr>
              <w:t>Induction Standards and Code of Conduct</w:t>
            </w:r>
          </w:p>
          <w:p w14:paraId="3C02AC75" w14:textId="77777777" w:rsidR="008C7B75" w:rsidRDefault="00120EDA" w:rsidP="00120EDA">
            <w:pPr>
              <w:pStyle w:val="Header"/>
              <w:keepNext/>
              <w:tabs>
                <w:tab w:val="clear" w:pos="4153"/>
                <w:tab w:val="clear" w:pos="8306"/>
              </w:tabs>
              <w:spacing w:before="120"/>
              <w:ind w:left="720" w:hanging="436"/>
              <w:rPr>
                <w:rFonts w:ascii="Arial" w:hAnsi="Arial" w:cs="Arial"/>
              </w:rPr>
            </w:pPr>
            <w:r>
              <w:rPr>
                <w:rFonts w:ascii="Arial" w:hAnsi="Arial" w:cs="Arial"/>
              </w:rPr>
              <w:tab/>
            </w:r>
            <w:r w:rsidR="008C7B75">
              <w:rPr>
                <w:rFonts w:ascii="Arial" w:hAnsi="Arial" w:cs="Arial"/>
              </w:rPr>
              <w:t>Your performance must comply with the national mandatory Induction Standards for Healthcare Support Workers in Scotland 2009 and with the code of Conduct for Healthcare Support Workers</w:t>
            </w:r>
            <w:r w:rsidR="00B74BA0">
              <w:rPr>
                <w:rFonts w:ascii="Arial" w:hAnsi="Arial" w:cs="Arial"/>
              </w:rPr>
              <w:t>.</w:t>
            </w:r>
          </w:p>
          <w:p w14:paraId="4D9ECEFB" w14:textId="77777777" w:rsidR="002C1267" w:rsidRDefault="002C1267" w:rsidP="00120EDA">
            <w:pPr>
              <w:pStyle w:val="Header"/>
              <w:keepNext/>
              <w:tabs>
                <w:tab w:val="clear" w:pos="4153"/>
                <w:tab w:val="clear" w:pos="8306"/>
              </w:tabs>
              <w:spacing w:before="120"/>
              <w:ind w:left="720" w:hanging="436"/>
              <w:rPr>
                <w:rFonts w:ascii="Arial" w:hAnsi="Arial" w:cs="Arial"/>
              </w:rPr>
            </w:pPr>
          </w:p>
          <w:p w14:paraId="60776227" w14:textId="77777777" w:rsidR="001F0457" w:rsidRDefault="008C7B75"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1F0457">
              <w:rPr>
                <w:rFonts w:ascii="Arial" w:hAnsi="Arial" w:cs="Arial"/>
              </w:rPr>
              <w:t xml:space="preserve">Comply with all relevant </w:t>
            </w:r>
            <w:r w:rsidR="001F0457" w:rsidRPr="001F0457">
              <w:rPr>
                <w:rFonts w:ascii="Arial" w:hAnsi="Arial" w:cs="Arial"/>
              </w:rPr>
              <w:t xml:space="preserve">National, </w:t>
            </w:r>
            <w:r w:rsidRPr="001F0457">
              <w:rPr>
                <w:rFonts w:ascii="Arial" w:hAnsi="Arial" w:cs="Arial"/>
              </w:rPr>
              <w:t xml:space="preserve">NHS Tayside and </w:t>
            </w:r>
            <w:r w:rsidR="001F0457" w:rsidRPr="001F0457">
              <w:rPr>
                <w:rFonts w:ascii="Arial" w:hAnsi="Arial" w:cs="Arial"/>
              </w:rPr>
              <w:t>L</w:t>
            </w:r>
            <w:r w:rsidRPr="001F0457">
              <w:rPr>
                <w:rFonts w:ascii="Arial" w:hAnsi="Arial" w:cs="Arial"/>
              </w:rPr>
              <w:t>ocal policies and procedures, including Infection Control</w:t>
            </w:r>
            <w:r w:rsidR="001F0457" w:rsidRPr="001F0457">
              <w:rPr>
                <w:rFonts w:ascii="Arial" w:hAnsi="Arial" w:cs="Arial"/>
              </w:rPr>
              <w:t xml:space="preserve">, Health and Safety, </w:t>
            </w:r>
            <w:r w:rsidR="00120EDA">
              <w:rPr>
                <w:rFonts w:ascii="Arial" w:hAnsi="Arial" w:cs="Arial"/>
              </w:rPr>
              <w:t>C</w:t>
            </w:r>
            <w:r w:rsidR="001F0457" w:rsidRPr="001F0457">
              <w:rPr>
                <w:rFonts w:ascii="Arial" w:hAnsi="Arial" w:cs="Arial"/>
              </w:rPr>
              <w:t xml:space="preserve">ontrol of </w:t>
            </w:r>
            <w:r w:rsidR="00120EDA">
              <w:rPr>
                <w:rFonts w:ascii="Arial" w:hAnsi="Arial" w:cs="Arial"/>
              </w:rPr>
              <w:t>S</w:t>
            </w:r>
            <w:r w:rsidR="001F0457" w:rsidRPr="001F0457">
              <w:rPr>
                <w:rFonts w:ascii="Arial" w:hAnsi="Arial" w:cs="Arial"/>
              </w:rPr>
              <w:t>ubstances Hazardous to Health (COSHH), Moving and Handling, etc.</w:t>
            </w:r>
          </w:p>
          <w:p w14:paraId="5EFD4C61" w14:textId="77777777" w:rsidR="001F0457" w:rsidRDefault="001F045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1F0457">
              <w:rPr>
                <w:rFonts w:ascii="Arial" w:hAnsi="Arial" w:cs="Arial"/>
              </w:rPr>
              <w:t>Maintain appropriate working relationships and respect the individuality</w:t>
            </w:r>
            <w:r w:rsidR="00B74BA0">
              <w:rPr>
                <w:rFonts w:ascii="Arial" w:hAnsi="Arial" w:cs="Arial"/>
              </w:rPr>
              <w:t>, values</w:t>
            </w:r>
            <w:r w:rsidR="00D7522D">
              <w:rPr>
                <w:rFonts w:ascii="Arial" w:hAnsi="Arial" w:cs="Arial"/>
              </w:rPr>
              <w:t>,</w:t>
            </w:r>
            <w:r w:rsidR="00B74BA0">
              <w:rPr>
                <w:rFonts w:ascii="Arial" w:hAnsi="Arial" w:cs="Arial"/>
              </w:rPr>
              <w:t xml:space="preserve"> </w:t>
            </w:r>
            <w:r w:rsidR="00D7522D">
              <w:rPr>
                <w:rFonts w:ascii="Arial" w:hAnsi="Arial" w:cs="Arial"/>
              </w:rPr>
              <w:t>cultural</w:t>
            </w:r>
            <w:r w:rsidRPr="001F0457">
              <w:rPr>
                <w:rFonts w:ascii="Arial" w:hAnsi="Arial" w:cs="Arial"/>
              </w:rPr>
              <w:t xml:space="preserve"> and religious diversity of coll</w:t>
            </w:r>
            <w:r>
              <w:rPr>
                <w:rFonts w:ascii="Arial" w:hAnsi="Arial" w:cs="Arial"/>
              </w:rPr>
              <w:t>e</w:t>
            </w:r>
            <w:r w:rsidRPr="001F0457">
              <w:rPr>
                <w:rFonts w:ascii="Arial" w:hAnsi="Arial" w:cs="Arial"/>
              </w:rPr>
              <w:t>agues and patients by acting in a courteous and professional manner at all times.</w:t>
            </w:r>
          </w:p>
          <w:p w14:paraId="366819C1" w14:textId="77777777" w:rsidR="008C7B75" w:rsidRDefault="008C7B75"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Maintain </w:t>
            </w:r>
            <w:r w:rsidR="001F0457">
              <w:rPr>
                <w:rFonts w:ascii="Arial" w:hAnsi="Arial" w:cs="Arial"/>
              </w:rPr>
              <w:t>s</w:t>
            </w:r>
            <w:r>
              <w:rPr>
                <w:rFonts w:ascii="Arial" w:hAnsi="Arial" w:cs="Arial"/>
              </w:rPr>
              <w:t xml:space="preserve">taff and patient </w:t>
            </w:r>
            <w:r w:rsidR="001F0457">
              <w:rPr>
                <w:rFonts w:ascii="Arial" w:hAnsi="Arial" w:cs="Arial"/>
              </w:rPr>
              <w:t>confidentiality and manage all information gained in the course of your work in accordance with National, NHS Tayside and Local Information Governance Policies and Procedures.</w:t>
            </w:r>
          </w:p>
          <w:p w14:paraId="52B0C5E6" w14:textId="77777777" w:rsidR="00B74BA0" w:rsidRPr="001F0457" w:rsidRDefault="00B74BA0"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1F0457">
              <w:rPr>
                <w:rFonts w:ascii="Arial" w:hAnsi="Arial" w:cs="Arial"/>
              </w:rPr>
              <w:t>Ensure a high quality, safe and supportive environment in order to care for patients within their environment of care ensuring confidentiality and dignity of patient</w:t>
            </w:r>
            <w:r>
              <w:rPr>
                <w:rFonts w:ascii="Arial" w:hAnsi="Arial" w:cs="Arial"/>
              </w:rPr>
              <w:t>s</w:t>
            </w:r>
            <w:r w:rsidRPr="001F0457">
              <w:rPr>
                <w:rFonts w:ascii="Arial" w:hAnsi="Arial" w:cs="Arial"/>
              </w:rPr>
              <w:t>.</w:t>
            </w:r>
          </w:p>
          <w:p w14:paraId="62A4D8A7" w14:textId="77777777" w:rsidR="008C7B75" w:rsidRDefault="008C7B75"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Participate in own appraisal and contri</w:t>
            </w:r>
            <w:r w:rsidR="004E61D4">
              <w:rPr>
                <w:rFonts w:ascii="Arial" w:hAnsi="Arial" w:cs="Arial"/>
              </w:rPr>
              <w:t>bute to the development of an appropriate personal development plan.  Ensur</w:t>
            </w:r>
            <w:r w:rsidR="001F0457">
              <w:rPr>
                <w:rFonts w:ascii="Arial" w:hAnsi="Arial" w:cs="Arial"/>
              </w:rPr>
              <w:t>ing that</w:t>
            </w:r>
            <w:r w:rsidR="004E61D4">
              <w:rPr>
                <w:rFonts w:ascii="Arial" w:hAnsi="Arial" w:cs="Arial"/>
              </w:rPr>
              <w:t xml:space="preserve"> mandatory</w:t>
            </w:r>
            <w:r w:rsidR="001F0457">
              <w:rPr>
                <w:rFonts w:ascii="Arial" w:hAnsi="Arial" w:cs="Arial"/>
              </w:rPr>
              <w:t xml:space="preserve"> and refresher </w:t>
            </w:r>
            <w:r w:rsidR="004E61D4">
              <w:rPr>
                <w:rFonts w:ascii="Arial" w:hAnsi="Arial" w:cs="Arial"/>
              </w:rPr>
              <w:t>training is up to date</w:t>
            </w:r>
            <w:r w:rsidR="001F0457">
              <w:rPr>
                <w:rFonts w:ascii="Arial" w:hAnsi="Arial" w:cs="Arial"/>
              </w:rPr>
              <w:t xml:space="preserve"> to maintain skills and knowledge base.  Respond to changes or developments in Policy or working practice as appropriate.</w:t>
            </w:r>
          </w:p>
          <w:p w14:paraId="69185F2C"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Assist with </w:t>
            </w:r>
            <w:r w:rsidR="00B74BA0">
              <w:rPr>
                <w:rFonts w:ascii="Arial" w:hAnsi="Arial" w:cs="Arial"/>
              </w:rPr>
              <w:t xml:space="preserve">the </w:t>
            </w:r>
            <w:r w:rsidR="00530C26">
              <w:rPr>
                <w:rFonts w:ascii="Arial" w:hAnsi="Arial" w:cs="Arial"/>
              </w:rPr>
              <w:t>maintenance of</w:t>
            </w:r>
            <w:r>
              <w:rPr>
                <w:rFonts w:ascii="Arial" w:hAnsi="Arial" w:cs="Arial"/>
              </w:rPr>
              <w:t xml:space="preserve"> a safe working environment</w:t>
            </w:r>
            <w:r w:rsidR="007E3F4B">
              <w:rPr>
                <w:rFonts w:ascii="Arial" w:hAnsi="Arial" w:cs="Arial"/>
              </w:rPr>
              <w:t xml:space="preserve">, recording and reporting any faults or hazards </w:t>
            </w:r>
            <w:r w:rsidR="00043161">
              <w:rPr>
                <w:rFonts w:ascii="Arial" w:hAnsi="Arial" w:cs="Arial"/>
              </w:rPr>
              <w:t>to Portering</w:t>
            </w:r>
            <w:r w:rsidR="007E3F4B">
              <w:rPr>
                <w:rFonts w:ascii="Arial" w:hAnsi="Arial" w:cs="Arial"/>
              </w:rPr>
              <w:t xml:space="preserve"> Supervisors/Managers or Estates Department</w:t>
            </w:r>
            <w:r>
              <w:rPr>
                <w:rFonts w:ascii="Arial" w:hAnsi="Arial" w:cs="Arial"/>
              </w:rPr>
              <w:t>.</w:t>
            </w:r>
          </w:p>
          <w:p w14:paraId="67081963"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Exercise good personal time management, punctuality and consistent reliable attendance.</w:t>
            </w:r>
          </w:p>
          <w:p w14:paraId="3CC2D537" w14:textId="77777777" w:rsidR="007E3F4B" w:rsidRDefault="007E3F4B"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Adhere to the procedures for the safe and effective use of materials, supplies and equipment, </w:t>
            </w:r>
            <w:r w:rsidR="00530C26">
              <w:rPr>
                <w:rFonts w:ascii="Arial" w:hAnsi="Arial" w:cs="Arial"/>
              </w:rPr>
              <w:t>utili</w:t>
            </w:r>
            <w:r w:rsidR="00120EDA">
              <w:rPr>
                <w:rFonts w:ascii="Arial" w:hAnsi="Arial" w:cs="Arial"/>
              </w:rPr>
              <w:t>s</w:t>
            </w:r>
            <w:r w:rsidR="00530C26">
              <w:rPr>
                <w:rFonts w:ascii="Arial" w:hAnsi="Arial" w:cs="Arial"/>
              </w:rPr>
              <w:t>ing</w:t>
            </w:r>
            <w:r>
              <w:rPr>
                <w:rFonts w:ascii="Arial" w:hAnsi="Arial" w:cs="Arial"/>
              </w:rPr>
              <w:t xml:space="preserve"> appropriate PPE as identified.</w:t>
            </w:r>
          </w:p>
          <w:p w14:paraId="197A6830"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Carry out assigned tasks and duties </w:t>
            </w:r>
            <w:r w:rsidR="007E3F4B">
              <w:rPr>
                <w:rFonts w:ascii="Arial" w:hAnsi="Arial" w:cs="Arial"/>
              </w:rPr>
              <w:t xml:space="preserve">effectively </w:t>
            </w:r>
            <w:r>
              <w:rPr>
                <w:rFonts w:ascii="Arial" w:hAnsi="Arial" w:cs="Arial"/>
              </w:rPr>
              <w:t xml:space="preserve">to deliver and support </w:t>
            </w:r>
            <w:r w:rsidR="007E3F4B">
              <w:rPr>
                <w:rFonts w:ascii="Arial" w:hAnsi="Arial" w:cs="Arial"/>
              </w:rPr>
              <w:t xml:space="preserve">high quality </w:t>
            </w:r>
            <w:r>
              <w:rPr>
                <w:rFonts w:ascii="Arial" w:hAnsi="Arial" w:cs="Arial"/>
              </w:rPr>
              <w:t>patient care</w:t>
            </w:r>
            <w:r w:rsidR="007E3F4B">
              <w:rPr>
                <w:rFonts w:ascii="Arial" w:hAnsi="Arial" w:cs="Arial"/>
              </w:rPr>
              <w:t xml:space="preserve">. </w:t>
            </w:r>
          </w:p>
          <w:p w14:paraId="07FBBEAD"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Report observed changes in the patient’s physical/psychological </w:t>
            </w:r>
            <w:r w:rsidR="002C1267">
              <w:rPr>
                <w:rFonts w:ascii="Arial" w:hAnsi="Arial" w:cs="Arial"/>
              </w:rPr>
              <w:t>appearance</w:t>
            </w:r>
            <w:r>
              <w:rPr>
                <w:rFonts w:ascii="Arial" w:hAnsi="Arial" w:cs="Arial"/>
              </w:rPr>
              <w:t xml:space="preserve"> and ensure effective communication</w:t>
            </w:r>
            <w:r w:rsidR="002C1267">
              <w:rPr>
                <w:rFonts w:ascii="Arial" w:hAnsi="Arial" w:cs="Arial"/>
              </w:rPr>
              <w:t xml:space="preserve"> with nursing staff</w:t>
            </w:r>
            <w:r w:rsidR="00043161">
              <w:rPr>
                <w:rFonts w:ascii="Arial" w:hAnsi="Arial" w:cs="Arial"/>
              </w:rPr>
              <w:t>.</w:t>
            </w:r>
          </w:p>
          <w:p w14:paraId="5FCEA007"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Maintain good relationships and an empathetic approach to patient </w:t>
            </w:r>
            <w:r w:rsidR="00043161">
              <w:rPr>
                <w:rFonts w:ascii="Arial" w:hAnsi="Arial" w:cs="Arial"/>
              </w:rPr>
              <w:t>care;</w:t>
            </w:r>
            <w:r>
              <w:rPr>
                <w:rFonts w:ascii="Arial" w:hAnsi="Arial" w:cs="Arial"/>
              </w:rPr>
              <w:t xml:space="preserve"> refer patients to clinical staff for any questions </w:t>
            </w:r>
            <w:r w:rsidR="00043161">
              <w:rPr>
                <w:rFonts w:ascii="Arial" w:hAnsi="Arial" w:cs="Arial"/>
              </w:rPr>
              <w:t>they</w:t>
            </w:r>
            <w:r>
              <w:rPr>
                <w:rFonts w:ascii="Arial" w:hAnsi="Arial" w:cs="Arial"/>
              </w:rPr>
              <w:t xml:space="preserve"> may have or for any suggestions or complaints that they wish to raise.</w:t>
            </w:r>
          </w:p>
          <w:p w14:paraId="14DE1AB1"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Have knowledge of and adhere to the principles of specimen labeling, collection and storage, including bloods etc.</w:t>
            </w:r>
            <w:r w:rsidR="00081737">
              <w:rPr>
                <w:rFonts w:ascii="Arial" w:hAnsi="Arial" w:cs="Arial"/>
              </w:rPr>
              <w:t xml:space="preserve">   </w:t>
            </w:r>
          </w:p>
          <w:p w14:paraId="27B2AC3A"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The post holder will work within recognised boundaries and identify situation</w:t>
            </w:r>
            <w:r w:rsidR="00081737">
              <w:rPr>
                <w:rFonts w:ascii="Arial" w:hAnsi="Arial" w:cs="Arial"/>
              </w:rPr>
              <w:t>s</w:t>
            </w:r>
            <w:r>
              <w:rPr>
                <w:rFonts w:ascii="Arial" w:hAnsi="Arial" w:cs="Arial"/>
              </w:rPr>
              <w:t xml:space="preserve"> which require referral to registered nurse or medical staff.</w:t>
            </w:r>
          </w:p>
          <w:p w14:paraId="0C860231"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Work within NHS Tayside policies and procedures to ensure maintenance of safe working practices for patients, colleagues and self.</w:t>
            </w:r>
          </w:p>
          <w:p w14:paraId="0C0ED278" w14:textId="77777777" w:rsidR="004E61D4" w:rsidRDefault="004E61D4"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Checking </w:t>
            </w:r>
            <w:r w:rsidR="002C1267">
              <w:rPr>
                <w:rFonts w:ascii="Arial" w:hAnsi="Arial" w:cs="Arial"/>
              </w:rPr>
              <w:t>patient related</w:t>
            </w:r>
            <w:r>
              <w:rPr>
                <w:rFonts w:ascii="Arial" w:hAnsi="Arial" w:cs="Arial"/>
              </w:rPr>
              <w:t xml:space="preserve"> equipment and carrying out H&amp;S check</w:t>
            </w:r>
            <w:r w:rsidR="007E3F4B">
              <w:rPr>
                <w:rFonts w:ascii="Arial" w:hAnsi="Arial" w:cs="Arial"/>
              </w:rPr>
              <w:t>s</w:t>
            </w:r>
            <w:r>
              <w:rPr>
                <w:rFonts w:ascii="Arial" w:hAnsi="Arial" w:cs="Arial"/>
              </w:rPr>
              <w:t xml:space="preserve"> within department.  Adhere to the procedures for the use of supplies and equipment in order to promote the effective and efficient use of resources.</w:t>
            </w:r>
          </w:p>
          <w:p w14:paraId="2FACEFB4" w14:textId="77777777" w:rsidR="008C7B75" w:rsidRPr="00C70295" w:rsidRDefault="007E3F4B"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Undertake general reception duties, dealing with enquiries from members of the public in person or by telephone.  Using the computer system to respond to queries relating to patient whereabouts within the hospital</w:t>
            </w:r>
            <w:r w:rsidR="00C70295">
              <w:rPr>
                <w:rFonts w:ascii="Arial" w:hAnsi="Arial" w:cs="Arial"/>
              </w:rPr>
              <w:t>.</w:t>
            </w:r>
          </w:p>
          <w:p w14:paraId="1874A961" w14:textId="77777777" w:rsidR="007E3F4B" w:rsidRPr="00D7522D"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D7522D">
              <w:rPr>
                <w:rFonts w:ascii="Arial" w:hAnsi="Arial" w:cs="Arial"/>
              </w:rPr>
              <w:t>To undertake the transportation of patients (occasionally visitors) to and from wards/departments by bed/trolley/wheelchair/ambulance or by foot according to the demands of the service.</w:t>
            </w:r>
          </w:p>
          <w:p w14:paraId="4E92B1AC" w14:textId="77777777" w:rsidR="007E3F4B" w:rsidRPr="00301344" w:rsidRDefault="007E3F4B"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Distribution and receipt of keys, ordering and documenting taxi requests and courier services for transportation of urgent requests.</w:t>
            </w:r>
          </w:p>
          <w:p w14:paraId="6CB6FF9A" w14:textId="77777777" w:rsidR="007E3F4B"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To escort cashiering staff during the collection of telephone box takings and banking processes.</w:t>
            </w:r>
          </w:p>
          <w:p w14:paraId="4378BB45" w14:textId="77777777" w:rsidR="009610EA" w:rsidRDefault="009610EA" w:rsidP="009610EA">
            <w:pPr>
              <w:pStyle w:val="Header"/>
              <w:keepNext/>
              <w:tabs>
                <w:tab w:val="clear" w:pos="4153"/>
                <w:tab w:val="clear" w:pos="8306"/>
                <w:tab w:val="left" w:pos="993"/>
              </w:tabs>
              <w:spacing w:before="120"/>
              <w:ind w:left="993"/>
              <w:rPr>
                <w:rFonts w:ascii="Arial" w:hAnsi="Arial" w:cs="Arial"/>
              </w:rPr>
            </w:pPr>
          </w:p>
          <w:p w14:paraId="09B51784" w14:textId="77777777" w:rsidR="007E3F4B" w:rsidRDefault="007E3F4B"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lastRenderedPageBreak/>
              <w:t>Patrol all areas of the hospital ensuring that all doors and windows are secure and lights are switched off, recording any untoward circumstances and taking appropriate action where necessary.</w:t>
            </w:r>
          </w:p>
          <w:p w14:paraId="0353E771" w14:textId="77777777" w:rsidR="007E3F4B" w:rsidRDefault="007E3F4B"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Secure and open up specific areas across the hospital site and attend any alarm activation, documenting each event as it occurs.</w:t>
            </w:r>
          </w:p>
          <w:p w14:paraId="44E28E47" w14:textId="77777777" w:rsidR="007E3F4B" w:rsidRDefault="007E3F4B"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Control access to the hospital during the out of </w:t>
            </w:r>
            <w:r w:rsidR="00530C26">
              <w:rPr>
                <w:rFonts w:ascii="Arial" w:hAnsi="Arial" w:cs="Arial"/>
              </w:rPr>
              <w:t>hours</w:t>
            </w:r>
            <w:r>
              <w:rPr>
                <w:rFonts w:ascii="Arial" w:hAnsi="Arial" w:cs="Arial"/>
              </w:rPr>
              <w:t xml:space="preserve"> periods.</w:t>
            </w:r>
          </w:p>
          <w:p w14:paraId="4279046D" w14:textId="77777777" w:rsidR="00B74BA0" w:rsidRPr="00301344" w:rsidRDefault="00B74BA0"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Undertake on site se</w:t>
            </w:r>
            <w:r>
              <w:rPr>
                <w:rFonts w:ascii="Arial" w:hAnsi="Arial" w:cs="Arial"/>
              </w:rPr>
              <w:t>curity duties as requested including responding to Fire Bleep.</w:t>
            </w:r>
          </w:p>
          <w:p w14:paraId="37AB90C8"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 xml:space="preserve">To undertake the collection, transportation and safe delivery of routine and emergency specimens to the laboratory </w:t>
            </w:r>
            <w:r w:rsidR="00043161" w:rsidRPr="00301344">
              <w:rPr>
                <w:rFonts w:ascii="Arial" w:hAnsi="Arial" w:cs="Arial"/>
              </w:rPr>
              <w:t>e.g.</w:t>
            </w:r>
            <w:r w:rsidRPr="00301344">
              <w:rPr>
                <w:rFonts w:ascii="Arial" w:hAnsi="Arial" w:cs="Arial"/>
              </w:rPr>
              <w:t xml:space="preserve"> blood, urine, faeces, sputum, biopsies, body parts etc</w:t>
            </w:r>
            <w:r w:rsidR="00081737">
              <w:rPr>
                <w:rFonts w:ascii="Arial" w:hAnsi="Arial" w:cs="Arial"/>
              </w:rPr>
              <w:t>.</w:t>
            </w:r>
            <w:r w:rsidRPr="00301344">
              <w:rPr>
                <w:rFonts w:ascii="Arial" w:hAnsi="Arial" w:cs="Arial"/>
              </w:rPr>
              <w:t xml:space="preserve"> in line with Departmental Procedures.</w:t>
            </w:r>
          </w:p>
          <w:p w14:paraId="4BDE1190"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To deliver/uplift clean, dirty, foul linen to and from wards and departments throughout the hospital and transport to the appropriate area for storage prior to uplift for laundering.</w:t>
            </w:r>
          </w:p>
          <w:p w14:paraId="2154910A" w14:textId="77777777" w:rsidR="00CF43E6"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To undertake the collection, transportation, delivery and connection of medical gases from storage area to appro</w:t>
            </w:r>
            <w:r w:rsidR="00C70295">
              <w:rPr>
                <w:rFonts w:ascii="Arial" w:hAnsi="Arial" w:cs="Arial"/>
              </w:rPr>
              <w:t>priate wards/departments</w:t>
            </w:r>
            <w:r w:rsidRPr="00301344">
              <w:rPr>
                <w:rFonts w:ascii="Arial" w:hAnsi="Arial" w:cs="Arial"/>
              </w:rPr>
              <w:t xml:space="preserve">, returning empties to storage </w:t>
            </w:r>
            <w:r w:rsidR="00081737">
              <w:rPr>
                <w:rFonts w:ascii="Arial" w:hAnsi="Arial" w:cs="Arial"/>
              </w:rPr>
              <w:t>a</w:t>
            </w:r>
            <w:r w:rsidRPr="00301344">
              <w:rPr>
                <w:rFonts w:ascii="Arial" w:hAnsi="Arial" w:cs="Arial"/>
              </w:rPr>
              <w:t>rea.</w:t>
            </w:r>
          </w:p>
          <w:p w14:paraId="444CEA4D" w14:textId="77777777" w:rsidR="00C70295" w:rsidRPr="00301344" w:rsidRDefault="00C70295"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Assist in the unloading and loading of medical gas cylinders</w:t>
            </w:r>
            <w:r w:rsidR="00DF60B2">
              <w:rPr>
                <w:rFonts w:ascii="Arial" w:hAnsi="Arial" w:cs="Arial"/>
              </w:rPr>
              <w:t>.</w:t>
            </w:r>
          </w:p>
          <w:p w14:paraId="55C55241"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To collect, transport, deliver and return boxes of medical notes/x-rays to and from wards/departments and Outpatient Clinics.</w:t>
            </w:r>
          </w:p>
          <w:p w14:paraId="0DF16FFE"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To undertake the delivery of stores such as general, surgical, stationery</w:t>
            </w:r>
            <w:r w:rsidR="00C70295">
              <w:rPr>
                <w:rFonts w:ascii="Arial" w:hAnsi="Arial" w:cs="Arial"/>
              </w:rPr>
              <w:t>, catering</w:t>
            </w:r>
            <w:r w:rsidRPr="00301344">
              <w:rPr>
                <w:rFonts w:ascii="Arial" w:hAnsi="Arial" w:cs="Arial"/>
              </w:rPr>
              <w:t xml:space="preserve"> etc</w:t>
            </w:r>
            <w:r w:rsidR="00081737">
              <w:rPr>
                <w:rFonts w:ascii="Arial" w:hAnsi="Arial" w:cs="Arial"/>
              </w:rPr>
              <w:t>.</w:t>
            </w:r>
            <w:r w:rsidRPr="00301344">
              <w:rPr>
                <w:rFonts w:ascii="Arial" w:hAnsi="Arial" w:cs="Arial"/>
              </w:rPr>
              <w:t xml:space="preserve"> to all wards/departments.</w:t>
            </w:r>
          </w:p>
          <w:p w14:paraId="026217BA"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To collect, sort and deliver internal/external mail including packages and transport to and from wards</w:t>
            </w:r>
            <w:r w:rsidR="00C70295">
              <w:rPr>
                <w:rFonts w:ascii="Arial" w:hAnsi="Arial" w:cs="Arial"/>
              </w:rPr>
              <w:t>, buses</w:t>
            </w:r>
            <w:r w:rsidRPr="00301344">
              <w:rPr>
                <w:rFonts w:ascii="Arial" w:hAnsi="Arial" w:cs="Arial"/>
              </w:rPr>
              <w:t xml:space="preserve"> and departments including franking of mail deemed to be external for uplift/delivery</w:t>
            </w:r>
            <w:r w:rsidR="00B74BA0">
              <w:rPr>
                <w:rFonts w:ascii="Arial" w:hAnsi="Arial" w:cs="Arial"/>
              </w:rPr>
              <w:t>.</w:t>
            </w:r>
          </w:p>
          <w:p w14:paraId="0834F3BF"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Respond to Pharmacy requests</w:t>
            </w:r>
            <w:r w:rsidR="00B74BA0">
              <w:rPr>
                <w:rFonts w:ascii="Arial" w:hAnsi="Arial" w:cs="Arial"/>
              </w:rPr>
              <w:t xml:space="preserve">.  </w:t>
            </w:r>
            <w:r w:rsidR="00DF60B2">
              <w:rPr>
                <w:rFonts w:ascii="Arial" w:hAnsi="Arial" w:cs="Arial"/>
              </w:rPr>
              <w:t>Ensure that pharmaceutical waste is transported to the Waste Transfer Station for uplift at appropriate intervals.</w:t>
            </w:r>
          </w:p>
          <w:p w14:paraId="72778A34"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To uplift and transport deceased bodies/body parts from wards/departments to the on</w:t>
            </w:r>
            <w:r w:rsidR="00081737">
              <w:rPr>
                <w:rFonts w:ascii="Arial" w:hAnsi="Arial" w:cs="Arial"/>
              </w:rPr>
              <w:t>-</w:t>
            </w:r>
            <w:r w:rsidRPr="00301344">
              <w:rPr>
                <w:rFonts w:ascii="Arial" w:hAnsi="Arial" w:cs="Arial"/>
              </w:rPr>
              <w:t>site Mortuary with dignity and respect.</w:t>
            </w:r>
          </w:p>
          <w:p w14:paraId="6EFDD6FA"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Undertake mortuary duties, (which may include the laying out of a body for viewing), and complete appropriate paperwork in respect of the booking in/out of the deceased and release to undertakers/police as appropriate.</w:t>
            </w:r>
          </w:p>
          <w:p w14:paraId="1B2D2DAF"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 xml:space="preserve">To undertake the movement/transportation of </w:t>
            </w:r>
            <w:r w:rsidR="00C70295" w:rsidRPr="00301344">
              <w:rPr>
                <w:rFonts w:ascii="Arial" w:hAnsi="Arial" w:cs="Arial"/>
              </w:rPr>
              <w:t>equipment</w:t>
            </w:r>
            <w:r w:rsidR="00C70295">
              <w:rPr>
                <w:rFonts w:ascii="Arial" w:hAnsi="Arial" w:cs="Arial"/>
              </w:rPr>
              <w:t xml:space="preserve"> including scheduled/unscheduled delivery tasks</w:t>
            </w:r>
            <w:r w:rsidRPr="00301344">
              <w:rPr>
                <w:rFonts w:ascii="Arial" w:hAnsi="Arial" w:cs="Arial"/>
              </w:rPr>
              <w:t>/furniture etc. to wards and departments or to the appropriate area for disposal.</w:t>
            </w:r>
          </w:p>
          <w:p w14:paraId="2F3E459A"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Undertake washing and cleaning of vehicles on a weekly basis.</w:t>
            </w:r>
          </w:p>
          <w:p w14:paraId="567DAABC" w14:textId="77777777" w:rsidR="00AF32E7"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To collect clinical domestic/confidential waste/cardboard/glass etc</w:t>
            </w:r>
            <w:r w:rsidR="00081737">
              <w:rPr>
                <w:rFonts w:ascii="Arial" w:hAnsi="Arial" w:cs="Arial"/>
              </w:rPr>
              <w:t>.</w:t>
            </w:r>
            <w:r>
              <w:rPr>
                <w:rFonts w:ascii="Arial" w:hAnsi="Arial" w:cs="Arial"/>
              </w:rPr>
              <w:t xml:space="preserve"> from wards/departments and transport to the appropriate designated Disposal Area.</w:t>
            </w:r>
          </w:p>
          <w:p w14:paraId="2E0BE0A4" w14:textId="77777777" w:rsidR="00AF32E7"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Accept clinical waste from other hospitals and GP Practices for storage and uplift by contractor.  Ensure all relevant documentation has been prepared when contractor arrives for uplift of clinical waste.</w:t>
            </w:r>
          </w:p>
          <w:p w14:paraId="18B5C51A" w14:textId="77777777" w:rsidR="00AF32E7"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Transport linen and waste safely, using an electric tug, to and from the Waste Transfer Station/Laundry Department.</w:t>
            </w:r>
          </w:p>
          <w:p w14:paraId="105741E7" w14:textId="77777777" w:rsidR="00AF32E7"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 xml:space="preserve">To receive/dispose of condemned equipment/furniture from other NHS establishments ensuring that the walk in ship is appropriately packed. </w:t>
            </w:r>
            <w:r w:rsidRPr="00301344">
              <w:rPr>
                <w:rFonts w:ascii="Arial" w:hAnsi="Arial" w:cs="Arial"/>
              </w:rPr>
              <w:t xml:space="preserve"> </w:t>
            </w:r>
          </w:p>
          <w:p w14:paraId="7E87EB05" w14:textId="77777777" w:rsidR="00AF32E7"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To uplift condemned equipment/furniture from designated areas in Pipe Street and transport to the Waste Transfer Station for disposal.</w:t>
            </w:r>
          </w:p>
          <w:p w14:paraId="3F50102F" w14:textId="77777777" w:rsidR="00AF32E7"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To uplift and transport body parts from wards/departments and designated areas for disposal in the appropriate waste stream (anatomical waste).</w:t>
            </w:r>
          </w:p>
          <w:p w14:paraId="7D89AE2B" w14:textId="77777777" w:rsidR="009610EA" w:rsidRDefault="009610EA" w:rsidP="009610EA">
            <w:pPr>
              <w:pStyle w:val="Header"/>
              <w:keepNext/>
              <w:tabs>
                <w:tab w:val="clear" w:pos="4153"/>
                <w:tab w:val="clear" w:pos="8306"/>
                <w:tab w:val="left" w:pos="993"/>
              </w:tabs>
              <w:spacing w:before="120"/>
              <w:ind w:left="993"/>
              <w:rPr>
                <w:rFonts w:ascii="Arial" w:hAnsi="Arial" w:cs="Arial"/>
              </w:rPr>
            </w:pPr>
          </w:p>
          <w:p w14:paraId="25EB9252" w14:textId="77777777" w:rsidR="00AF32E7"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On a daily basis clear and dispose of debris within the waste yard area and keep the area clean and tidy.  Undertake to clear the waste yard in inclement weather.  Clean any equipment used in line with the local work schedule.</w:t>
            </w:r>
          </w:p>
          <w:p w14:paraId="59592071" w14:textId="77777777" w:rsidR="00AF32E7" w:rsidRPr="00301344" w:rsidRDefault="00AF32E7" w:rsidP="002C1267">
            <w:pPr>
              <w:pStyle w:val="Header"/>
              <w:numPr>
                <w:ilvl w:val="0"/>
                <w:numId w:val="19"/>
              </w:numPr>
              <w:tabs>
                <w:tab w:val="clear" w:pos="4153"/>
                <w:tab w:val="clear" w:pos="8306"/>
                <w:tab w:val="left" w:pos="993"/>
              </w:tabs>
              <w:spacing w:before="120"/>
              <w:ind w:left="993" w:hanging="284"/>
              <w:jc w:val="both"/>
              <w:rPr>
                <w:rFonts w:ascii="Arial" w:hAnsi="Arial" w:cs="Arial"/>
              </w:rPr>
            </w:pPr>
            <w:r>
              <w:rPr>
                <w:rFonts w:ascii="Arial" w:hAnsi="Arial" w:cs="Arial"/>
              </w:rPr>
              <w:lastRenderedPageBreak/>
              <w:t>To collect confidential waste from designated areas and transport to the Waste Transfer Station.  Accept confidential waste from GP practices and other hospitals and dispose of appropriately</w:t>
            </w:r>
          </w:p>
          <w:p w14:paraId="4B3E61EC" w14:textId="77777777" w:rsidR="00C70295" w:rsidRPr="00301344" w:rsidRDefault="00C70295" w:rsidP="002C1267">
            <w:pPr>
              <w:pStyle w:val="Header"/>
              <w:numPr>
                <w:ilvl w:val="0"/>
                <w:numId w:val="19"/>
              </w:numPr>
              <w:tabs>
                <w:tab w:val="clear" w:pos="4153"/>
                <w:tab w:val="clear" w:pos="8306"/>
                <w:tab w:val="left" w:pos="993"/>
              </w:tabs>
              <w:spacing w:before="120"/>
              <w:ind w:left="993" w:hanging="284"/>
              <w:jc w:val="both"/>
              <w:rPr>
                <w:rFonts w:ascii="Arial" w:hAnsi="Arial" w:cs="Arial"/>
              </w:rPr>
            </w:pPr>
            <w:r>
              <w:rPr>
                <w:rFonts w:ascii="Arial" w:hAnsi="Arial" w:cs="Arial"/>
              </w:rPr>
              <w:t>Answer telephone and prioritise tasks.</w:t>
            </w:r>
          </w:p>
          <w:p w14:paraId="333F7087" w14:textId="77777777" w:rsidR="00CF43E6" w:rsidRPr="00301344" w:rsidRDefault="00CF43E6"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301344">
              <w:rPr>
                <w:rFonts w:ascii="Arial" w:hAnsi="Arial" w:cs="Arial"/>
              </w:rPr>
              <w:t xml:space="preserve">Immediate response to 2222 call for </w:t>
            </w:r>
            <w:r w:rsidR="00043161" w:rsidRPr="00301344">
              <w:rPr>
                <w:rFonts w:ascii="Arial" w:hAnsi="Arial" w:cs="Arial"/>
              </w:rPr>
              <w:t>post holder</w:t>
            </w:r>
            <w:r w:rsidRPr="00301344">
              <w:rPr>
                <w:rFonts w:ascii="Arial" w:hAnsi="Arial" w:cs="Arial"/>
              </w:rPr>
              <w:t xml:space="preserve"> to obtain Cardiac Equipment and transport to the appropriate ward/department.</w:t>
            </w:r>
          </w:p>
          <w:p w14:paraId="23CCC40F" w14:textId="77777777" w:rsidR="00CF43E6" w:rsidRPr="00301344"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Undertake cleaning of</w:t>
            </w:r>
            <w:r w:rsidR="00CF43E6" w:rsidRPr="00301344">
              <w:rPr>
                <w:rFonts w:ascii="Arial" w:hAnsi="Arial" w:cs="Arial"/>
              </w:rPr>
              <w:t xml:space="preserve"> patient related equipment used by the Portering Department</w:t>
            </w:r>
            <w:r>
              <w:rPr>
                <w:rFonts w:ascii="Arial" w:hAnsi="Arial" w:cs="Arial"/>
              </w:rPr>
              <w:t xml:space="preserve"> in accordance with identified frequencies and procedures</w:t>
            </w:r>
            <w:r w:rsidR="00CF43E6" w:rsidRPr="00301344">
              <w:rPr>
                <w:rFonts w:ascii="Arial" w:hAnsi="Arial" w:cs="Arial"/>
              </w:rPr>
              <w:t xml:space="preserve">. </w:t>
            </w:r>
          </w:p>
          <w:p w14:paraId="018A4533" w14:textId="77777777" w:rsidR="00C70295" w:rsidRPr="00C70295" w:rsidRDefault="00C70295"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C70295">
              <w:rPr>
                <w:rFonts w:ascii="Arial" w:hAnsi="Arial" w:cs="Arial"/>
              </w:rPr>
              <w:t>To collect blood products such as blood hemoglobin/P</w:t>
            </w:r>
            <w:r w:rsidR="006E07EB">
              <w:rPr>
                <w:rFonts w:ascii="Arial" w:hAnsi="Arial" w:cs="Arial"/>
              </w:rPr>
              <w:t>L</w:t>
            </w:r>
            <w:r w:rsidRPr="00C70295">
              <w:rPr>
                <w:rFonts w:ascii="Arial" w:hAnsi="Arial" w:cs="Arial"/>
              </w:rPr>
              <w:t>ASMA etc</w:t>
            </w:r>
            <w:r w:rsidR="006E07EB">
              <w:rPr>
                <w:rFonts w:ascii="Arial" w:hAnsi="Arial" w:cs="Arial"/>
              </w:rPr>
              <w:t>.</w:t>
            </w:r>
            <w:r w:rsidRPr="00C70295">
              <w:rPr>
                <w:rFonts w:ascii="Arial" w:hAnsi="Arial" w:cs="Arial"/>
              </w:rPr>
              <w:t xml:space="preserve"> from Blood Transfusion Service and deliver to the designated areas.</w:t>
            </w:r>
          </w:p>
          <w:p w14:paraId="308D6F86" w14:textId="77777777" w:rsidR="00C70295" w:rsidRDefault="00C70295" w:rsidP="002C1267">
            <w:pPr>
              <w:pStyle w:val="Header"/>
              <w:keepNext/>
              <w:numPr>
                <w:ilvl w:val="0"/>
                <w:numId w:val="19"/>
              </w:numPr>
              <w:tabs>
                <w:tab w:val="clear" w:pos="4153"/>
                <w:tab w:val="clear" w:pos="8306"/>
                <w:tab w:val="left" w:pos="993"/>
              </w:tabs>
              <w:spacing w:before="120"/>
              <w:ind w:left="993" w:hanging="284"/>
              <w:rPr>
                <w:rFonts w:ascii="Arial" w:hAnsi="Arial" w:cs="Arial"/>
              </w:rPr>
            </w:pPr>
            <w:r w:rsidRPr="00C70295">
              <w:rPr>
                <w:rFonts w:ascii="Arial" w:hAnsi="Arial" w:cs="Arial"/>
              </w:rPr>
              <w:t>Sterile Services – To deliver clean trolleys – boxes/packages to wards and departments uplift and return dirty.</w:t>
            </w:r>
          </w:p>
          <w:p w14:paraId="3CFC31C9" w14:textId="77777777" w:rsidR="00592590" w:rsidRDefault="00AF32E7"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Assist with induction training of new employees by demonstrating tasks and procedures.</w:t>
            </w:r>
          </w:p>
          <w:p w14:paraId="320EC3A6" w14:textId="77777777" w:rsidR="00592590" w:rsidRDefault="00043161"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Post holder</w:t>
            </w:r>
            <w:r w:rsidR="00592590">
              <w:rPr>
                <w:rFonts w:ascii="Arial" w:hAnsi="Arial" w:cs="Arial"/>
              </w:rPr>
              <w:t xml:space="preserve"> will follow all guidance and procedures relating to Healthcare </w:t>
            </w:r>
            <w:r w:rsidR="00B74BA0">
              <w:rPr>
                <w:rFonts w:ascii="Arial" w:hAnsi="Arial" w:cs="Arial"/>
              </w:rPr>
              <w:t>A</w:t>
            </w:r>
            <w:r w:rsidR="00592590">
              <w:rPr>
                <w:rFonts w:ascii="Arial" w:hAnsi="Arial" w:cs="Arial"/>
              </w:rPr>
              <w:t>cquired</w:t>
            </w:r>
            <w:r w:rsidR="00B74BA0">
              <w:rPr>
                <w:rFonts w:ascii="Arial" w:hAnsi="Arial" w:cs="Arial"/>
              </w:rPr>
              <w:t xml:space="preserve"> </w:t>
            </w:r>
            <w:r w:rsidR="00592590">
              <w:rPr>
                <w:rFonts w:ascii="Arial" w:hAnsi="Arial" w:cs="Arial"/>
              </w:rPr>
              <w:t>Infection to ensure their safety and that of others, to prevent the spread of infection.</w:t>
            </w:r>
          </w:p>
          <w:p w14:paraId="7B748E5E" w14:textId="77777777" w:rsidR="00B74BA0" w:rsidRDefault="00B74BA0"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Undertake duties in line with locally defined work schedules.</w:t>
            </w:r>
          </w:p>
          <w:p w14:paraId="4186AEE6" w14:textId="77777777" w:rsidR="00592590" w:rsidRPr="00C70295" w:rsidRDefault="00043161" w:rsidP="002C1267">
            <w:pPr>
              <w:pStyle w:val="Header"/>
              <w:keepNext/>
              <w:numPr>
                <w:ilvl w:val="0"/>
                <w:numId w:val="19"/>
              </w:numPr>
              <w:tabs>
                <w:tab w:val="clear" w:pos="4153"/>
                <w:tab w:val="clear" w:pos="8306"/>
                <w:tab w:val="left" w:pos="993"/>
              </w:tabs>
              <w:spacing w:before="120"/>
              <w:ind w:left="993" w:hanging="284"/>
              <w:rPr>
                <w:rFonts w:ascii="Arial" w:hAnsi="Arial" w:cs="Arial"/>
              </w:rPr>
            </w:pPr>
            <w:r>
              <w:rPr>
                <w:rFonts w:ascii="Arial" w:hAnsi="Arial" w:cs="Arial"/>
              </w:rPr>
              <w:t>Post holder</w:t>
            </w:r>
            <w:r w:rsidR="00B74BA0">
              <w:rPr>
                <w:rFonts w:ascii="Arial" w:hAnsi="Arial" w:cs="Arial"/>
              </w:rPr>
              <w:t xml:space="preserve"> will exercise a degree of flexibility in undertaking any other duties commensurate with the role.</w:t>
            </w:r>
          </w:p>
          <w:p w14:paraId="66F0860B" w14:textId="77777777" w:rsidR="00CF43E6" w:rsidRPr="00301344" w:rsidRDefault="00CF43E6">
            <w:pPr>
              <w:pStyle w:val="Header"/>
              <w:keepNext/>
              <w:tabs>
                <w:tab w:val="clear" w:pos="4153"/>
                <w:tab w:val="clear" w:pos="8306"/>
              </w:tabs>
              <w:spacing w:before="120"/>
              <w:rPr>
                <w:rFonts w:ascii="Arial" w:hAnsi="Arial" w:cs="Arial"/>
                <w:bCs/>
              </w:rPr>
            </w:pPr>
          </w:p>
        </w:tc>
      </w:tr>
      <w:tr w:rsidR="00CF43E6" w:rsidRPr="00301344" w14:paraId="3FE88EA1" w14:textId="77777777">
        <w:tc>
          <w:tcPr>
            <w:tcW w:w="9848" w:type="dxa"/>
            <w:gridSpan w:val="3"/>
          </w:tcPr>
          <w:p w14:paraId="790BFA24" w14:textId="77777777" w:rsidR="00CF43E6" w:rsidRDefault="00CF43E6" w:rsidP="00CF43E6">
            <w:pPr>
              <w:pStyle w:val="Heading2"/>
              <w:numPr>
                <w:ilvl w:val="0"/>
                <w:numId w:val="4"/>
              </w:numPr>
            </w:pPr>
            <w:r w:rsidRPr="00301344">
              <w:lastRenderedPageBreak/>
              <w:t>COMMUNICATIONS AND RELATIONSHIPS</w:t>
            </w:r>
          </w:p>
          <w:p w14:paraId="5B8824EC" w14:textId="77777777" w:rsidR="007D10E9" w:rsidRPr="007D10E9" w:rsidRDefault="007D10E9" w:rsidP="007D10E9">
            <w:pPr>
              <w:rPr>
                <w:lang w:val="en-US"/>
              </w:rPr>
            </w:pPr>
          </w:p>
          <w:p w14:paraId="10FD56AA" w14:textId="77777777" w:rsidR="007D10E9" w:rsidRPr="007D10E9" w:rsidRDefault="007D10E9" w:rsidP="007D10E9">
            <w:pPr>
              <w:ind w:left="720"/>
              <w:rPr>
                <w:rFonts w:ascii="Arial" w:hAnsi="Arial" w:cs="Arial"/>
                <w:sz w:val="20"/>
              </w:rPr>
            </w:pPr>
            <w:r w:rsidRPr="007D10E9">
              <w:rPr>
                <w:rFonts w:ascii="Arial" w:hAnsi="Arial" w:cs="Arial"/>
                <w:sz w:val="20"/>
              </w:rPr>
              <w:t xml:space="preserve">The </w:t>
            </w:r>
            <w:r w:rsidR="00043161" w:rsidRPr="007D10E9">
              <w:rPr>
                <w:rFonts w:ascii="Arial" w:hAnsi="Arial" w:cs="Arial"/>
                <w:sz w:val="20"/>
              </w:rPr>
              <w:t>post holder</w:t>
            </w:r>
            <w:r w:rsidRPr="007D10E9">
              <w:rPr>
                <w:rFonts w:ascii="Arial" w:hAnsi="Arial" w:cs="Arial"/>
                <w:sz w:val="20"/>
              </w:rPr>
              <w:t xml:space="preserve"> will have good communication skills, and will communicate continuously with patients, other clinicians within the department, and other professionals.</w:t>
            </w:r>
          </w:p>
          <w:p w14:paraId="61F284EF" w14:textId="77777777" w:rsidR="007D10E9" w:rsidRPr="007D10E9" w:rsidRDefault="007D10E9" w:rsidP="007D10E9">
            <w:pPr>
              <w:rPr>
                <w:rFonts w:ascii="Arial" w:hAnsi="Arial" w:cs="Arial"/>
                <w:sz w:val="20"/>
              </w:rPr>
            </w:pPr>
          </w:p>
          <w:p w14:paraId="2FE2A21C" w14:textId="77777777" w:rsidR="007D10E9" w:rsidRPr="007D10E9" w:rsidRDefault="007D10E9" w:rsidP="007D10E9">
            <w:pPr>
              <w:ind w:left="720"/>
              <w:rPr>
                <w:rFonts w:ascii="Arial" w:hAnsi="Arial" w:cs="Arial"/>
                <w:sz w:val="20"/>
              </w:rPr>
            </w:pPr>
            <w:r w:rsidRPr="007D10E9">
              <w:rPr>
                <w:rFonts w:ascii="Arial" w:hAnsi="Arial" w:cs="Arial"/>
                <w:sz w:val="20"/>
              </w:rPr>
              <w:t>Communication will be verbal, non-verbal, written or electronic, and may be face-to-face, by telephone, fax or e-mail.</w:t>
            </w:r>
          </w:p>
          <w:p w14:paraId="2471EB7C" w14:textId="77777777" w:rsidR="007D10E9" w:rsidRPr="007D10E9" w:rsidRDefault="007D10E9" w:rsidP="007D10E9">
            <w:pPr>
              <w:rPr>
                <w:rFonts w:ascii="Arial" w:hAnsi="Arial" w:cs="Arial"/>
                <w:sz w:val="20"/>
              </w:rPr>
            </w:pPr>
          </w:p>
          <w:p w14:paraId="4163A952" w14:textId="77777777" w:rsidR="007D10E9" w:rsidRPr="007D10E9" w:rsidRDefault="007D10E9" w:rsidP="007D10E9">
            <w:pPr>
              <w:ind w:left="720"/>
              <w:rPr>
                <w:rFonts w:ascii="Arial" w:hAnsi="Arial" w:cs="Arial"/>
                <w:sz w:val="20"/>
              </w:rPr>
            </w:pPr>
            <w:r w:rsidRPr="007D10E9">
              <w:rPr>
                <w:rFonts w:ascii="Arial" w:hAnsi="Arial" w:cs="Arial"/>
                <w:sz w:val="20"/>
              </w:rPr>
              <w:t>Be aware of the communication needs of patients who have language barriers, clinical conditions affecting communication and learning disabilities.</w:t>
            </w:r>
          </w:p>
          <w:p w14:paraId="27638E40" w14:textId="77777777" w:rsidR="007D10E9" w:rsidRPr="007D10E9" w:rsidRDefault="007D10E9" w:rsidP="007D10E9">
            <w:pPr>
              <w:rPr>
                <w:rFonts w:ascii="Arial" w:hAnsi="Arial" w:cs="Arial"/>
                <w:sz w:val="20"/>
              </w:rPr>
            </w:pPr>
          </w:p>
          <w:p w14:paraId="3154F076" w14:textId="77777777" w:rsidR="007D10E9" w:rsidRPr="007D10E9" w:rsidRDefault="007D10E9" w:rsidP="007D10E9">
            <w:pPr>
              <w:ind w:left="720"/>
              <w:rPr>
                <w:rFonts w:ascii="Arial" w:hAnsi="Arial" w:cs="Arial"/>
                <w:sz w:val="20"/>
              </w:rPr>
            </w:pPr>
            <w:r w:rsidRPr="007D10E9">
              <w:rPr>
                <w:rFonts w:ascii="Arial" w:hAnsi="Arial" w:cs="Arial"/>
                <w:sz w:val="20"/>
              </w:rPr>
              <w:t>Demonstrate care, empathy and understanding in dealing with distressed patients, carers and other staff members, contributing to the effective flow of two-way communication within the organisational structure.</w:t>
            </w:r>
          </w:p>
          <w:p w14:paraId="2299B616" w14:textId="77777777" w:rsidR="007D10E9" w:rsidRPr="007D10E9" w:rsidRDefault="007D10E9" w:rsidP="007D10E9">
            <w:pPr>
              <w:ind w:left="720"/>
              <w:rPr>
                <w:rFonts w:ascii="Arial" w:hAnsi="Arial" w:cs="Arial"/>
                <w:sz w:val="20"/>
              </w:rPr>
            </w:pPr>
          </w:p>
          <w:p w14:paraId="7DEB2DF3" w14:textId="77777777" w:rsidR="007D10E9" w:rsidRPr="007D10E9" w:rsidRDefault="007D10E9" w:rsidP="007D10E9">
            <w:pPr>
              <w:ind w:left="720"/>
              <w:rPr>
                <w:rFonts w:ascii="Arial" w:hAnsi="Arial" w:cs="Arial"/>
                <w:sz w:val="20"/>
              </w:rPr>
            </w:pPr>
            <w:r w:rsidRPr="007D10E9">
              <w:rPr>
                <w:rFonts w:ascii="Arial" w:hAnsi="Arial" w:cs="Arial"/>
                <w:sz w:val="20"/>
              </w:rPr>
              <w:t xml:space="preserve">Regular communication exists on a daily basis between the post holder, the management team, ward and departmental staff, patients, visitors and other NHS staff.  </w:t>
            </w:r>
          </w:p>
          <w:p w14:paraId="424EB9D0" w14:textId="77777777" w:rsidR="007D10E9" w:rsidRPr="007D10E9" w:rsidRDefault="007D10E9" w:rsidP="007D10E9">
            <w:pPr>
              <w:rPr>
                <w:rFonts w:ascii="Arial" w:hAnsi="Arial" w:cs="Arial"/>
                <w:sz w:val="20"/>
              </w:rPr>
            </w:pPr>
          </w:p>
          <w:p w14:paraId="613B4830" w14:textId="77777777" w:rsidR="007D10E9" w:rsidRPr="007D10E9" w:rsidRDefault="007D10E9" w:rsidP="007D10E9">
            <w:pPr>
              <w:rPr>
                <w:rFonts w:ascii="Arial" w:hAnsi="Arial" w:cs="Arial"/>
                <w:sz w:val="20"/>
              </w:rPr>
            </w:pPr>
            <w:r w:rsidRPr="007D10E9">
              <w:rPr>
                <w:rFonts w:ascii="Arial" w:hAnsi="Arial" w:cs="Arial"/>
                <w:sz w:val="20"/>
              </w:rPr>
              <w:tab/>
              <w:t>To respect and support people’s equality and diversity.</w:t>
            </w:r>
          </w:p>
          <w:p w14:paraId="3A4D3B4B" w14:textId="77777777" w:rsidR="00CF43E6" w:rsidRPr="00301344" w:rsidRDefault="00CF43E6">
            <w:pPr>
              <w:keepNext/>
              <w:ind w:left="360"/>
              <w:jc w:val="both"/>
              <w:rPr>
                <w:rFonts w:ascii="Arial" w:hAnsi="Arial" w:cs="Arial"/>
                <w:sz w:val="20"/>
              </w:rPr>
            </w:pPr>
          </w:p>
        </w:tc>
      </w:tr>
      <w:tr w:rsidR="00CF43E6" w:rsidRPr="00301344" w14:paraId="2BC09ABC" w14:textId="77777777">
        <w:tc>
          <w:tcPr>
            <w:tcW w:w="9848" w:type="dxa"/>
            <w:gridSpan w:val="3"/>
          </w:tcPr>
          <w:p w14:paraId="57B47CEB" w14:textId="77777777" w:rsidR="00CF43E6" w:rsidRPr="00301344" w:rsidRDefault="00CF43E6">
            <w:pPr>
              <w:pStyle w:val="Heading2"/>
              <w:ind w:left="360"/>
            </w:pPr>
          </w:p>
          <w:p w14:paraId="422939AF" w14:textId="77777777" w:rsidR="00CF43E6" w:rsidRDefault="00CF43E6" w:rsidP="00CF43E6">
            <w:pPr>
              <w:pStyle w:val="Heading2"/>
              <w:numPr>
                <w:ilvl w:val="0"/>
                <w:numId w:val="4"/>
              </w:numPr>
            </w:pPr>
            <w:r w:rsidRPr="00301344">
              <w:t>KNOWLEDGE, TRAINING AND EXPERIENCE REQUIRED TO DO THE JOB</w:t>
            </w:r>
          </w:p>
          <w:p w14:paraId="4296C125" w14:textId="77777777" w:rsidR="007D10E9" w:rsidRPr="007D10E9" w:rsidRDefault="007D10E9" w:rsidP="007D10E9">
            <w:pPr>
              <w:rPr>
                <w:rFonts w:ascii="Arial" w:hAnsi="Arial" w:cs="Arial"/>
                <w:sz w:val="16"/>
                <w:szCs w:val="16"/>
              </w:rPr>
            </w:pPr>
          </w:p>
          <w:p w14:paraId="2C7C88BA" w14:textId="77777777" w:rsidR="007D10E9" w:rsidRPr="00800CBD" w:rsidRDefault="007D10E9" w:rsidP="007D10E9">
            <w:pPr>
              <w:rPr>
                <w:rFonts w:ascii="Arial" w:hAnsi="Arial" w:cs="Arial"/>
                <w:sz w:val="20"/>
              </w:rPr>
            </w:pPr>
            <w:r w:rsidRPr="00800CBD">
              <w:rPr>
                <w:rFonts w:ascii="Arial" w:hAnsi="Arial" w:cs="Arial"/>
                <w:sz w:val="20"/>
              </w:rPr>
              <w:tab/>
              <w:t>Ability to develop and maintain good working relationships with a range of people.</w:t>
            </w:r>
          </w:p>
          <w:p w14:paraId="40960AB5" w14:textId="77777777" w:rsidR="007D10E9" w:rsidRPr="007D10E9" w:rsidRDefault="007D10E9" w:rsidP="007D10E9">
            <w:pPr>
              <w:rPr>
                <w:rFonts w:ascii="Arial" w:hAnsi="Arial" w:cs="Arial"/>
                <w:sz w:val="18"/>
                <w:szCs w:val="18"/>
              </w:rPr>
            </w:pPr>
          </w:p>
          <w:p w14:paraId="57259200" w14:textId="77777777" w:rsidR="007D10E9" w:rsidRPr="00800CBD" w:rsidRDefault="007D10E9" w:rsidP="007D10E9">
            <w:pPr>
              <w:rPr>
                <w:rFonts w:ascii="Arial" w:hAnsi="Arial" w:cs="Arial"/>
                <w:sz w:val="20"/>
              </w:rPr>
            </w:pPr>
            <w:r w:rsidRPr="00800CBD">
              <w:rPr>
                <w:rFonts w:ascii="Arial" w:hAnsi="Arial" w:cs="Arial"/>
                <w:sz w:val="20"/>
              </w:rPr>
              <w:tab/>
              <w:t>Ability to work without direct supervision.</w:t>
            </w:r>
          </w:p>
          <w:p w14:paraId="575EF871" w14:textId="77777777" w:rsidR="007D10E9" w:rsidRPr="007D10E9" w:rsidRDefault="007D10E9" w:rsidP="007D10E9">
            <w:pPr>
              <w:rPr>
                <w:rFonts w:ascii="Arial" w:hAnsi="Arial" w:cs="Arial"/>
                <w:sz w:val="16"/>
                <w:szCs w:val="16"/>
              </w:rPr>
            </w:pPr>
          </w:p>
          <w:p w14:paraId="716DFD36" w14:textId="77777777" w:rsidR="007D10E9" w:rsidRPr="00800CBD" w:rsidRDefault="007D10E9" w:rsidP="007D10E9">
            <w:pPr>
              <w:rPr>
                <w:rFonts w:ascii="Arial" w:hAnsi="Arial" w:cs="Arial"/>
                <w:sz w:val="20"/>
              </w:rPr>
            </w:pPr>
            <w:r w:rsidRPr="00800CBD">
              <w:rPr>
                <w:rFonts w:ascii="Arial" w:hAnsi="Arial" w:cs="Arial"/>
                <w:sz w:val="20"/>
              </w:rPr>
              <w:tab/>
              <w:t>Effective written and verbal communication skills.</w:t>
            </w:r>
          </w:p>
          <w:p w14:paraId="2397EB9E" w14:textId="77777777" w:rsidR="007D10E9" w:rsidRPr="007D10E9" w:rsidRDefault="007D10E9" w:rsidP="007D10E9">
            <w:pPr>
              <w:rPr>
                <w:rFonts w:ascii="Arial" w:hAnsi="Arial" w:cs="Arial"/>
                <w:sz w:val="16"/>
                <w:szCs w:val="16"/>
              </w:rPr>
            </w:pPr>
          </w:p>
          <w:p w14:paraId="1636CE90" w14:textId="77777777" w:rsidR="007D10E9" w:rsidRPr="00800CBD" w:rsidRDefault="007D10E9" w:rsidP="007D10E9">
            <w:pPr>
              <w:ind w:left="720"/>
              <w:rPr>
                <w:rFonts w:ascii="Arial" w:hAnsi="Arial" w:cs="Arial"/>
                <w:sz w:val="20"/>
              </w:rPr>
            </w:pPr>
            <w:r w:rsidRPr="00800CBD">
              <w:rPr>
                <w:rFonts w:ascii="Arial" w:hAnsi="Arial" w:cs="Arial"/>
                <w:sz w:val="20"/>
              </w:rPr>
              <w:t xml:space="preserve">Ability to carry out </w:t>
            </w:r>
            <w:r w:rsidR="00C62D6D">
              <w:rPr>
                <w:rFonts w:ascii="Arial" w:hAnsi="Arial" w:cs="Arial"/>
                <w:sz w:val="20"/>
              </w:rPr>
              <w:t xml:space="preserve">a full range of </w:t>
            </w:r>
            <w:r w:rsidRPr="00800CBD">
              <w:rPr>
                <w:rFonts w:ascii="Arial" w:hAnsi="Arial" w:cs="Arial"/>
                <w:sz w:val="20"/>
              </w:rPr>
              <w:t xml:space="preserve">assigned </w:t>
            </w:r>
            <w:r w:rsidR="00C62D6D">
              <w:rPr>
                <w:rFonts w:ascii="Arial" w:hAnsi="Arial" w:cs="Arial"/>
                <w:sz w:val="20"/>
              </w:rPr>
              <w:t xml:space="preserve">Portering </w:t>
            </w:r>
            <w:r w:rsidRPr="00800CBD">
              <w:rPr>
                <w:rFonts w:ascii="Arial" w:hAnsi="Arial" w:cs="Arial"/>
                <w:sz w:val="20"/>
              </w:rPr>
              <w:t>tasks effectively in a busy environment, managing own workload.</w:t>
            </w:r>
          </w:p>
          <w:p w14:paraId="4F9F2CB3" w14:textId="77777777" w:rsidR="00C62D6D" w:rsidRDefault="00C62D6D" w:rsidP="00C62D6D">
            <w:pPr>
              <w:ind w:left="720"/>
              <w:rPr>
                <w:rFonts w:ascii="Arial" w:hAnsi="Arial" w:cs="Arial"/>
                <w:sz w:val="20"/>
              </w:rPr>
            </w:pPr>
          </w:p>
          <w:p w14:paraId="2882A652" w14:textId="77777777" w:rsidR="009610EA" w:rsidRDefault="009610EA" w:rsidP="00C62D6D">
            <w:pPr>
              <w:ind w:left="720"/>
              <w:rPr>
                <w:rFonts w:ascii="Arial" w:hAnsi="Arial" w:cs="Arial"/>
                <w:sz w:val="20"/>
              </w:rPr>
            </w:pPr>
          </w:p>
          <w:p w14:paraId="373362B8" w14:textId="77777777" w:rsidR="009610EA" w:rsidRDefault="009610EA" w:rsidP="00C62D6D">
            <w:pPr>
              <w:ind w:left="720"/>
              <w:rPr>
                <w:rFonts w:ascii="Arial" w:hAnsi="Arial" w:cs="Arial"/>
                <w:sz w:val="20"/>
              </w:rPr>
            </w:pPr>
          </w:p>
          <w:p w14:paraId="495EF8E5" w14:textId="77777777" w:rsidR="009610EA" w:rsidRDefault="009610EA" w:rsidP="00C62D6D">
            <w:pPr>
              <w:ind w:left="720"/>
              <w:rPr>
                <w:rFonts w:ascii="Arial" w:hAnsi="Arial" w:cs="Arial"/>
                <w:sz w:val="20"/>
              </w:rPr>
            </w:pPr>
          </w:p>
          <w:p w14:paraId="5B7F510A" w14:textId="77777777" w:rsidR="00C62D6D" w:rsidRPr="00800CBD" w:rsidRDefault="00C62D6D" w:rsidP="00C62D6D">
            <w:pPr>
              <w:ind w:left="720"/>
              <w:rPr>
                <w:rFonts w:ascii="Arial" w:hAnsi="Arial" w:cs="Arial"/>
                <w:sz w:val="20"/>
              </w:rPr>
            </w:pPr>
            <w:r w:rsidRPr="00800CBD">
              <w:rPr>
                <w:rFonts w:ascii="Arial" w:hAnsi="Arial" w:cs="Arial"/>
                <w:sz w:val="20"/>
              </w:rPr>
              <w:t>Undertakes identified programmes of ongoing training within the workplace</w:t>
            </w:r>
            <w:r>
              <w:rPr>
                <w:rFonts w:ascii="Arial" w:hAnsi="Arial" w:cs="Arial"/>
                <w:sz w:val="20"/>
              </w:rPr>
              <w:t xml:space="preserve"> in order to gain experience of covering the full range of Portering duties</w:t>
            </w:r>
            <w:r w:rsidR="002C1267">
              <w:rPr>
                <w:rFonts w:ascii="Arial" w:hAnsi="Arial" w:cs="Arial"/>
                <w:sz w:val="20"/>
              </w:rPr>
              <w:t xml:space="preserve">.  “Time for familiarisation/training will vary depending on the area of work and previous </w:t>
            </w:r>
            <w:r w:rsidR="00043161">
              <w:rPr>
                <w:rFonts w:ascii="Arial" w:hAnsi="Arial" w:cs="Arial"/>
                <w:sz w:val="20"/>
              </w:rPr>
              <w:t>experience;</w:t>
            </w:r>
            <w:r w:rsidR="002C1267">
              <w:rPr>
                <w:rFonts w:ascii="Arial" w:hAnsi="Arial" w:cs="Arial"/>
                <w:sz w:val="20"/>
              </w:rPr>
              <w:t xml:space="preserve"> this will take between 1-4 weeks per area of work, and will be completed by working shadowing as part of the induction”.</w:t>
            </w:r>
          </w:p>
          <w:p w14:paraId="3E54E365" w14:textId="77777777" w:rsidR="007D10E9" w:rsidRPr="007D10E9" w:rsidRDefault="007D10E9" w:rsidP="007D10E9">
            <w:pPr>
              <w:rPr>
                <w:rFonts w:ascii="Arial" w:hAnsi="Arial" w:cs="Arial"/>
                <w:sz w:val="16"/>
                <w:szCs w:val="16"/>
              </w:rPr>
            </w:pPr>
          </w:p>
          <w:p w14:paraId="59A46FB5" w14:textId="77777777" w:rsidR="007D10E9" w:rsidRPr="00800CBD" w:rsidRDefault="007D10E9" w:rsidP="007D10E9">
            <w:pPr>
              <w:rPr>
                <w:rFonts w:ascii="Arial" w:hAnsi="Arial" w:cs="Arial"/>
                <w:sz w:val="20"/>
              </w:rPr>
            </w:pPr>
            <w:r w:rsidRPr="00800CBD">
              <w:rPr>
                <w:rFonts w:ascii="Arial" w:hAnsi="Arial" w:cs="Arial"/>
                <w:sz w:val="20"/>
              </w:rPr>
              <w:tab/>
              <w:t xml:space="preserve">The </w:t>
            </w:r>
            <w:r w:rsidR="00043161" w:rsidRPr="00800CBD">
              <w:rPr>
                <w:rFonts w:ascii="Arial" w:hAnsi="Arial" w:cs="Arial"/>
                <w:sz w:val="20"/>
              </w:rPr>
              <w:t>post holder</w:t>
            </w:r>
            <w:r w:rsidRPr="00800CBD">
              <w:rPr>
                <w:rFonts w:ascii="Arial" w:hAnsi="Arial" w:cs="Arial"/>
                <w:sz w:val="20"/>
              </w:rPr>
              <w:t xml:space="preserve"> is required to:</w:t>
            </w:r>
          </w:p>
          <w:p w14:paraId="145E60AD" w14:textId="77777777" w:rsidR="007D10E9" w:rsidRPr="007D10E9" w:rsidRDefault="007D10E9" w:rsidP="007D10E9">
            <w:pPr>
              <w:ind w:firstLine="720"/>
              <w:rPr>
                <w:rFonts w:ascii="Arial" w:hAnsi="Arial" w:cs="Arial"/>
                <w:sz w:val="16"/>
                <w:szCs w:val="16"/>
              </w:rPr>
            </w:pPr>
          </w:p>
          <w:p w14:paraId="0189C2EB" w14:textId="77777777" w:rsidR="007D10E9" w:rsidRPr="00B4648F" w:rsidRDefault="007D10E9" w:rsidP="007D10E9">
            <w:pPr>
              <w:pStyle w:val="ListParagraph"/>
              <w:numPr>
                <w:ilvl w:val="0"/>
                <w:numId w:val="16"/>
              </w:numPr>
              <w:spacing w:after="0" w:line="240" w:lineRule="auto"/>
              <w:rPr>
                <w:rFonts w:ascii="Arial" w:hAnsi="Arial" w:cs="Arial"/>
                <w:sz w:val="20"/>
                <w:szCs w:val="20"/>
              </w:rPr>
            </w:pPr>
            <w:r w:rsidRPr="00B4648F">
              <w:rPr>
                <w:rFonts w:ascii="Arial" w:hAnsi="Arial" w:cs="Arial"/>
                <w:sz w:val="20"/>
                <w:szCs w:val="20"/>
              </w:rPr>
              <w:t>Be willing and able to travel across the locality.</w:t>
            </w:r>
          </w:p>
          <w:p w14:paraId="1D0770EA" w14:textId="77777777" w:rsidR="007D10E9" w:rsidRPr="00B4648F" w:rsidRDefault="007D10E9" w:rsidP="007D10E9">
            <w:pPr>
              <w:pStyle w:val="ListParagraph"/>
              <w:numPr>
                <w:ilvl w:val="0"/>
                <w:numId w:val="16"/>
              </w:numPr>
              <w:spacing w:after="0" w:line="240" w:lineRule="auto"/>
              <w:rPr>
                <w:rFonts w:ascii="Arial" w:hAnsi="Arial" w:cs="Arial"/>
                <w:sz w:val="20"/>
                <w:szCs w:val="20"/>
              </w:rPr>
            </w:pPr>
            <w:r w:rsidRPr="00B4648F">
              <w:rPr>
                <w:rFonts w:ascii="Arial" w:hAnsi="Arial" w:cs="Arial"/>
                <w:sz w:val="20"/>
                <w:szCs w:val="20"/>
              </w:rPr>
              <w:t>Have the ability to follow instructions.</w:t>
            </w:r>
          </w:p>
          <w:p w14:paraId="418375AF" w14:textId="77777777" w:rsidR="007D10E9" w:rsidRPr="00B4648F" w:rsidRDefault="007D10E9" w:rsidP="007D10E9">
            <w:pPr>
              <w:pStyle w:val="ListParagraph"/>
              <w:numPr>
                <w:ilvl w:val="0"/>
                <w:numId w:val="16"/>
              </w:numPr>
              <w:spacing w:after="0" w:line="240" w:lineRule="auto"/>
              <w:rPr>
                <w:rFonts w:ascii="Arial" w:hAnsi="Arial" w:cs="Arial"/>
                <w:sz w:val="20"/>
                <w:szCs w:val="20"/>
              </w:rPr>
            </w:pPr>
            <w:r w:rsidRPr="00B4648F">
              <w:rPr>
                <w:rFonts w:ascii="Arial" w:hAnsi="Arial" w:cs="Arial"/>
                <w:sz w:val="20"/>
                <w:szCs w:val="20"/>
              </w:rPr>
              <w:t>Ability to respond appropriately to unpredictable situations.</w:t>
            </w:r>
          </w:p>
          <w:p w14:paraId="6B469426" w14:textId="77777777" w:rsidR="007D10E9" w:rsidRPr="00B4648F" w:rsidRDefault="007D10E9" w:rsidP="007D10E9">
            <w:pPr>
              <w:pStyle w:val="ListParagraph"/>
              <w:numPr>
                <w:ilvl w:val="0"/>
                <w:numId w:val="16"/>
              </w:numPr>
              <w:spacing w:after="0" w:line="240" w:lineRule="auto"/>
              <w:rPr>
                <w:rFonts w:ascii="Arial" w:hAnsi="Arial" w:cs="Arial"/>
                <w:sz w:val="20"/>
                <w:szCs w:val="20"/>
              </w:rPr>
            </w:pPr>
            <w:r w:rsidRPr="00B4648F">
              <w:rPr>
                <w:rFonts w:ascii="Arial" w:hAnsi="Arial" w:cs="Arial"/>
                <w:sz w:val="20"/>
                <w:szCs w:val="20"/>
              </w:rPr>
              <w:t>Be calm, focused and able to cope with work under pressure.</w:t>
            </w:r>
          </w:p>
          <w:p w14:paraId="0DAE6899" w14:textId="77777777" w:rsidR="007D10E9" w:rsidRPr="00B4648F" w:rsidRDefault="007D10E9" w:rsidP="007D10E9">
            <w:pPr>
              <w:pStyle w:val="ListParagraph"/>
              <w:numPr>
                <w:ilvl w:val="0"/>
                <w:numId w:val="16"/>
              </w:numPr>
              <w:spacing w:after="0" w:line="240" w:lineRule="auto"/>
              <w:rPr>
                <w:rFonts w:ascii="Arial" w:hAnsi="Arial" w:cs="Arial"/>
                <w:sz w:val="20"/>
                <w:szCs w:val="20"/>
              </w:rPr>
            </w:pPr>
            <w:r w:rsidRPr="00B4648F">
              <w:rPr>
                <w:rFonts w:ascii="Arial" w:hAnsi="Arial" w:cs="Arial"/>
                <w:sz w:val="20"/>
                <w:szCs w:val="20"/>
              </w:rPr>
              <w:t>Carry out their work effectively, efficiently and safely.</w:t>
            </w:r>
          </w:p>
          <w:p w14:paraId="76EF738B" w14:textId="77777777" w:rsidR="007D10E9" w:rsidRPr="007D10E9" w:rsidRDefault="007D10E9" w:rsidP="007D10E9">
            <w:pPr>
              <w:rPr>
                <w:rFonts w:ascii="Arial" w:hAnsi="Arial" w:cs="Arial"/>
                <w:sz w:val="18"/>
                <w:szCs w:val="18"/>
              </w:rPr>
            </w:pPr>
          </w:p>
          <w:p w14:paraId="5B30A404" w14:textId="77777777" w:rsidR="007D10E9" w:rsidRPr="00800CBD" w:rsidRDefault="007D10E9" w:rsidP="007D10E9">
            <w:pPr>
              <w:rPr>
                <w:rFonts w:ascii="Arial" w:hAnsi="Arial" w:cs="Arial"/>
                <w:sz w:val="20"/>
              </w:rPr>
            </w:pPr>
            <w:r w:rsidRPr="00800CBD">
              <w:rPr>
                <w:rFonts w:ascii="Arial" w:hAnsi="Arial" w:cs="Arial"/>
                <w:sz w:val="20"/>
              </w:rPr>
              <w:tab/>
              <w:t>Training to include:</w:t>
            </w:r>
          </w:p>
          <w:p w14:paraId="7411057E" w14:textId="77777777" w:rsidR="007D10E9" w:rsidRPr="007D10E9" w:rsidRDefault="007D10E9" w:rsidP="007D10E9">
            <w:pPr>
              <w:rPr>
                <w:rFonts w:ascii="Arial" w:hAnsi="Arial" w:cs="Arial"/>
                <w:sz w:val="16"/>
                <w:szCs w:val="16"/>
              </w:rPr>
            </w:pPr>
          </w:p>
          <w:p w14:paraId="4C0C9D05" w14:textId="77777777" w:rsidR="007D10E9" w:rsidRPr="00B4648F" w:rsidRDefault="007D10E9" w:rsidP="007D10E9">
            <w:pPr>
              <w:pStyle w:val="ListParagraph"/>
              <w:numPr>
                <w:ilvl w:val="0"/>
                <w:numId w:val="17"/>
              </w:numPr>
              <w:spacing w:after="0" w:line="240" w:lineRule="auto"/>
              <w:rPr>
                <w:rFonts w:ascii="Arial" w:hAnsi="Arial" w:cs="Arial"/>
                <w:sz w:val="20"/>
                <w:szCs w:val="20"/>
              </w:rPr>
            </w:pPr>
            <w:r w:rsidRPr="00B4648F">
              <w:rPr>
                <w:rFonts w:ascii="Arial" w:hAnsi="Arial" w:cs="Arial"/>
                <w:sz w:val="20"/>
                <w:szCs w:val="20"/>
              </w:rPr>
              <w:t>Manual Handling skills</w:t>
            </w:r>
            <w:r w:rsidR="006E07EB">
              <w:rPr>
                <w:rFonts w:ascii="Arial" w:hAnsi="Arial" w:cs="Arial"/>
                <w:sz w:val="20"/>
                <w:szCs w:val="20"/>
              </w:rPr>
              <w:t>.</w:t>
            </w:r>
          </w:p>
          <w:p w14:paraId="1AF0B889" w14:textId="77777777" w:rsidR="007D10E9" w:rsidRPr="00B4648F" w:rsidRDefault="007D10E9" w:rsidP="007D10E9">
            <w:pPr>
              <w:pStyle w:val="ListParagraph"/>
              <w:numPr>
                <w:ilvl w:val="0"/>
                <w:numId w:val="17"/>
              </w:numPr>
              <w:spacing w:after="0" w:line="240" w:lineRule="auto"/>
              <w:rPr>
                <w:rFonts w:ascii="Arial" w:hAnsi="Arial" w:cs="Arial"/>
                <w:sz w:val="20"/>
                <w:szCs w:val="20"/>
              </w:rPr>
            </w:pPr>
            <w:r w:rsidRPr="00B4648F">
              <w:rPr>
                <w:rFonts w:ascii="Arial" w:hAnsi="Arial" w:cs="Arial"/>
                <w:sz w:val="20"/>
                <w:szCs w:val="20"/>
              </w:rPr>
              <w:t>Safe use of a wide range of equipment.</w:t>
            </w:r>
          </w:p>
          <w:p w14:paraId="1FE432F1" w14:textId="77777777" w:rsidR="007D10E9" w:rsidRPr="00B4648F" w:rsidRDefault="007D10E9" w:rsidP="007D10E9">
            <w:pPr>
              <w:pStyle w:val="ListParagraph"/>
              <w:numPr>
                <w:ilvl w:val="0"/>
                <w:numId w:val="17"/>
              </w:numPr>
              <w:spacing w:after="0" w:line="240" w:lineRule="auto"/>
              <w:rPr>
                <w:rFonts w:ascii="Arial" w:hAnsi="Arial" w:cs="Arial"/>
                <w:sz w:val="20"/>
                <w:szCs w:val="20"/>
              </w:rPr>
            </w:pPr>
            <w:r w:rsidRPr="00B4648F">
              <w:rPr>
                <w:rFonts w:ascii="Arial" w:hAnsi="Arial" w:cs="Arial"/>
                <w:sz w:val="20"/>
                <w:szCs w:val="20"/>
              </w:rPr>
              <w:t>Knowledge of Health &amp; Safety Policies and work procedures.</w:t>
            </w:r>
          </w:p>
          <w:p w14:paraId="108312DB" w14:textId="77777777" w:rsidR="007D10E9" w:rsidRPr="00B4648F" w:rsidRDefault="007D10E9" w:rsidP="007D10E9">
            <w:pPr>
              <w:pStyle w:val="ListParagraph"/>
              <w:numPr>
                <w:ilvl w:val="0"/>
                <w:numId w:val="17"/>
              </w:numPr>
              <w:spacing w:after="0" w:line="240" w:lineRule="auto"/>
              <w:rPr>
                <w:rFonts w:ascii="Arial" w:hAnsi="Arial" w:cs="Arial"/>
                <w:sz w:val="20"/>
                <w:szCs w:val="20"/>
              </w:rPr>
            </w:pPr>
            <w:r w:rsidRPr="00B4648F">
              <w:rPr>
                <w:rFonts w:ascii="Arial" w:hAnsi="Arial" w:cs="Arial"/>
                <w:sz w:val="20"/>
                <w:szCs w:val="20"/>
              </w:rPr>
              <w:t>Customer Care Skills.</w:t>
            </w:r>
          </w:p>
          <w:p w14:paraId="0F772418" w14:textId="77777777" w:rsidR="007D10E9" w:rsidRPr="00B4648F" w:rsidRDefault="007D10E9" w:rsidP="007D10E9">
            <w:pPr>
              <w:pStyle w:val="ListParagraph"/>
              <w:numPr>
                <w:ilvl w:val="0"/>
                <w:numId w:val="17"/>
              </w:numPr>
              <w:spacing w:after="0" w:line="240" w:lineRule="auto"/>
              <w:rPr>
                <w:rFonts w:ascii="Arial" w:hAnsi="Arial" w:cs="Arial"/>
                <w:sz w:val="20"/>
                <w:szCs w:val="20"/>
              </w:rPr>
            </w:pPr>
            <w:r w:rsidRPr="00B4648F">
              <w:rPr>
                <w:rFonts w:ascii="Arial" w:hAnsi="Arial" w:cs="Arial"/>
                <w:sz w:val="20"/>
                <w:szCs w:val="20"/>
              </w:rPr>
              <w:t>Infection Control Procedures.</w:t>
            </w:r>
          </w:p>
          <w:p w14:paraId="68B05999" w14:textId="77777777" w:rsidR="007D10E9" w:rsidRPr="00B4648F" w:rsidRDefault="007D10E9" w:rsidP="007D10E9">
            <w:pPr>
              <w:pStyle w:val="ListParagraph"/>
              <w:numPr>
                <w:ilvl w:val="0"/>
                <w:numId w:val="17"/>
              </w:numPr>
              <w:spacing w:after="0" w:line="240" w:lineRule="auto"/>
              <w:rPr>
                <w:rFonts w:ascii="Arial" w:hAnsi="Arial" w:cs="Arial"/>
                <w:sz w:val="20"/>
                <w:szCs w:val="20"/>
              </w:rPr>
            </w:pPr>
            <w:r w:rsidRPr="00B4648F">
              <w:rPr>
                <w:rFonts w:ascii="Arial" w:hAnsi="Arial" w:cs="Arial"/>
                <w:sz w:val="20"/>
                <w:szCs w:val="20"/>
              </w:rPr>
              <w:t>Handling Violence and Aggression.</w:t>
            </w:r>
          </w:p>
          <w:p w14:paraId="506A3B37" w14:textId="77777777" w:rsidR="007D10E9" w:rsidRPr="00B4648F" w:rsidRDefault="007D10E9" w:rsidP="007D10E9">
            <w:pPr>
              <w:pStyle w:val="ListParagraph"/>
              <w:numPr>
                <w:ilvl w:val="0"/>
                <w:numId w:val="17"/>
              </w:numPr>
              <w:spacing w:after="0" w:line="240" w:lineRule="auto"/>
              <w:rPr>
                <w:rFonts w:ascii="Arial" w:hAnsi="Arial" w:cs="Arial"/>
                <w:sz w:val="20"/>
                <w:szCs w:val="20"/>
              </w:rPr>
            </w:pPr>
            <w:r w:rsidRPr="00B4648F">
              <w:rPr>
                <w:rFonts w:ascii="Arial" w:hAnsi="Arial" w:cs="Arial"/>
                <w:sz w:val="20"/>
                <w:szCs w:val="20"/>
              </w:rPr>
              <w:t>Training to undertake the safe transportation of blood/specimens in accordance with current guidelines.</w:t>
            </w:r>
          </w:p>
          <w:p w14:paraId="166E97C2" w14:textId="77777777" w:rsidR="00CF43E6" w:rsidRPr="00B4648F" w:rsidRDefault="00530C26" w:rsidP="007D10E9">
            <w:pPr>
              <w:pStyle w:val="ListParagraph"/>
              <w:numPr>
                <w:ilvl w:val="0"/>
                <w:numId w:val="17"/>
              </w:numPr>
              <w:spacing w:after="0" w:line="240" w:lineRule="auto"/>
              <w:rPr>
                <w:rFonts w:ascii="Arial" w:hAnsi="Arial" w:cs="Arial"/>
                <w:sz w:val="20"/>
                <w:szCs w:val="20"/>
              </w:rPr>
            </w:pPr>
            <w:r>
              <w:rPr>
                <w:rFonts w:ascii="Arial" w:hAnsi="Arial" w:cs="Arial"/>
                <w:sz w:val="20"/>
                <w:szCs w:val="20"/>
              </w:rPr>
              <w:t>Interpersonal Skills</w:t>
            </w:r>
          </w:p>
        </w:tc>
      </w:tr>
    </w:tbl>
    <w:p w14:paraId="16FCED0D" w14:textId="77777777" w:rsidR="007D10E9" w:rsidRDefault="007D10E9">
      <w:pPr>
        <w:pStyle w:val="Heading5"/>
        <w:rPr>
          <w:rFonts w:ascii="Arial" w:hAnsi="Arial" w:cs="Arial"/>
        </w:rPr>
      </w:pPr>
    </w:p>
    <w:p w14:paraId="001EBB88" w14:textId="77777777" w:rsidR="00CF43E6" w:rsidRPr="00301344" w:rsidRDefault="00CF43E6">
      <w:pPr>
        <w:pStyle w:val="Heading5"/>
        <w:rPr>
          <w:rFonts w:ascii="Arial" w:hAnsi="Arial" w:cs="Arial"/>
        </w:rPr>
      </w:pPr>
      <w:r w:rsidRPr="00301344">
        <w:rPr>
          <w:rFonts w:ascii="Arial" w:hAnsi="Arial" w:cs="Arial"/>
        </w:rPr>
        <w:t>ESSENTIAL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CF43E6" w:rsidRPr="00301344" w14:paraId="28D2D609" w14:textId="77777777">
        <w:trPr>
          <w:trHeight w:val="2341"/>
        </w:trPr>
        <w:tc>
          <w:tcPr>
            <w:tcW w:w="9848" w:type="dxa"/>
          </w:tcPr>
          <w:p w14:paraId="360CFF89" w14:textId="77777777" w:rsidR="00CF43E6" w:rsidRPr="00301344" w:rsidRDefault="00CF43E6">
            <w:pPr>
              <w:pStyle w:val="Subtitle"/>
              <w:keepNext/>
              <w:ind w:left="360"/>
            </w:pPr>
          </w:p>
          <w:p w14:paraId="2BB40E47" w14:textId="77777777" w:rsidR="00CF43E6" w:rsidRPr="00301344" w:rsidRDefault="00CF43E6" w:rsidP="00CF43E6">
            <w:pPr>
              <w:pStyle w:val="Subtitle"/>
              <w:keepNext/>
              <w:numPr>
                <w:ilvl w:val="0"/>
                <w:numId w:val="4"/>
              </w:numPr>
            </w:pPr>
            <w:r w:rsidRPr="00301344">
              <w:t>SYSTEMS AND EQUIPMENT</w:t>
            </w:r>
          </w:p>
          <w:p w14:paraId="3594840C" w14:textId="77777777" w:rsidR="00CF43E6" w:rsidRPr="00301344" w:rsidRDefault="00CF43E6">
            <w:pPr>
              <w:pStyle w:val="Subtitle"/>
              <w:keepNext/>
              <w:ind w:left="360"/>
            </w:pPr>
          </w:p>
          <w:p w14:paraId="1D9A9A6D" w14:textId="77777777" w:rsidR="007D10E9" w:rsidRDefault="007D10E9" w:rsidP="007D10E9">
            <w:pPr>
              <w:ind w:left="720"/>
              <w:rPr>
                <w:rFonts w:ascii="Arial" w:hAnsi="Arial" w:cs="Arial"/>
                <w:sz w:val="20"/>
              </w:rPr>
            </w:pPr>
            <w:r w:rsidRPr="00800CBD">
              <w:rPr>
                <w:rFonts w:ascii="Arial" w:hAnsi="Arial" w:cs="Arial"/>
                <w:sz w:val="20"/>
              </w:rPr>
              <w:t xml:space="preserve">The </w:t>
            </w:r>
            <w:r w:rsidR="00043161" w:rsidRPr="00800CBD">
              <w:rPr>
                <w:rFonts w:ascii="Arial" w:hAnsi="Arial" w:cs="Arial"/>
                <w:sz w:val="20"/>
              </w:rPr>
              <w:t>post holder</w:t>
            </w:r>
            <w:r w:rsidRPr="00800CBD">
              <w:rPr>
                <w:rFonts w:ascii="Arial" w:hAnsi="Arial" w:cs="Arial"/>
                <w:sz w:val="20"/>
              </w:rPr>
              <w:t xml:space="preserve"> will be competent in the use of, and have the ability to access, all policies, procedures, guidelines and protocols required to fulfil the role of this post.</w:t>
            </w:r>
          </w:p>
          <w:p w14:paraId="4F2307D0" w14:textId="77777777" w:rsidR="00C62D6D" w:rsidRDefault="00C62D6D" w:rsidP="007D10E9">
            <w:pPr>
              <w:ind w:left="720"/>
              <w:rPr>
                <w:rFonts w:ascii="Arial" w:hAnsi="Arial" w:cs="Arial"/>
                <w:sz w:val="20"/>
              </w:rPr>
            </w:pPr>
          </w:p>
          <w:p w14:paraId="0DEF8398" w14:textId="77777777" w:rsidR="00E71916" w:rsidRPr="00800CBD" w:rsidRDefault="00E71916" w:rsidP="00E71916">
            <w:pPr>
              <w:ind w:left="720"/>
              <w:rPr>
                <w:rFonts w:ascii="Arial" w:hAnsi="Arial" w:cs="Arial"/>
                <w:sz w:val="20"/>
              </w:rPr>
            </w:pPr>
            <w:r w:rsidRPr="00800CBD">
              <w:rPr>
                <w:rFonts w:ascii="Arial" w:hAnsi="Arial" w:cs="Arial"/>
                <w:sz w:val="20"/>
              </w:rPr>
              <w:t xml:space="preserve">The </w:t>
            </w:r>
            <w:r w:rsidR="00043161" w:rsidRPr="00800CBD">
              <w:rPr>
                <w:rFonts w:ascii="Arial" w:hAnsi="Arial" w:cs="Arial"/>
                <w:sz w:val="20"/>
              </w:rPr>
              <w:t>post holder</w:t>
            </w:r>
            <w:r w:rsidRPr="00800CBD">
              <w:rPr>
                <w:rFonts w:ascii="Arial" w:hAnsi="Arial" w:cs="Arial"/>
                <w:sz w:val="20"/>
              </w:rPr>
              <w:t xml:space="preserve"> will have knowledge and expertise of equipment required to carry out duties with which requires a high degree of manual dexterity skills.</w:t>
            </w:r>
          </w:p>
          <w:p w14:paraId="38980735" w14:textId="77777777" w:rsidR="00E71916" w:rsidRDefault="00E71916" w:rsidP="007D10E9">
            <w:pPr>
              <w:ind w:left="720"/>
              <w:rPr>
                <w:rFonts w:ascii="Arial" w:hAnsi="Arial" w:cs="Arial"/>
                <w:sz w:val="20"/>
              </w:rPr>
            </w:pPr>
          </w:p>
          <w:p w14:paraId="3B593D71" w14:textId="77777777" w:rsidR="00E71916" w:rsidRPr="00800CBD" w:rsidRDefault="00E71916" w:rsidP="00E71916">
            <w:pPr>
              <w:ind w:left="720"/>
              <w:rPr>
                <w:rFonts w:ascii="Arial" w:hAnsi="Arial" w:cs="Arial"/>
                <w:sz w:val="20"/>
              </w:rPr>
            </w:pPr>
            <w:r w:rsidRPr="00800CBD">
              <w:rPr>
                <w:rFonts w:ascii="Arial" w:hAnsi="Arial" w:cs="Arial"/>
                <w:sz w:val="20"/>
              </w:rPr>
              <w:t xml:space="preserve">The </w:t>
            </w:r>
            <w:r w:rsidR="00043161" w:rsidRPr="00800CBD">
              <w:rPr>
                <w:rFonts w:ascii="Arial" w:hAnsi="Arial" w:cs="Arial"/>
                <w:sz w:val="20"/>
              </w:rPr>
              <w:t>post holder</w:t>
            </w:r>
            <w:r w:rsidRPr="00800CBD">
              <w:rPr>
                <w:rFonts w:ascii="Arial" w:hAnsi="Arial" w:cs="Arial"/>
                <w:sz w:val="20"/>
              </w:rPr>
              <w:t xml:space="preserve"> is required to use various types of equipment, supplied by the Department and Organisation to undertake the day-to-day routine and will be competent in the use of emergency equipment, wheelchairs, beds, roll pallet cages, goods trolleys, meal trolleys, clinical waste bins, cage barrows, compactors, pressure washer, electric tugs, vehicles, wheelchairs, patient trolleys, beds, pagers, radios, telephones, computers and any other piece of equipment which is deemed necessary to enable the </w:t>
            </w:r>
            <w:r w:rsidR="00043161" w:rsidRPr="00800CBD">
              <w:rPr>
                <w:rFonts w:ascii="Arial" w:hAnsi="Arial" w:cs="Arial"/>
                <w:sz w:val="20"/>
              </w:rPr>
              <w:t>post holder</w:t>
            </w:r>
            <w:r w:rsidRPr="00800CBD">
              <w:rPr>
                <w:rFonts w:ascii="Arial" w:hAnsi="Arial" w:cs="Arial"/>
                <w:sz w:val="20"/>
              </w:rPr>
              <w:t xml:space="preserve"> to carry out their duties.</w:t>
            </w:r>
          </w:p>
          <w:p w14:paraId="6996F2F0" w14:textId="77777777" w:rsidR="00E71916" w:rsidRDefault="00E71916" w:rsidP="00C62D6D">
            <w:pPr>
              <w:ind w:left="720"/>
              <w:rPr>
                <w:rFonts w:ascii="Arial" w:hAnsi="Arial" w:cs="Arial"/>
                <w:sz w:val="20"/>
              </w:rPr>
            </w:pPr>
          </w:p>
          <w:p w14:paraId="5EF2C7B0" w14:textId="77777777" w:rsidR="00C62D6D" w:rsidRPr="00800CBD" w:rsidRDefault="00C62D6D" w:rsidP="00C62D6D">
            <w:pPr>
              <w:ind w:left="720"/>
              <w:rPr>
                <w:rFonts w:ascii="Arial" w:hAnsi="Arial" w:cs="Arial"/>
                <w:sz w:val="20"/>
              </w:rPr>
            </w:pPr>
            <w:r w:rsidRPr="00800CBD">
              <w:rPr>
                <w:rFonts w:ascii="Arial" w:hAnsi="Arial" w:cs="Arial"/>
                <w:sz w:val="20"/>
              </w:rPr>
              <w:t xml:space="preserve">The </w:t>
            </w:r>
            <w:r w:rsidR="00043161" w:rsidRPr="00800CBD">
              <w:rPr>
                <w:rFonts w:ascii="Arial" w:hAnsi="Arial" w:cs="Arial"/>
                <w:sz w:val="20"/>
              </w:rPr>
              <w:t>post holder</w:t>
            </w:r>
            <w:r w:rsidRPr="00800CBD">
              <w:rPr>
                <w:rFonts w:ascii="Arial" w:hAnsi="Arial" w:cs="Arial"/>
                <w:sz w:val="20"/>
              </w:rPr>
              <w:t xml:space="preserve"> will use appropriate Personal Protective Equipment (PPE) supplied by the Department to carry out their duties in a safe manner, e.g. uniform, safety shoes, </w:t>
            </w:r>
            <w:r w:rsidR="00530C26" w:rsidRPr="00800CBD">
              <w:rPr>
                <w:rFonts w:ascii="Arial" w:hAnsi="Arial" w:cs="Arial"/>
                <w:sz w:val="20"/>
              </w:rPr>
              <w:t>boiler suits</w:t>
            </w:r>
            <w:r w:rsidRPr="00800CBD">
              <w:rPr>
                <w:rFonts w:ascii="Arial" w:hAnsi="Arial" w:cs="Arial"/>
                <w:sz w:val="20"/>
              </w:rPr>
              <w:t>, goggles, gloves etc.</w:t>
            </w:r>
          </w:p>
          <w:p w14:paraId="22E3975C" w14:textId="77777777" w:rsidR="007D10E9" w:rsidRPr="00800CBD" w:rsidRDefault="007D10E9" w:rsidP="007D10E9">
            <w:pPr>
              <w:rPr>
                <w:rFonts w:ascii="Arial" w:hAnsi="Arial" w:cs="Arial"/>
                <w:sz w:val="20"/>
              </w:rPr>
            </w:pPr>
          </w:p>
          <w:p w14:paraId="103277E5" w14:textId="77777777" w:rsidR="007D10E9" w:rsidRPr="00800CBD" w:rsidRDefault="007D10E9" w:rsidP="007D10E9">
            <w:pPr>
              <w:ind w:left="720"/>
              <w:rPr>
                <w:rFonts w:ascii="Arial" w:hAnsi="Arial" w:cs="Arial"/>
                <w:sz w:val="20"/>
              </w:rPr>
            </w:pPr>
            <w:r w:rsidRPr="00800CBD">
              <w:rPr>
                <w:rFonts w:ascii="Arial" w:hAnsi="Arial" w:cs="Arial"/>
                <w:sz w:val="20"/>
              </w:rPr>
              <w:t xml:space="preserve">The </w:t>
            </w:r>
            <w:r w:rsidR="00043161" w:rsidRPr="00800CBD">
              <w:rPr>
                <w:rFonts w:ascii="Arial" w:hAnsi="Arial" w:cs="Arial"/>
                <w:sz w:val="20"/>
              </w:rPr>
              <w:t>post holder</w:t>
            </w:r>
            <w:r w:rsidRPr="00800CBD">
              <w:rPr>
                <w:rFonts w:ascii="Arial" w:hAnsi="Arial" w:cs="Arial"/>
                <w:sz w:val="20"/>
              </w:rPr>
              <w:t xml:space="preserve"> will be competent to use all IT systems and software associated with the role.</w:t>
            </w:r>
          </w:p>
          <w:p w14:paraId="7B2E4D00" w14:textId="77777777" w:rsidR="007D10E9" w:rsidRPr="00800CBD" w:rsidRDefault="007D10E9" w:rsidP="007D10E9">
            <w:pPr>
              <w:rPr>
                <w:rFonts w:ascii="Arial" w:hAnsi="Arial" w:cs="Arial"/>
                <w:sz w:val="20"/>
              </w:rPr>
            </w:pPr>
          </w:p>
          <w:p w14:paraId="6C35CEA1" w14:textId="77777777" w:rsidR="009C115B" w:rsidRPr="00F14568" w:rsidRDefault="009C115B" w:rsidP="009C115B">
            <w:pPr>
              <w:ind w:left="720"/>
              <w:rPr>
                <w:rFonts w:ascii="Arial" w:hAnsi="Arial" w:cs="Arial"/>
                <w:b/>
                <w:szCs w:val="22"/>
              </w:rPr>
            </w:pPr>
            <w:r w:rsidRPr="00F14568">
              <w:rPr>
                <w:rFonts w:ascii="Arial" w:hAnsi="Arial" w:cs="Arial"/>
                <w:b/>
                <w:szCs w:val="22"/>
              </w:rPr>
              <w:t>Responsibility for Records Management</w:t>
            </w:r>
          </w:p>
          <w:p w14:paraId="6744DC77" w14:textId="77777777" w:rsidR="009C115B" w:rsidRPr="00F14568" w:rsidRDefault="009C115B" w:rsidP="009C115B">
            <w:pPr>
              <w:ind w:left="720"/>
              <w:rPr>
                <w:szCs w:val="22"/>
              </w:rPr>
            </w:pPr>
            <w:r w:rsidRPr="00F14568">
              <w:rPr>
                <w:rFonts w:ascii="Arial" w:hAnsi="Arial" w:cs="Arial"/>
                <w:szCs w:val="22"/>
              </w:rPr>
              <w:t xml:space="preserve">All records created in the course of the business of NHS Tayside are corporate records and are public records under the terms of the Public Records (Scotland) Act </w:t>
            </w:r>
            <w:r>
              <w:rPr>
                <w:rFonts w:ascii="Arial" w:hAnsi="Arial" w:cs="Arial"/>
                <w:szCs w:val="22"/>
              </w:rPr>
              <w:t>2011</w:t>
            </w:r>
            <w:r w:rsidRPr="00F14568">
              <w:rPr>
                <w:rFonts w:ascii="Arial" w:hAnsi="Arial" w:cs="Arial"/>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6B069AD" w14:textId="77777777" w:rsidR="00CF43E6" w:rsidRPr="00301344" w:rsidRDefault="00CF43E6" w:rsidP="009C115B">
            <w:pPr>
              <w:ind w:left="720"/>
              <w:rPr>
                <w:b/>
              </w:rPr>
            </w:pPr>
          </w:p>
        </w:tc>
      </w:tr>
      <w:tr w:rsidR="00CF43E6" w:rsidRPr="00301344" w14:paraId="69B90C03" w14:textId="77777777">
        <w:tc>
          <w:tcPr>
            <w:tcW w:w="9848" w:type="dxa"/>
          </w:tcPr>
          <w:p w14:paraId="3B69D5FC" w14:textId="77777777" w:rsidR="00CF43E6" w:rsidRDefault="00CF43E6" w:rsidP="005A4E67">
            <w:pPr>
              <w:pStyle w:val="Heading2"/>
              <w:numPr>
                <w:ilvl w:val="0"/>
                <w:numId w:val="4"/>
              </w:numPr>
            </w:pPr>
            <w:r w:rsidRPr="00301344">
              <w:lastRenderedPageBreak/>
              <w:t xml:space="preserve">DEMANDS OF THE JOB </w:t>
            </w:r>
          </w:p>
          <w:p w14:paraId="6642FFA8" w14:textId="77777777" w:rsidR="005A4E67" w:rsidRPr="005A4E67" w:rsidRDefault="005A4E67" w:rsidP="005A4E67">
            <w:pPr>
              <w:ind w:left="360"/>
              <w:rPr>
                <w:lang w:val="en-US"/>
              </w:rPr>
            </w:pPr>
          </w:p>
          <w:p w14:paraId="3356CB70" w14:textId="77777777" w:rsidR="005A4E67" w:rsidRPr="00E37516" w:rsidRDefault="005A4E67" w:rsidP="005A4E67">
            <w:pPr>
              <w:ind w:left="720"/>
              <w:rPr>
                <w:rFonts w:ascii="Arial" w:hAnsi="Arial" w:cs="Arial"/>
                <w:sz w:val="20"/>
              </w:rPr>
            </w:pPr>
            <w:r w:rsidRPr="00E37516">
              <w:rPr>
                <w:rFonts w:ascii="Arial" w:hAnsi="Arial" w:cs="Arial"/>
                <w:sz w:val="20"/>
              </w:rPr>
              <w:t>Work is generated on a day-to-day basis by wards and departments.  Tasks undertaken are physically and mentally taxing.</w:t>
            </w:r>
          </w:p>
          <w:p w14:paraId="23C767BF" w14:textId="77777777" w:rsidR="005A4E67" w:rsidRPr="00E37516" w:rsidRDefault="005A4E67" w:rsidP="005A4E67">
            <w:pPr>
              <w:rPr>
                <w:rFonts w:ascii="Arial" w:hAnsi="Arial" w:cs="Arial"/>
                <w:sz w:val="20"/>
              </w:rPr>
            </w:pPr>
          </w:p>
          <w:p w14:paraId="33E3DEFB" w14:textId="77777777" w:rsidR="005A4E67" w:rsidRPr="00E37516" w:rsidRDefault="005A4E67" w:rsidP="005A4E67">
            <w:pPr>
              <w:rPr>
                <w:rFonts w:ascii="Arial" w:hAnsi="Arial" w:cs="Arial"/>
                <w:sz w:val="20"/>
              </w:rPr>
            </w:pPr>
            <w:r w:rsidRPr="00E37516">
              <w:rPr>
                <w:rFonts w:ascii="Arial" w:hAnsi="Arial" w:cs="Arial"/>
                <w:sz w:val="20"/>
              </w:rPr>
              <w:tab/>
            </w:r>
            <w:r w:rsidRPr="00E37516">
              <w:rPr>
                <w:rFonts w:ascii="Arial" w:hAnsi="Arial" w:cs="Arial"/>
                <w:b/>
                <w:sz w:val="20"/>
              </w:rPr>
              <w:t>Physical Skills:</w:t>
            </w:r>
          </w:p>
          <w:p w14:paraId="47EE1FCB" w14:textId="77777777" w:rsidR="005A4E67" w:rsidRPr="00E37516" w:rsidRDefault="005A4E67" w:rsidP="005A4E67">
            <w:pPr>
              <w:rPr>
                <w:rFonts w:ascii="Arial" w:hAnsi="Arial" w:cs="Arial"/>
                <w:sz w:val="20"/>
              </w:rPr>
            </w:pPr>
          </w:p>
          <w:p w14:paraId="15469C12" w14:textId="77777777" w:rsidR="005A4E67" w:rsidRPr="00E37516" w:rsidRDefault="005A4E67" w:rsidP="005A4E67">
            <w:pPr>
              <w:ind w:left="720"/>
              <w:rPr>
                <w:rFonts w:ascii="Arial" w:hAnsi="Arial" w:cs="Arial"/>
                <w:sz w:val="20"/>
              </w:rPr>
            </w:pPr>
            <w:r w:rsidRPr="00E37516">
              <w:rPr>
                <w:rFonts w:ascii="Arial" w:hAnsi="Arial" w:cs="Arial"/>
                <w:sz w:val="20"/>
              </w:rPr>
              <w:t>Skills to safely manoeuvre patients in beds, trolleys and other test equipment several times a day on each shift.</w:t>
            </w:r>
          </w:p>
          <w:p w14:paraId="50DE128A" w14:textId="77777777" w:rsidR="005A4E67" w:rsidRPr="00E37516" w:rsidRDefault="005A4E67" w:rsidP="005A4E67">
            <w:pPr>
              <w:rPr>
                <w:rFonts w:ascii="Arial" w:hAnsi="Arial" w:cs="Arial"/>
                <w:sz w:val="20"/>
              </w:rPr>
            </w:pPr>
          </w:p>
          <w:p w14:paraId="727A1438" w14:textId="77777777" w:rsidR="005A4E67" w:rsidRPr="00E37516" w:rsidRDefault="005A4E67" w:rsidP="005A4E67">
            <w:pPr>
              <w:rPr>
                <w:rFonts w:ascii="Arial" w:hAnsi="Arial" w:cs="Arial"/>
                <w:sz w:val="20"/>
              </w:rPr>
            </w:pPr>
            <w:r w:rsidRPr="00E37516">
              <w:rPr>
                <w:rFonts w:ascii="Arial" w:hAnsi="Arial" w:cs="Arial"/>
                <w:sz w:val="20"/>
              </w:rPr>
              <w:tab/>
              <w:t>Stand/walking for the majority of shift.</w:t>
            </w:r>
          </w:p>
          <w:p w14:paraId="50668B40" w14:textId="77777777" w:rsidR="005A4E67" w:rsidRPr="00E37516" w:rsidRDefault="005A4E67" w:rsidP="005A4E67">
            <w:pPr>
              <w:rPr>
                <w:rFonts w:ascii="Arial" w:hAnsi="Arial" w:cs="Arial"/>
                <w:sz w:val="20"/>
              </w:rPr>
            </w:pPr>
          </w:p>
          <w:p w14:paraId="08F8E71A" w14:textId="77777777" w:rsidR="005A4E67" w:rsidRPr="00E37516" w:rsidRDefault="005A4E67" w:rsidP="005A4E67">
            <w:pPr>
              <w:rPr>
                <w:rFonts w:ascii="Arial" w:hAnsi="Arial" w:cs="Arial"/>
                <w:sz w:val="20"/>
              </w:rPr>
            </w:pPr>
            <w:r w:rsidRPr="00E37516">
              <w:rPr>
                <w:rFonts w:ascii="Arial" w:hAnsi="Arial" w:cs="Arial"/>
                <w:sz w:val="20"/>
              </w:rPr>
              <w:tab/>
              <w:t xml:space="preserve">The job is physically demanding, requiring  the </w:t>
            </w:r>
            <w:r w:rsidR="00043161" w:rsidRPr="00E37516">
              <w:rPr>
                <w:rFonts w:ascii="Arial" w:hAnsi="Arial" w:cs="Arial"/>
                <w:sz w:val="20"/>
              </w:rPr>
              <w:t>post holder</w:t>
            </w:r>
            <w:r w:rsidRPr="00E37516">
              <w:rPr>
                <w:rFonts w:ascii="Arial" w:hAnsi="Arial" w:cs="Arial"/>
                <w:sz w:val="20"/>
              </w:rPr>
              <w:t xml:space="preserve"> on a </w:t>
            </w:r>
            <w:r w:rsidRPr="00E37516">
              <w:rPr>
                <w:rFonts w:ascii="Arial" w:hAnsi="Arial" w:cs="Arial"/>
                <w:b/>
                <w:sz w:val="20"/>
              </w:rPr>
              <w:t>daily basis</w:t>
            </w:r>
            <w:r w:rsidRPr="00E37516">
              <w:rPr>
                <w:rFonts w:ascii="Arial" w:hAnsi="Arial" w:cs="Arial"/>
                <w:sz w:val="20"/>
              </w:rPr>
              <w:t xml:space="preserve"> to</w:t>
            </w:r>
            <w:r w:rsidR="00E71916">
              <w:rPr>
                <w:rFonts w:ascii="Arial" w:hAnsi="Arial" w:cs="Arial"/>
                <w:sz w:val="20"/>
              </w:rPr>
              <w:t xml:space="preserve"> continuously</w:t>
            </w:r>
            <w:r w:rsidRPr="00E37516">
              <w:rPr>
                <w:rFonts w:ascii="Arial" w:hAnsi="Arial" w:cs="Arial"/>
                <w:sz w:val="20"/>
              </w:rPr>
              <w:t>:</w:t>
            </w:r>
          </w:p>
          <w:p w14:paraId="4FC6838C" w14:textId="77777777" w:rsidR="005A4E67" w:rsidRPr="00B4648F" w:rsidRDefault="005A4E67" w:rsidP="005A4E67">
            <w:pPr>
              <w:pStyle w:val="ListParagraph"/>
              <w:numPr>
                <w:ilvl w:val="0"/>
                <w:numId w:val="18"/>
              </w:numPr>
              <w:spacing w:after="0" w:line="240" w:lineRule="auto"/>
              <w:rPr>
                <w:rFonts w:ascii="Arial" w:hAnsi="Arial" w:cs="Arial"/>
                <w:sz w:val="20"/>
                <w:szCs w:val="20"/>
              </w:rPr>
            </w:pPr>
            <w:r w:rsidRPr="00B4648F">
              <w:rPr>
                <w:rFonts w:ascii="Arial" w:hAnsi="Arial" w:cs="Arial"/>
                <w:sz w:val="20"/>
                <w:szCs w:val="20"/>
              </w:rPr>
              <w:t xml:space="preserve">Move and handle light and heavy equipment, beds, </w:t>
            </w:r>
            <w:r w:rsidR="00530C26" w:rsidRPr="00B4648F">
              <w:rPr>
                <w:rFonts w:ascii="Arial" w:hAnsi="Arial" w:cs="Arial"/>
                <w:sz w:val="20"/>
                <w:szCs w:val="20"/>
              </w:rPr>
              <w:t>and trolleys</w:t>
            </w:r>
            <w:r w:rsidRPr="00B4648F">
              <w:rPr>
                <w:rFonts w:ascii="Arial" w:hAnsi="Arial" w:cs="Arial"/>
                <w:sz w:val="20"/>
                <w:szCs w:val="20"/>
              </w:rPr>
              <w:t xml:space="preserve"> on a regular basis throughout the shift.</w:t>
            </w:r>
          </w:p>
          <w:p w14:paraId="0DB1670E" w14:textId="77777777" w:rsidR="005A4E67" w:rsidRPr="00B4648F" w:rsidRDefault="005A4E67" w:rsidP="005A4E67">
            <w:pPr>
              <w:pStyle w:val="ListParagraph"/>
              <w:numPr>
                <w:ilvl w:val="0"/>
                <w:numId w:val="18"/>
              </w:numPr>
              <w:spacing w:after="0" w:line="240" w:lineRule="auto"/>
              <w:rPr>
                <w:rFonts w:ascii="Arial" w:hAnsi="Arial" w:cs="Arial"/>
                <w:sz w:val="20"/>
                <w:szCs w:val="20"/>
              </w:rPr>
            </w:pPr>
            <w:r w:rsidRPr="00B4648F">
              <w:rPr>
                <w:rFonts w:ascii="Arial" w:hAnsi="Arial" w:cs="Arial"/>
                <w:sz w:val="20"/>
                <w:szCs w:val="20"/>
              </w:rPr>
              <w:t>Perform repetitive tasks that require co-ordination and dexterity, loading and unloading goods from vehicles, cages and trolleys.</w:t>
            </w:r>
          </w:p>
          <w:p w14:paraId="69CB4BB7" w14:textId="77777777" w:rsidR="005A4E67" w:rsidRPr="00B4648F" w:rsidRDefault="005A4E67" w:rsidP="005A4E67">
            <w:pPr>
              <w:pStyle w:val="ListParagraph"/>
              <w:numPr>
                <w:ilvl w:val="0"/>
                <w:numId w:val="18"/>
              </w:numPr>
              <w:spacing w:after="0" w:line="240" w:lineRule="auto"/>
              <w:rPr>
                <w:rFonts w:ascii="Arial" w:hAnsi="Arial" w:cs="Arial"/>
                <w:sz w:val="20"/>
                <w:szCs w:val="20"/>
              </w:rPr>
            </w:pPr>
            <w:r w:rsidRPr="00B4648F">
              <w:rPr>
                <w:rFonts w:ascii="Arial" w:hAnsi="Arial" w:cs="Arial"/>
                <w:sz w:val="20"/>
                <w:szCs w:val="20"/>
              </w:rPr>
              <w:t xml:space="preserve">Stand/walk for long periods throughout the shift, </w:t>
            </w:r>
            <w:r w:rsidR="00043161" w:rsidRPr="00B4648F">
              <w:rPr>
                <w:rFonts w:ascii="Arial" w:hAnsi="Arial" w:cs="Arial"/>
                <w:sz w:val="20"/>
                <w:szCs w:val="20"/>
              </w:rPr>
              <w:t>i.e.</w:t>
            </w:r>
            <w:r w:rsidRPr="00B4648F">
              <w:rPr>
                <w:rFonts w:ascii="Arial" w:hAnsi="Arial" w:cs="Arial"/>
                <w:sz w:val="20"/>
                <w:szCs w:val="20"/>
              </w:rPr>
              <w:t xml:space="preserve"> patient movement, stores deliveries, mail deliveries and uplift.</w:t>
            </w:r>
          </w:p>
          <w:p w14:paraId="37249E32" w14:textId="77777777" w:rsidR="005A4E67" w:rsidRPr="00B4648F" w:rsidRDefault="005A4E67" w:rsidP="005A4E67">
            <w:pPr>
              <w:pStyle w:val="ListParagraph"/>
              <w:numPr>
                <w:ilvl w:val="0"/>
                <w:numId w:val="18"/>
              </w:numPr>
              <w:spacing w:after="0" w:line="240" w:lineRule="auto"/>
              <w:rPr>
                <w:rFonts w:ascii="Arial" w:hAnsi="Arial" w:cs="Arial"/>
                <w:sz w:val="20"/>
                <w:szCs w:val="20"/>
              </w:rPr>
            </w:pPr>
            <w:r w:rsidRPr="00B4648F">
              <w:rPr>
                <w:rFonts w:ascii="Arial" w:hAnsi="Arial" w:cs="Arial"/>
                <w:sz w:val="20"/>
                <w:szCs w:val="20"/>
              </w:rPr>
              <w:t>Lift, pull and push a variety of pieces of equipment, which can be in excess of 15 kilos as part of a team or individually.  Some examples are boxes of medical records, cage barrows full of clinical waste, household waste, confidential waste, patients on a variety of different modes of transport, mail trolleys, medical gases etc.</w:t>
            </w:r>
          </w:p>
          <w:p w14:paraId="12D5C187" w14:textId="77777777" w:rsidR="005A4E67" w:rsidRPr="00B4648F" w:rsidRDefault="005A4E67" w:rsidP="005A4E67">
            <w:pPr>
              <w:pStyle w:val="ListParagraph"/>
              <w:numPr>
                <w:ilvl w:val="0"/>
                <w:numId w:val="18"/>
              </w:numPr>
              <w:spacing w:after="0" w:line="240" w:lineRule="auto"/>
              <w:rPr>
                <w:rFonts w:ascii="Arial" w:hAnsi="Arial" w:cs="Arial"/>
                <w:sz w:val="20"/>
                <w:szCs w:val="20"/>
              </w:rPr>
            </w:pPr>
            <w:r w:rsidRPr="00B4648F">
              <w:rPr>
                <w:rFonts w:ascii="Arial" w:hAnsi="Arial" w:cs="Arial"/>
                <w:sz w:val="20"/>
                <w:szCs w:val="20"/>
              </w:rPr>
              <w:t xml:space="preserve">The </w:t>
            </w:r>
            <w:r w:rsidR="00043161" w:rsidRPr="00B4648F">
              <w:rPr>
                <w:rFonts w:ascii="Arial" w:hAnsi="Arial" w:cs="Arial"/>
                <w:sz w:val="20"/>
                <w:szCs w:val="20"/>
              </w:rPr>
              <w:t>post holder</w:t>
            </w:r>
            <w:r w:rsidRPr="00B4648F">
              <w:rPr>
                <w:rFonts w:ascii="Arial" w:hAnsi="Arial" w:cs="Arial"/>
                <w:sz w:val="20"/>
                <w:szCs w:val="20"/>
              </w:rPr>
              <w:t xml:space="preserve"> will be required to respond immediately to a Cardiac Arrest call by moving speedily to </w:t>
            </w:r>
            <w:r w:rsidR="00E71916">
              <w:rPr>
                <w:rFonts w:ascii="Arial" w:hAnsi="Arial" w:cs="Arial"/>
                <w:sz w:val="20"/>
                <w:szCs w:val="20"/>
              </w:rPr>
              <w:t>the appropriate ward/department in the event of a 2222 call.</w:t>
            </w:r>
          </w:p>
          <w:p w14:paraId="2D6E17F5" w14:textId="77777777" w:rsidR="005A4E67" w:rsidRPr="00E37516" w:rsidRDefault="005A4E67" w:rsidP="005A4E67">
            <w:pPr>
              <w:ind w:left="1080"/>
              <w:rPr>
                <w:rFonts w:ascii="Arial" w:hAnsi="Arial" w:cs="Arial"/>
                <w:sz w:val="20"/>
              </w:rPr>
            </w:pPr>
          </w:p>
          <w:p w14:paraId="7399E984" w14:textId="77777777" w:rsidR="005A4E67" w:rsidRPr="00E37516" w:rsidRDefault="005A4E67" w:rsidP="005A4E67">
            <w:pPr>
              <w:ind w:left="1080" w:hanging="371"/>
              <w:rPr>
                <w:rFonts w:ascii="Arial" w:hAnsi="Arial" w:cs="Arial"/>
                <w:sz w:val="20"/>
              </w:rPr>
            </w:pPr>
            <w:r w:rsidRPr="00E37516">
              <w:rPr>
                <w:rFonts w:ascii="Arial" w:hAnsi="Arial" w:cs="Arial"/>
                <w:b/>
                <w:sz w:val="20"/>
              </w:rPr>
              <w:t>Mental Demands</w:t>
            </w:r>
          </w:p>
          <w:p w14:paraId="72A07326" w14:textId="77777777" w:rsidR="005A4E67" w:rsidRPr="00E37516" w:rsidRDefault="005A4E67" w:rsidP="005A4E67">
            <w:pPr>
              <w:ind w:left="1080"/>
              <w:rPr>
                <w:rFonts w:ascii="Arial" w:hAnsi="Arial" w:cs="Arial"/>
                <w:sz w:val="20"/>
              </w:rPr>
            </w:pPr>
          </w:p>
          <w:p w14:paraId="106E5EEF" w14:textId="77777777" w:rsidR="005A4E67" w:rsidRPr="00E37516" w:rsidRDefault="005A4E67" w:rsidP="005A4E67">
            <w:pPr>
              <w:ind w:left="709"/>
              <w:rPr>
                <w:rFonts w:ascii="Arial" w:hAnsi="Arial" w:cs="Arial"/>
                <w:sz w:val="20"/>
              </w:rPr>
            </w:pPr>
            <w:r w:rsidRPr="00E37516">
              <w:rPr>
                <w:rFonts w:ascii="Arial" w:hAnsi="Arial" w:cs="Arial"/>
                <w:sz w:val="20"/>
              </w:rPr>
              <w:t>Concentration required when undertaking individual personal care for patients several times each shift with frequent interruptions.</w:t>
            </w:r>
          </w:p>
          <w:p w14:paraId="753CC07A" w14:textId="77777777" w:rsidR="005A4E67" w:rsidRPr="00E37516" w:rsidRDefault="005A4E67" w:rsidP="005A4E67">
            <w:pPr>
              <w:ind w:left="709"/>
              <w:rPr>
                <w:rFonts w:ascii="Arial" w:hAnsi="Arial" w:cs="Arial"/>
                <w:sz w:val="20"/>
              </w:rPr>
            </w:pPr>
          </w:p>
          <w:p w14:paraId="36B0F75D" w14:textId="77777777" w:rsidR="005A4E67" w:rsidRPr="00E37516" w:rsidRDefault="005A4E67" w:rsidP="005A4E67">
            <w:pPr>
              <w:ind w:left="709"/>
              <w:rPr>
                <w:rFonts w:ascii="Arial" w:hAnsi="Arial" w:cs="Arial"/>
                <w:sz w:val="20"/>
              </w:rPr>
            </w:pPr>
            <w:r w:rsidRPr="00E37516">
              <w:rPr>
                <w:rFonts w:ascii="Arial" w:hAnsi="Arial" w:cs="Arial"/>
                <w:sz w:val="20"/>
              </w:rPr>
              <w:t>Undivided attention when carrying out their duties to enable them to work safely.</w:t>
            </w:r>
          </w:p>
          <w:p w14:paraId="3E0E8C1E" w14:textId="77777777" w:rsidR="005A4E67" w:rsidRPr="00E37516" w:rsidRDefault="005A4E67" w:rsidP="005A4E67">
            <w:pPr>
              <w:ind w:left="709"/>
              <w:rPr>
                <w:rFonts w:ascii="Arial" w:hAnsi="Arial" w:cs="Arial"/>
                <w:sz w:val="20"/>
              </w:rPr>
            </w:pPr>
          </w:p>
          <w:p w14:paraId="4F2232DD" w14:textId="77777777" w:rsidR="005A4E67" w:rsidRPr="00E37516" w:rsidRDefault="005A4E67" w:rsidP="005A4E67">
            <w:pPr>
              <w:ind w:left="709"/>
              <w:rPr>
                <w:rFonts w:ascii="Arial" w:hAnsi="Arial" w:cs="Arial"/>
                <w:sz w:val="20"/>
              </w:rPr>
            </w:pPr>
            <w:r w:rsidRPr="00E37516">
              <w:rPr>
                <w:rFonts w:ascii="Arial" w:hAnsi="Arial" w:cs="Arial"/>
                <w:sz w:val="20"/>
              </w:rPr>
              <w:t xml:space="preserve">Completion of records/work logs, </w:t>
            </w:r>
            <w:r w:rsidR="00043161" w:rsidRPr="00E37516">
              <w:rPr>
                <w:rFonts w:ascii="Arial" w:hAnsi="Arial" w:cs="Arial"/>
                <w:sz w:val="20"/>
              </w:rPr>
              <w:t>i.e.</w:t>
            </w:r>
            <w:r w:rsidRPr="00E37516">
              <w:rPr>
                <w:rFonts w:ascii="Arial" w:hAnsi="Arial" w:cs="Arial"/>
                <w:sz w:val="20"/>
              </w:rPr>
              <w:t xml:space="preserve"> mortuary records.</w:t>
            </w:r>
          </w:p>
          <w:p w14:paraId="6E062B90" w14:textId="77777777" w:rsidR="005A4E67" w:rsidRPr="00E37516" w:rsidRDefault="005A4E67" w:rsidP="005A4E67">
            <w:pPr>
              <w:ind w:left="709"/>
              <w:rPr>
                <w:rFonts w:ascii="Arial" w:hAnsi="Arial" w:cs="Arial"/>
                <w:sz w:val="20"/>
              </w:rPr>
            </w:pPr>
          </w:p>
          <w:p w14:paraId="7DC22700" w14:textId="77777777" w:rsidR="005A4E67" w:rsidRPr="00E37516" w:rsidRDefault="005A4E67" w:rsidP="005A4E67">
            <w:pPr>
              <w:ind w:left="709"/>
              <w:rPr>
                <w:rFonts w:ascii="Arial" w:hAnsi="Arial" w:cs="Arial"/>
                <w:sz w:val="20"/>
              </w:rPr>
            </w:pPr>
            <w:r w:rsidRPr="00E37516">
              <w:rPr>
                <w:rFonts w:ascii="Arial" w:hAnsi="Arial" w:cs="Arial"/>
                <w:sz w:val="20"/>
              </w:rPr>
              <w:t xml:space="preserve">Due to the demands of the service, the </w:t>
            </w:r>
            <w:r w:rsidR="00043161" w:rsidRPr="00E37516">
              <w:rPr>
                <w:rFonts w:ascii="Arial" w:hAnsi="Arial" w:cs="Arial"/>
                <w:sz w:val="20"/>
              </w:rPr>
              <w:t>post holder</w:t>
            </w:r>
            <w:r w:rsidRPr="00E37516">
              <w:rPr>
                <w:rFonts w:ascii="Arial" w:hAnsi="Arial" w:cs="Arial"/>
                <w:sz w:val="20"/>
              </w:rPr>
              <w:t xml:space="preserve"> may be required to prioritise tasks, changing at short notice, </w:t>
            </w:r>
            <w:r w:rsidR="00043161" w:rsidRPr="00E37516">
              <w:rPr>
                <w:rFonts w:ascii="Arial" w:hAnsi="Arial" w:cs="Arial"/>
                <w:sz w:val="20"/>
              </w:rPr>
              <w:t>i.e.</w:t>
            </w:r>
            <w:r w:rsidRPr="00E37516">
              <w:rPr>
                <w:rFonts w:ascii="Arial" w:hAnsi="Arial" w:cs="Arial"/>
                <w:sz w:val="20"/>
              </w:rPr>
              <w:t xml:space="preserve"> responding to urgent requests for supplies from clinical areas.</w:t>
            </w:r>
          </w:p>
          <w:p w14:paraId="1C5F163A" w14:textId="77777777" w:rsidR="005A4E67" w:rsidRPr="00E37516" w:rsidRDefault="005A4E67" w:rsidP="005A4E67">
            <w:pPr>
              <w:ind w:left="1080"/>
              <w:rPr>
                <w:rFonts w:ascii="Arial" w:hAnsi="Arial" w:cs="Arial"/>
                <w:sz w:val="20"/>
              </w:rPr>
            </w:pPr>
          </w:p>
          <w:p w14:paraId="06E45FDA" w14:textId="77777777" w:rsidR="005A4E67" w:rsidRPr="00E37516" w:rsidRDefault="005A4E67" w:rsidP="005A4E67">
            <w:pPr>
              <w:ind w:left="709"/>
              <w:rPr>
                <w:rFonts w:ascii="Arial" w:hAnsi="Arial" w:cs="Arial"/>
                <w:sz w:val="20"/>
              </w:rPr>
            </w:pPr>
            <w:r w:rsidRPr="00E37516">
              <w:rPr>
                <w:rFonts w:ascii="Arial" w:hAnsi="Arial" w:cs="Arial"/>
                <w:b/>
                <w:sz w:val="20"/>
              </w:rPr>
              <w:t>Working Conditions</w:t>
            </w:r>
          </w:p>
          <w:p w14:paraId="023DEB31" w14:textId="77777777" w:rsidR="005A4E67" w:rsidRPr="00E37516" w:rsidRDefault="005A4E67" w:rsidP="005A4E67">
            <w:pPr>
              <w:ind w:left="709"/>
              <w:rPr>
                <w:rFonts w:ascii="Arial" w:hAnsi="Arial" w:cs="Arial"/>
                <w:sz w:val="20"/>
              </w:rPr>
            </w:pPr>
          </w:p>
          <w:p w14:paraId="1C7464BC" w14:textId="77777777" w:rsidR="005A4E67" w:rsidRPr="00E37516" w:rsidRDefault="005A4E67" w:rsidP="005A4E67">
            <w:pPr>
              <w:ind w:left="709"/>
              <w:rPr>
                <w:rFonts w:ascii="Arial" w:hAnsi="Arial" w:cs="Arial"/>
                <w:sz w:val="20"/>
              </w:rPr>
            </w:pPr>
            <w:r w:rsidRPr="00E37516">
              <w:rPr>
                <w:rFonts w:ascii="Arial" w:hAnsi="Arial" w:cs="Arial"/>
                <w:sz w:val="20"/>
              </w:rPr>
              <w:t>Exposure to body fluids, urine, bloods.</w:t>
            </w:r>
          </w:p>
          <w:p w14:paraId="3849410A" w14:textId="77777777" w:rsidR="005A4E67" w:rsidRPr="00E37516" w:rsidRDefault="005A4E67" w:rsidP="005A4E67">
            <w:pPr>
              <w:ind w:left="709"/>
              <w:rPr>
                <w:rFonts w:ascii="Arial" w:hAnsi="Arial" w:cs="Arial"/>
                <w:sz w:val="20"/>
              </w:rPr>
            </w:pPr>
          </w:p>
          <w:p w14:paraId="6D50E4B6" w14:textId="77777777" w:rsidR="005A4E67" w:rsidRDefault="00C62D6D" w:rsidP="005A4E67">
            <w:pPr>
              <w:ind w:left="709"/>
              <w:rPr>
                <w:rFonts w:ascii="Arial" w:hAnsi="Arial" w:cs="Arial"/>
                <w:sz w:val="20"/>
              </w:rPr>
            </w:pPr>
            <w:r>
              <w:rPr>
                <w:rFonts w:ascii="Arial" w:hAnsi="Arial" w:cs="Arial"/>
                <w:sz w:val="20"/>
              </w:rPr>
              <w:t xml:space="preserve">Occasional </w:t>
            </w:r>
            <w:r w:rsidR="005A4E67" w:rsidRPr="00E37516">
              <w:rPr>
                <w:rFonts w:ascii="Arial" w:hAnsi="Arial" w:cs="Arial"/>
                <w:sz w:val="20"/>
              </w:rPr>
              <w:t>exposure to physically aggressive behaviour.</w:t>
            </w:r>
          </w:p>
          <w:p w14:paraId="53631047" w14:textId="77777777" w:rsidR="00C62D6D" w:rsidRDefault="00C62D6D" w:rsidP="005A4E67">
            <w:pPr>
              <w:ind w:left="709"/>
              <w:rPr>
                <w:rFonts w:ascii="Arial" w:hAnsi="Arial" w:cs="Arial"/>
                <w:sz w:val="20"/>
              </w:rPr>
            </w:pPr>
          </w:p>
          <w:p w14:paraId="1A745EDE" w14:textId="77777777" w:rsidR="00C62D6D" w:rsidRPr="00E37516" w:rsidRDefault="00C62D6D" w:rsidP="005A4E67">
            <w:pPr>
              <w:ind w:left="709"/>
              <w:rPr>
                <w:rFonts w:ascii="Arial" w:hAnsi="Arial" w:cs="Arial"/>
                <w:sz w:val="20"/>
              </w:rPr>
            </w:pPr>
            <w:r>
              <w:rPr>
                <w:rFonts w:ascii="Arial" w:hAnsi="Arial" w:cs="Arial"/>
                <w:sz w:val="20"/>
              </w:rPr>
              <w:t>Fairly frequent exposure to verbal behaviour.</w:t>
            </w:r>
          </w:p>
          <w:p w14:paraId="7D6833C6" w14:textId="77777777" w:rsidR="005A4E67" w:rsidRPr="00E37516" w:rsidRDefault="005A4E67" w:rsidP="005A4E67">
            <w:pPr>
              <w:ind w:left="709"/>
              <w:rPr>
                <w:rFonts w:ascii="Arial" w:hAnsi="Arial" w:cs="Arial"/>
                <w:sz w:val="20"/>
              </w:rPr>
            </w:pPr>
          </w:p>
          <w:p w14:paraId="21973DED" w14:textId="77777777" w:rsidR="005A4E67" w:rsidRPr="00E37516" w:rsidRDefault="005A4E67" w:rsidP="005A4E67">
            <w:pPr>
              <w:ind w:left="709"/>
              <w:rPr>
                <w:rFonts w:ascii="Arial" w:hAnsi="Arial" w:cs="Arial"/>
                <w:sz w:val="20"/>
              </w:rPr>
            </w:pPr>
            <w:r w:rsidRPr="00E37516">
              <w:rPr>
                <w:rFonts w:ascii="Arial" w:hAnsi="Arial" w:cs="Arial"/>
                <w:sz w:val="20"/>
              </w:rPr>
              <w:t xml:space="preserve">The </w:t>
            </w:r>
            <w:r w:rsidR="00043161" w:rsidRPr="00E37516">
              <w:rPr>
                <w:rFonts w:ascii="Arial" w:hAnsi="Arial" w:cs="Arial"/>
                <w:sz w:val="20"/>
              </w:rPr>
              <w:t>post holder</w:t>
            </w:r>
            <w:r w:rsidRPr="00E37516">
              <w:rPr>
                <w:rFonts w:ascii="Arial" w:hAnsi="Arial" w:cs="Arial"/>
                <w:sz w:val="20"/>
              </w:rPr>
              <w:t xml:space="preserve"> may be required to work outdoors for long periods in all weather, </w:t>
            </w:r>
            <w:r w:rsidR="00043161" w:rsidRPr="00E37516">
              <w:rPr>
                <w:rFonts w:ascii="Arial" w:hAnsi="Arial" w:cs="Arial"/>
                <w:sz w:val="20"/>
              </w:rPr>
              <w:t>i.e.</w:t>
            </w:r>
            <w:r w:rsidRPr="00E37516">
              <w:rPr>
                <w:rFonts w:ascii="Arial" w:hAnsi="Arial" w:cs="Arial"/>
                <w:sz w:val="20"/>
              </w:rPr>
              <w:t xml:space="preserve"> while on duty within the waste yard.</w:t>
            </w:r>
          </w:p>
          <w:p w14:paraId="422F5E7A" w14:textId="77777777" w:rsidR="005A4E67" w:rsidRPr="00E37516" w:rsidRDefault="005A4E67" w:rsidP="005A4E67">
            <w:pPr>
              <w:ind w:left="709"/>
              <w:rPr>
                <w:rFonts w:ascii="Arial" w:hAnsi="Arial" w:cs="Arial"/>
                <w:sz w:val="20"/>
              </w:rPr>
            </w:pPr>
          </w:p>
          <w:p w14:paraId="2E483CB2" w14:textId="77777777" w:rsidR="005A4E67" w:rsidRPr="00E37516" w:rsidRDefault="005A4E67" w:rsidP="005A4E67">
            <w:pPr>
              <w:ind w:left="709"/>
              <w:rPr>
                <w:rFonts w:ascii="Arial" w:hAnsi="Arial" w:cs="Arial"/>
                <w:sz w:val="20"/>
              </w:rPr>
            </w:pPr>
            <w:r w:rsidRPr="00E37516">
              <w:rPr>
                <w:rFonts w:ascii="Arial" w:hAnsi="Arial" w:cs="Arial"/>
                <w:b/>
                <w:sz w:val="20"/>
              </w:rPr>
              <w:t>Emotional Demands</w:t>
            </w:r>
          </w:p>
          <w:p w14:paraId="244D525B" w14:textId="77777777" w:rsidR="005A4E67" w:rsidRPr="00E37516" w:rsidRDefault="005A4E67" w:rsidP="005A4E67">
            <w:pPr>
              <w:ind w:left="709"/>
              <w:rPr>
                <w:rFonts w:ascii="Arial" w:hAnsi="Arial" w:cs="Arial"/>
                <w:sz w:val="20"/>
              </w:rPr>
            </w:pPr>
          </w:p>
          <w:p w14:paraId="455D30CB" w14:textId="77777777" w:rsidR="005A4E67" w:rsidRPr="00E37516" w:rsidRDefault="005A4E67" w:rsidP="005A4E67">
            <w:pPr>
              <w:ind w:left="709"/>
              <w:rPr>
                <w:rFonts w:ascii="Arial" w:hAnsi="Arial" w:cs="Arial"/>
                <w:sz w:val="20"/>
              </w:rPr>
            </w:pPr>
            <w:r w:rsidRPr="00E37516">
              <w:rPr>
                <w:rFonts w:ascii="Arial" w:hAnsi="Arial" w:cs="Arial"/>
                <w:sz w:val="20"/>
              </w:rPr>
              <w:t>Regularly communicating with distressed/anxious/worried patients/relatives.</w:t>
            </w:r>
          </w:p>
          <w:p w14:paraId="2325BD61" w14:textId="77777777" w:rsidR="005A4E67" w:rsidRPr="00E37516" w:rsidRDefault="005A4E67" w:rsidP="005A4E67">
            <w:pPr>
              <w:ind w:left="709"/>
              <w:rPr>
                <w:rFonts w:ascii="Arial" w:hAnsi="Arial" w:cs="Arial"/>
                <w:sz w:val="20"/>
              </w:rPr>
            </w:pPr>
          </w:p>
          <w:p w14:paraId="79DEFFB6" w14:textId="77777777" w:rsidR="005A4E67" w:rsidRPr="00E37516" w:rsidRDefault="005A4E67" w:rsidP="005A4E67">
            <w:pPr>
              <w:ind w:left="709"/>
              <w:rPr>
                <w:rFonts w:ascii="Arial" w:hAnsi="Arial" w:cs="Arial"/>
                <w:sz w:val="20"/>
              </w:rPr>
            </w:pPr>
            <w:r w:rsidRPr="00E37516">
              <w:rPr>
                <w:rFonts w:ascii="Arial" w:hAnsi="Arial" w:cs="Arial"/>
                <w:sz w:val="20"/>
              </w:rPr>
              <w:t>Rarely dealing with patients with severely challenging behaviour.</w:t>
            </w:r>
          </w:p>
          <w:p w14:paraId="7B04E246" w14:textId="77777777" w:rsidR="005A4E67" w:rsidRPr="00E37516" w:rsidRDefault="005A4E67" w:rsidP="005A4E67">
            <w:pPr>
              <w:ind w:left="709"/>
              <w:rPr>
                <w:rFonts w:ascii="Arial" w:hAnsi="Arial" w:cs="Arial"/>
                <w:sz w:val="20"/>
              </w:rPr>
            </w:pPr>
          </w:p>
          <w:p w14:paraId="05698CB2" w14:textId="77777777" w:rsidR="005A4E67" w:rsidRPr="00E37516" w:rsidRDefault="005A4E67" w:rsidP="005A4E67">
            <w:pPr>
              <w:ind w:left="709"/>
              <w:rPr>
                <w:rFonts w:ascii="Arial" w:hAnsi="Arial" w:cs="Arial"/>
                <w:sz w:val="20"/>
              </w:rPr>
            </w:pPr>
            <w:r w:rsidRPr="00E37516">
              <w:rPr>
                <w:rFonts w:ascii="Arial" w:hAnsi="Arial" w:cs="Arial"/>
                <w:sz w:val="20"/>
              </w:rPr>
              <w:t>Occasionally dealing with patients who are confused or unsure.</w:t>
            </w:r>
          </w:p>
          <w:p w14:paraId="3D47467B" w14:textId="77777777" w:rsidR="005A4E67" w:rsidRPr="00E37516" w:rsidRDefault="005A4E67" w:rsidP="005A4E67">
            <w:pPr>
              <w:ind w:left="709"/>
              <w:rPr>
                <w:rFonts w:ascii="Arial" w:hAnsi="Arial" w:cs="Arial"/>
                <w:sz w:val="20"/>
              </w:rPr>
            </w:pPr>
          </w:p>
          <w:p w14:paraId="7267B0E6" w14:textId="77777777" w:rsidR="005A4E67" w:rsidRPr="00E37516" w:rsidRDefault="005A4E67" w:rsidP="005A4E67">
            <w:pPr>
              <w:ind w:left="709"/>
              <w:rPr>
                <w:rFonts w:ascii="Arial" w:hAnsi="Arial" w:cs="Arial"/>
                <w:sz w:val="20"/>
              </w:rPr>
            </w:pPr>
            <w:r w:rsidRPr="00E37516">
              <w:rPr>
                <w:rFonts w:ascii="Arial" w:hAnsi="Arial" w:cs="Arial"/>
                <w:sz w:val="20"/>
              </w:rPr>
              <w:t>May occasionally be required to deal with complaints from staff, patients and visitors.</w:t>
            </w:r>
          </w:p>
          <w:p w14:paraId="0EFA6E0E" w14:textId="77777777" w:rsidR="005A4E67" w:rsidRPr="00E37516" w:rsidRDefault="005A4E67" w:rsidP="005A4E67">
            <w:pPr>
              <w:ind w:left="709"/>
              <w:rPr>
                <w:rFonts w:ascii="Arial" w:hAnsi="Arial" w:cs="Arial"/>
                <w:sz w:val="20"/>
              </w:rPr>
            </w:pPr>
          </w:p>
          <w:p w14:paraId="385CC45C" w14:textId="77777777" w:rsidR="005A4E67" w:rsidRPr="00E37516" w:rsidRDefault="005A4E67" w:rsidP="005A4E67">
            <w:pPr>
              <w:ind w:left="709"/>
              <w:rPr>
                <w:rFonts w:ascii="Arial" w:hAnsi="Arial" w:cs="Arial"/>
                <w:sz w:val="20"/>
              </w:rPr>
            </w:pPr>
            <w:r w:rsidRPr="00E37516">
              <w:rPr>
                <w:rFonts w:ascii="Arial" w:hAnsi="Arial" w:cs="Arial"/>
                <w:sz w:val="20"/>
              </w:rPr>
              <w:t>Frequently transports bodies to the mortuary, deals with undertakers and patient’s relatives.</w:t>
            </w:r>
          </w:p>
          <w:p w14:paraId="59E5DCE1" w14:textId="77777777" w:rsidR="005A4E67" w:rsidRPr="00E37516" w:rsidRDefault="005A4E67" w:rsidP="005A4E67">
            <w:pPr>
              <w:ind w:left="709"/>
              <w:rPr>
                <w:rFonts w:ascii="Arial" w:hAnsi="Arial" w:cs="Arial"/>
                <w:sz w:val="20"/>
              </w:rPr>
            </w:pPr>
          </w:p>
          <w:p w14:paraId="62578D4F" w14:textId="77777777" w:rsidR="005A4E67" w:rsidRPr="00E37516" w:rsidRDefault="005A4E67" w:rsidP="005A4E67">
            <w:pPr>
              <w:ind w:left="709"/>
              <w:rPr>
                <w:rFonts w:ascii="Arial" w:hAnsi="Arial" w:cs="Arial"/>
                <w:sz w:val="20"/>
              </w:rPr>
            </w:pPr>
            <w:r w:rsidRPr="00E37516">
              <w:rPr>
                <w:rFonts w:ascii="Arial" w:hAnsi="Arial" w:cs="Arial"/>
                <w:sz w:val="20"/>
              </w:rPr>
              <w:lastRenderedPageBreak/>
              <w:t>Attend cardiac arrests and to respond to clinical staff requirements.</w:t>
            </w:r>
          </w:p>
          <w:p w14:paraId="53D50D47" w14:textId="77777777" w:rsidR="005A4E67" w:rsidRPr="00E37516" w:rsidRDefault="005A4E67" w:rsidP="005A4E67">
            <w:pPr>
              <w:ind w:left="709"/>
              <w:rPr>
                <w:rFonts w:ascii="Arial" w:hAnsi="Arial" w:cs="Arial"/>
                <w:sz w:val="20"/>
              </w:rPr>
            </w:pPr>
          </w:p>
          <w:p w14:paraId="2F6B471E" w14:textId="77777777" w:rsidR="005A4E67" w:rsidRPr="00E37516" w:rsidRDefault="005A4E67" w:rsidP="005A4E67">
            <w:pPr>
              <w:ind w:left="709"/>
              <w:rPr>
                <w:rFonts w:ascii="Arial" w:hAnsi="Arial" w:cs="Arial"/>
                <w:sz w:val="20"/>
              </w:rPr>
            </w:pPr>
            <w:r w:rsidRPr="00E37516">
              <w:rPr>
                <w:rFonts w:ascii="Arial" w:hAnsi="Arial" w:cs="Arial"/>
                <w:sz w:val="20"/>
              </w:rPr>
              <w:t xml:space="preserve">The </w:t>
            </w:r>
            <w:r w:rsidR="00043161" w:rsidRPr="00E37516">
              <w:rPr>
                <w:rFonts w:ascii="Arial" w:hAnsi="Arial" w:cs="Arial"/>
                <w:sz w:val="20"/>
              </w:rPr>
              <w:t>post holder</w:t>
            </w:r>
            <w:r w:rsidRPr="00E37516">
              <w:rPr>
                <w:rFonts w:ascii="Arial" w:hAnsi="Arial" w:cs="Arial"/>
                <w:sz w:val="20"/>
              </w:rPr>
              <w:t xml:space="preserve"> may come into contact with aggressive patients and patient’s relatives.</w:t>
            </w:r>
          </w:p>
          <w:p w14:paraId="41941A12" w14:textId="77777777" w:rsidR="00CF43E6" w:rsidRPr="00301344" w:rsidRDefault="00CF43E6">
            <w:pPr>
              <w:keepNext/>
              <w:ind w:left="720"/>
              <w:jc w:val="both"/>
              <w:rPr>
                <w:rFonts w:ascii="Arial" w:hAnsi="Arial" w:cs="Arial"/>
                <w:sz w:val="20"/>
              </w:rPr>
            </w:pPr>
          </w:p>
        </w:tc>
      </w:tr>
      <w:tr w:rsidR="00CF43E6" w:rsidRPr="00301344" w14:paraId="1C1CA4C3" w14:textId="77777777">
        <w:tc>
          <w:tcPr>
            <w:tcW w:w="9848" w:type="dxa"/>
          </w:tcPr>
          <w:p w14:paraId="7B0EC95F" w14:textId="77777777" w:rsidR="00CF43E6" w:rsidRPr="00301344" w:rsidRDefault="00CF43E6">
            <w:pPr>
              <w:pStyle w:val="Heading2"/>
              <w:ind w:left="330"/>
            </w:pPr>
          </w:p>
          <w:p w14:paraId="01502C24" w14:textId="77777777" w:rsidR="00CF43E6" w:rsidRPr="00301344" w:rsidRDefault="00CF43E6" w:rsidP="00CF43E6">
            <w:pPr>
              <w:pStyle w:val="Heading2"/>
              <w:numPr>
                <w:ilvl w:val="0"/>
                <w:numId w:val="5"/>
              </w:numPr>
            </w:pPr>
            <w:r w:rsidRPr="00301344">
              <w:t xml:space="preserve"> DECISIONS AND JUDGEMENTS</w:t>
            </w:r>
          </w:p>
          <w:p w14:paraId="7BBA0078" w14:textId="77777777" w:rsidR="00CF43E6" w:rsidRPr="00301344" w:rsidRDefault="00CF43E6">
            <w:pPr>
              <w:rPr>
                <w:rFonts w:ascii="Arial" w:hAnsi="Arial" w:cs="Arial"/>
                <w:sz w:val="20"/>
              </w:rPr>
            </w:pPr>
          </w:p>
          <w:p w14:paraId="29B0FFEC" w14:textId="77777777" w:rsidR="00CF43E6" w:rsidRDefault="00CF43E6">
            <w:pPr>
              <w:pStyle w:val="BodyTextIndent2"/>
              <w:rPr>
                <w:rFonts w:ascii="Arial" w:hAnsi="Arial" w:cs="Arial"/>
              </w:rPr>
            </w:pPr>
            <w:r w:rsidRPr="00301344">
              <w:rPr>
                <w:rFonts w:ascii="Arial" w:hAnsi="Arial" w:cs="Arial"/>
              </w:rPr>
              <w:t xml:space="preserve">The </w:t>
            </w:r>
            <w:r w:rsidR="00043161" w:rsidRPr="00301344">
              <w:rPr>
                <w:rFonts w:ascii="Arial" w:hAnsi="Arial" w:cs="Arial"/>
              </w:rPr>
              <w:t>post holder</w:t>
            </w:r>
            <w:r w:rsidRPr="00301344">
              <w:rPr>
                <w:rFonts w:ascii="Arial" w:hAnsi="Arial" w:cs="Arial"/>
              </w:rPr>
              <w:t xml:space="preserve"> is required to work to a schedule and follow all guidance and Policies and Procedures of the Department and Organisation. The </w:t>
            </w:r>
            <w:r w:rsidR="00043161" w:rsidRPr="00301344">
              <w:rPr>
                <w:rFonts w:ascii="Arial" w:hAnsi="Arial" w:cs="Arial"/>
              </w:rPr>
              <w:t>post holder</w:t>
            </w:r>
            <w:r w:rsidRPr="00301344">
              <w:rPr>
                <w:rFonts w:ascii="Arial" w:hAnsi="Arial" w:cs="Arial"/>
              </w:rPr>
              <w:t xml:space="preserve"> is normally supervised</w:t>
            </w:r>
            <w:r w:rsidR="0069604A">
              <w:rPr>
                <w:rFonts w:ascii="Arial" w:hAnsi="Arial" w:cs="Arial"/>
              </w:rPr>
              <w:t>,</w:t>
            </w:r>
            <w:r w:rsidRPr="00301344">
              <w:rPr>
                <w:rFonts w:ascii="Arial" w:hAnsi="Arial" w:cs="Arial"/>
              </w:rPr>
              <w:t xml:space="preserve"> but is also required to work on their own initiative by prioritising tasks by their level and degree of importance and urgency.</w:t>
            </w:r>
          </w:p>
          <w:p w14:paraId="0656B736" w14:textId="77777777" w:rsidR="00592590" w:rsidRDefault="00592590">
            <w:pPr>
              <w:pStyle w:val="BodyTextIndent2"/>
              <w:rPr>
                <w:rFonts w:ascii="Arial" w:hAnsi="Arial" w:cs="Arial"/>
              </w:rPr>
            </w:pPr>
          </w:p>
          <w:p w14:paraId="47BF481E" w14:textId="77777777" w:rsidR="00C62D6D" w:rsidRDefault="00C62D6D" w:rsidP="00C62D6D">
            <w:pPr>
              <w:pStyle w:val="BodyTextIndent2"/>
              <w:rPr>
                <w:rFonts w:ascii="Arial" w:hAnsi="Arial" w:cs="Arial"/>
              </w:rPr>
            </w:pPr>
            <w:r>
              <w:rPr>
                <w:rFonts w:ascii="Arial" w:hAnsi="Arial" w:cs="Arial"/>
              </w:rPr>
              <w:t xml:space="preserve">Ability to recognise limitation of own ability, and refer patient on to appropriate clinician when patient need falls </w:t>
            </w:r>
            <w:r w:rsidR="00043161">
              <w:rPr>
                <w:rFonts w:ascii="Arial" w:hAnsi="Arial" w:cs="Arial"/>
              </w:rPr>
              <w:t>out with</w:t>
            </w:r>
            <w:r>
              <w:rPr>
                <w:rFonts w:ascii="Arial" w:hAnsi="Arial" w:cs="Arial"/>
              </w:rPr>
              <w:t xml:space="preserve"> own area of competence.</w:t>
            </w:r>
          </w:p>
          <w:p w14:paraId="103E74E7" w14:textId="77777777" w:rsidR="00C62D6D" w:rsidRDefault="00C62D6D">
            <w:pPr>
              <w:pStyle w:val="BodyTextIndent2"/>
              <w:rPr>
                <w:rFonts w:ascii="Arial" w:hAnsi="Arial" w:cs="Arial"/>
              </w:rPr>
            </w:pPr>
          </w:p>
          <w:p w14:paraId="471778C4" w14:textId="77777777" w:rsidR="00592590" w:rsidRDefault="00592590">
            <w:pPr>
              <w:pStyle w:val="BodyTextIndent2"/>
              <w:rPr>
                <w:rFonts w:ascii="Arial" w:hAnsi="Arial" w:cs="Arial"/>
              </w:rPr>
            </w:pPr>
            <w:r>
              <w:rPr>
                <w:rFonts w:ascii="Arial" w:hAnsi="Arial" w:cs="Arial"/>
              </w:rPr>
              <w:t xml:space="preserve">The </w:t>
            </w:r>
            <w:r w:rsidR="00043161">
              <w:rPr>
                <w:rFonts w:ascii="Arial" w:hAnsi="Arial" w:cs="Arial"/>
              </w:rPr>
              <w:t>post holder</w:t>
            </w:r>
            <w:r>
              <w:rPr>
                <w:rFonts w:ascii="Arial" w:hAnsi="Arial" w:cs="Arial"/>
              </w:rPr>
              <w:t xml:space="preserve"> will be expected to follow all guidance and policies and procedures of the department and organisation.</w:t>
            </w:r>
          </w:p>
          <w:p w14:paraId="6A80CF8B" w14:textId="77777777" w:rsidR="00592590" w:rsidRDefault="00592590">
            <w:pPr>
              <w:pStyle w:val="BodyTextIndent2"/>
              <w:rPr>
                <w:rFonts w:ascii="Arial" w:hAnsi="Arial" w:cs="Arial"/>
              </w:rPr>
            </w:pPr>
          </w:p>
          <w:p w14:paraId="6AA6E741" w14:textId="77777777" w:rsidR="00592590" w:rsidRDefault="00592590">
            <w:pPr>
              <w:pStyle w:val="BodyTextIndent2"/>
              <w:rPr>
                <w:rFonts w:ascii="Arial" w:hAnsi="Arial" w:cs="Arial"/>
              </w:rPr>
            </w:pPr>
            <w:r>
              <w:rPr>
                <w:rFonts w:ascii="Arial" w:hAnsi="Arial" w:cs="Arial"/>
              </w:rPr>
              <w:t xml:space="preserve">The </w:t>
            </w:r>
            <w:r w:rsidR="00043161">
              <w:rPr>
                <w:rFonts w:ascii="Arial" w:hAnsi="Arial" w:cs="Arial"/>
              </w:rPr>
              <w:t>post holder</w:t>
            </w:r>
            <w:r>
              <w:rPr>
                <w:rFonts w:ascii="Arial" w:hAnsi="Arial" w:cs="Arial"/>
              </w:rPr>
              <w:t xml:space="preserve"> will work to </w:t>
            </w:r>
            <w:r w:rsidR="00C62D6D">
              <w:rPr>
                <w:rFonts w:ascii="Arial" w:hAnsi="Arial" w:cs="Arial"/>
              </w:rPr>
              <w:t>both scheduled and unscheduled tasks and duties.</w:t>
            </w:r>
          </w:p>
          <w:p w14:paraId="200287B3" w14:textId="77777777" w:rsidR="00CF43E6" w:rsidRPr="00301344" w:rsidRDefault="00CF43E6" w:rsidP="00592590">
            <w:pPr>
              <w:jc w:val="both"/>
              <w:rPr>
                <w:rFonts w:ascii="Arial" w:hAnsi="Arial" w:cs="Arial"/>
                <w:sz w:val="20"/>
              </w:rPr>
            </w:pPr>
          </w:p>
        </w:tc>
      </w:tr>
      <w:tr w:rsidR="00CF43E6" w:rsidRPr="00301344" w14:paraId="2BCB1124" w14:textId="77777777">
        <w:tc>
          <w:tcPr>
            <w:tcW w:w="9848" w:type="dxa"/>
          </w:tcPr>
          <w:p w14:paraId="11E9924D" w14:textId="77777777" w:rsidR="00CF43E6" w:rsidRPr="00301344" w:rsidRDefault="00CF43E6">
            <w:pPr>
              <w:pStyle w:val="Heading2"/>
              <w:ind w:left="330"/>
            </w:pPr>
          </w:p>
          <w:p w14:paraId="489E560F" w14:textId="77777777" w:rsidR="00CF43E6" w:rsidRPr="00301344" w:rsidRDefault="00CF43E6" w:rsidP="00CF43E6">
            <w:pPr>
              <w:pStyle w:val="Heading2"/>
              <w:numPr>
                <w:ilvl w:val="0"/>
                <w:numId w:val="5"/>
              </w:numPr>
            </w:pPr>
            <w:r w:rsidRPr="00301344">
              <w:t>MOST CHALLENGING/DIFFICULT PARTS OF THE JOB</w:t>
            </w:r>
          </w:p>
          <w:p w14:paraId="7D585F3A" w14:textId="77777777" w:rsidR="00CF43E6" w:rsidRPr="00301344" w:rsidRDefault="00CF43E6">
            <w:pPr>
              <w:rPr>
                <w:rFonts w:ascii="Arial" w:hAnsi="Arial" w:cs="Arial"/>
                <w:sz w:val="20"/>
              </w:rPr>
            </w:pPr>
          </w:p>
          <w:p w14:paraId="424A35D9" w14:textId="77777777" w:rsidR="0062044E" w:rsidRDefault="0062044E">
            <w:pPr>
              <w:ind w:left="720"/>
              <w:jc w:val="both"/>
              <w:rPr>
                <w:rFonts w:ascii="Arial" w:hAnsi="Arial" w:cs="Arial"/>
                <w:sz w:val="20"/>
              </w:rPr>
            </w:pPr>
            <w:r>
              <w:rPr>
                <w:rFonts w:ascii="Arial" w:hAnsi="Arial" w:cs="Arial"/>
                <w:sz w:val="20"/>
              </w:rPr>
              <w:t>Ensuring patient safety at all times</w:t>
            </w:r>
          </w:p>
          <w:p w14:paraId="34009063" w14:textId="77777777" w:rsidR="0062044E" w:rsidRDefault="0062044E">
            <w:pPr>
              <w:ind w:left="720"/>
              <w:jc w:val="both"/>
              <w:rPr>
                <w:rFonts w:ascii="Arial" w:hAnsi="Arial" w:cs="Arial"/>
                <w:sz w:val="20"/>
              </w:rPr>
            </w:pPr>
          </w:p>
          <w:p w14:paraId="14AFF58B" w14:textId="77777777" w:rsidR="0062044E" w:rsidRDefault="0062044E">
            <w:pPr>
              <w:ind w:left="720"/>
              <w:jc w:val="both"/>
              <w:rPr>
                <w:rFonts w:ascii="Arial" w:hAnsi="Arial" w:cs="Arial"/>
                <w:sz w:val="20"/>
              </w:rPr>
            </w:pPr>
            <w:r>
              <w:rPr>
                <w:rFonts w:ascii="Arial" w:hAnsi="Arial" w:cs="Arial"/>
                <w:sz w:val="20"/>
              </w:rPr>
              <w:t>Prioritising and time management</w:t>
            </w:r>
          </w:p>
          <w:p w14:paraId="3D6B853A" w14:textId="77777777" w:rsidR="0062044E" w:rsidRDefault="0062044E">
            <w:pPr>
              <w:ind w:left="720"/>
              <w:jc w:val="both"/>
              <w:rPr>
                <w:rFonts w:ascii="Arial" w:hAnsi="Arial" w:cs="Arial"/>
                <w:sz w:val="20"/>
              </w:rPr>
            </w:pPr>
          </w:p>
          <w:p w14:paraId="60E2D098" w14:textId="77777777" w:rsidR="0062044E" w:rsidRDefault="0062044E">
            <w:pPr>
              <w:ind w:left="720"/>
              <w:jc w:val="both"/>
              <w:rPr>
                <w:rFonts w:ascii="Arial" w:hAnsi="Arial" w:cs="Arial"/>
                <w:sz w:val="20"/>
              </w:rPr>
            </w:pPr>
            <w:r>
              <w:rPr>
                <w:rFonts w:ascii="Arial" w:hAnsi="Arial" w:cs="Arial"/>
                <w:sz w:val="20"/>
              </w:rPr>
              <w:t>Maintain up to date clinical and non-clinical skills and knowledge.</w:t>
            </w:r>
          </w:p>
          <w:p w14:paraId="78693ED7" w14:textId="77777777" w:rsidR="0062044E" w:rsidRDefault="0062044E">
            <w:pPr>
              <w:ind w:left="720"/>
              <w:jc w:val="both"/>
              <w:rPr>
                <w:rFonts w:ascii="Arial" w:hAnsi="Arial" w:cs="Arial"/>
                <w:sz w:val="20"/>
              </w:rPr>
            </w:pPr>
          </w:p>
          <w:p w14:paraId="789CC652" w14:textId="77777777" w:rsidR="0062044E" w:rsidRDefault="0062044E">
            <w:pPr>
              <w:ind w:left="720"/>
              <w:jc w:val="both"/>
              <w:rPr>
                <w:rFonts w:ascii="Arial" w:hAnsi="Arial" w:cs="Arial"/>
                <w:sz w:val="20"/>
              </w:rPr>
            </w:pPr>
            <w:r>
              <w:rPr>
                <w:rFonts w:ascii="Arial" w:hAnsi="Arial" w:cs="Arial"/>
                <w:sz w:val="20"/>
              </w:rPr>
              <w:t xml:space="preserve">Identify and deal sensitively with patients who may </w:t>
            </w:r>
            <w:r w:rsidR="005844B2">
              <w:rPr>
                <w:rFonts w:ascii="Arial" w:hAnsi="Arial" w:cs="Arial"/>
                <w:sz w:val="20"/>
              </w:rPr>
              <w:t>b</w:t>
            </w:r>
            <w:r>
              <w:rPr>
                <w:rFonts w:ascii="Arial" w:hAnsi="Arial" w:cs="Arial"/>
                <w:sz w:val="20"/>
              </w:rPr>
              <w:t>e anxious or emotional.</w:t>
            </w:r>
          </w:p>
          <w:p w14:paraId="317140AF" w14:textId="77777777" w:rsidR="0062044E" w:rsidRDefault="0062044E">
            <w:pPr>
              <w:ind w:left="720"/>
              <w:jc w:val="both"/>
              <w:rPr>
                <w:rFonts w:ascii="Arial" w:hAnsi="Arial" w:cs="Arial"/>
                <w:sz w:val="20"/>
              </w:rPr>
            </w:pPr>
          </w:p>
          <w:p w14:paraId="60CB4E04" w14:textId="77777777" w:rsidR="0062044E" w:rsidRDefault="0062044E">
            <w:pPr>
              <w:ind w:left="720"/>
              <w:jc w:val="both"/>
              <w:rPr>
                <w:rFonts w:ascii="Arial" w:hAnsi="Arial" w:cs="Arial"/>
                <w:sz w:val="20"/>
              </w:rPr>
            </w:pPr>
            <w:r>
              <w:rPr>
                <w:rFonts w:ascii="Arial" w:hAnsi="Arial" w:cs="Arial"/>
                <w:sz w:val="20"/>
              </w:rPr>
              <w:t>The ever-changing dimensions of the hospital which may include the plan of routes throughout the hospital.</w:t>
            </w:r>
          </w:p>
          <w:p w14:paraId="727CE47D" w14:textId="77777777" w:rsidR="0062044E" w:rsidRDefault="0062044E">
            <w:pPr>
              <w:ind w:left="720"/>
              <w:jc w:val="both"/>
              <w:rPr>
                <w:rFonts w:ascii="Arial" w:hAnsi="Arial" w:cs="Arial"/>
                <w:sz w:val="20"/>
              </w:rPr>
            </w:pPr>
          </w:p>
          <w:p w14:paraId="3C5684F9" w14:textId="77777777" w:rsidR="0062044E" w:rsidRDefault="0062044E">
            <w:pPr>
              <w:ind w:left="720"/>
              <w:jc w:val="both"/>
              <w:rPr>
                <w:rFonts w:ascii="Arial" w:hAnsi="Arial" w:cs="Arial"/>
                <w:sz w:val="20"/>
              </w:rPr>
            </w:pPr>
            <w:r>
              <w:rPr>
                <w:rFonts w:ascii="Arial" w:hAnsi="Arial" w:cs="Arial"/>
                <w:sz w:val="20"/>
              </w:rPr>
              <w:t>The constant demands of changing priorities and maintaining the required high standards of service to wards, departments and clients.</w:t>
            </w:r>
          </w:p>
          <w:p w14:paraId="5E381E25" w14:textId="77777777" w:rsidR="0062044E" w:rsidRDefault="0062044E">
            <w:pPr>
              <w:ind w:left="720"/>
              <w:jc w:val="both"/>
              <w:rPr>
                <w:rFonts w:ascii="Arial" w:hAnsi="Arial" w:cs="Arial"/>
                <w:sz w:val="20"/>
              </w:rPr>
            </w:pPr>
          </w:p>
          <w:p w14:paraId="29E95B8B" w14:textId="77777777" w:rsidR="0062044E" w:rsidRDefault="0062044E">
            <w:pPr>
              <w:ind w:left="720"/>
              <w:jc w:val="both"/>
              <w:rPr>
                <w:rFonts w:ascii="Arial" w:hAnsi="Arial" w:cs="Arial"/>
                <w:sz w:val="20"/>
              </w:rPr>
            </w:pPr>
            <w:r>
              <w:rPr>
                <w:rFonts w:ascii="Arial" w:hAnsi="Arial" w:cs="Arial"/>
                <w:sz w:val="20"/>
              </w:rPr>
              <w:t>Deals with bereavement and traumatised patient</w:t>
            </w:r>
            <w:r w:rsidR="005844B2">
              <w:rPr>
                <w:rFonts w:ascii="Arial" w:hAnsi="Arial" w:cs="Arial"/>
                <w:sz w:val="20"/>
              </w:rPr>
              <w:t>’</w:t>
            </w:r>
            <w:r>
              <w:rPr>
                <w:rFonts w:ascii="Arial" w:hAnsi="Arial" w:cs="Arial"/>
                <w:sz w:val="20"/>
              </w:rPr>
              <w:t>s relatives.</w:t>
            </w:r>
          </w:p>
          <w:p w14:paraId="78699EC3" w14:textId="77777777" w:rsidR="0062044E" w:rsidRDefault="0062044E">
            <w:pPr>
              <w:ind w:left="720"/>
              <w:jc w:val="both"/>
              <w:rPr>
                <w:rFonts w:ascii="Arial" w:hAnsi="Arial" w:cs="Arial"/>
                <w:sz w:val="20"/>
              </w:rPr>
            </w:pPr>
          </w:p>
          <w:p w14:paraId="06FC92AF" w14:textId="77777777" w:rsidR="0062044E" w:rsidRDefault="0062044E">
            <w:pPr>
              <w:ind w:left="720"/>
              <w:jc w:val="both"/>
              <w:rPr>
                <w:rFonts w:ascii="Arial" w:hAnsi="Arial" w:cs="Arial"/>
                <w:sz w:val="20"/>
              </w:rPr>
            </w:pPr>
            <w:r>
              <w:rPr>
                <w:rFonts w:ascii="Arial" w:hAnsi="Arial" w:cs="Arial"/>
                <w:sz w:val="20"/>
              </w:rPr>
              <w:t>Deal with violent and aggressive behaviour from clients/visitors/staff.</w:t>
            </w:r>
          </w:p>
          <w:p w14:paraId="2293F029" w14:textId="77777777" w:rsidR="0062044E" w:rsidRDefault="0062044E">
            <w:pPr>
              <w:ind w:left="720"/>
              <w:jc w:val="both"/>
              <w:rPr>
                <w:rFonts w:ascii="Arial" w:hAnsi="Arial" w:cs="Arial"/>
                <w:sz w:val="20"/>
              </w:rPr>
            </w:pPr>
          </w:p>
          <w:p w14:paraId="20710B4B" w14:textId="77777777" w:rsidR="00CF43E6" w:rsidRPr="00301344" w:rsidRDefault="00CF43E6" w:rsidP="0062044E">
            <w:pPr>
              <w:jc w:val="both"/>
              <w:rPr>
                <w:rFonts w:ascii="Arial" w:hAnsi="Arial" w:cs="Arial"/>
                <w:sz w:val="20"/>
              </w:rPr>
            </w:pPr>
          </w:p>
        </w:tc>
      </w:tr>
      <w:tr w:rsidR="00CF43E6" w:rsidRPr="00301344" w14:paraId="545F325C" w14:textId="77777777">
        <w:trPr>
          <w:cantSplit/>
        </w:trPr>
        <w:tc>
          <w:tcPr>
            <w:tcW w:w="9848" w:type="dxa"/>
            <w:tcBorders>
              <w:top w:val="single" w:sz="4" w:space="0" w:color="auto"/>
              <w:left w:val="single" w:sz="4" w:space="0" w:color="auto"/>
              <w:bottom w:val="single" w:sz="4" w:space="0" w:color="auto"/>
              <w:right w:val="single" w:sz="4" w:space="0" w:color="auto"/>
            </w:tcBorders>
          </w:tcPr>
          <w:p w14:paraId="285D6434" w14:textId="77777777" w:rsidR="00CF43E6" w:rsidRPr="00301344" w:rsidRDefault="00CF43E6">
            <w:pPr>
              <w:pStyle w:val="Heading2"/>
              <w:ind w:left="330"/>
            </w:pPr>
          </w:p>
          <w:p w14:paraId="21D9D55E" w14:textId="77777777" w:rsidR="00CF43E6" w:rsidRPr="00301344" w:rsidRDefault="00CF43E6" w:rsidP="00CF43E6">
            <w:pPr>
              <w:pStyle w:val="Heading2"/>
              <w:numPr>
                <w:ilvl w:val="0"/>
                <w:numId w:val="5"/>
              </w:numPr>
            </w:pPr>
            <w:r w:rsidRPr="00301344">
              <w:t xml:space="preserve">JOB DESCRIPTION AGREEMENT </w:t>
            </w:r>
          </w:p>
          <w:p w14:paraId="3CDB2CA6" w14:textId="77777777" w:rsidR="00CF43E6" w:rsidRPr="00301344" w:rsidRDefault="00CF43E6">
            <w:pPr>
              <w:rPr>
                <w:rFonts w:ascii="Arial" w:hAnsi="Arial" w:cs="Arial"/>
                <w:sz w:val="20"/>
              </w:rPr>
            </w:pPr>
          </w:p>
          <w:p w14:paraId="3F4CAA4E" w14:textId="77777777" w:rsidR="00CF43E6" w:rsidRPr="00301344" w:rsidRDefault="00CF43E6">
            <w:pPr>
              <w:ind w:left="360"/>
              <w:rPr>
                <w:rFonts w:ascii="Arial" w:hAnsi="Arial" w:cs="Arial"/>
                <w:sz w:val="20"/>
              </w:rPr>
            </w:pPr>
            <w:r w:rsidRPr="00301344">
              <w:rPr>
                <w:rFonts w:ascii="Arial" w:hAnsi="Arial" w:cs="Arial"/>
                <w:sz w:val="20"/>
              </w:rPr>
              <w:t xml:space="preserve">       The job description will need to be signed off using the attached sheet by each </w:t>
            </w:r>
            <w:r w:rsidR="00043161" w:rsidRPr="00301344">
              <w:rPr>
                <w:rFonts w:ascii="Arial" w:hAnsi="Arial" w:cs="Arial"/>
                <w:sz w:val="20"/>
              </w:rPr>
              <w:t>post holder</w:t>
            </w:r>
            <w:r w:rsidRPr="00301344">
              <w:rPr>
                <w:rFonts w:ascii="Arial" w:hAnsi="Arial" w:cs="Arial"/>
                <w:sz w:val="20"/>
              </w:rPr>
              <w:t xml:space="preserve"> to whom </w:t>
            </w:r>
          </w:p>
          <w:p w14:paraId="7B2E4F8B" w14:textId="77777777" w:rsidR="00CF43E6" w:rsidRPr="00301344" w:rsidRDefault="00CF43E6">
            <w:pPr>
              <w:ind w:left="360"/>
              <w:rPr>
                <w:rFonts w:ascii="Arial" w:hAnsi="Arial" w:cs="Arial"/>
                <w:sz w:val="20"/>
              </w:rPr>
            </w:pPr>
            <w:r w:rsidRPr="00301344">
              <w:rPr>
                <w:rFonts w:ascii="Arial" w:hAnsi="Arial" w:cs="Arial"/>
                <w:sz w:val="20"/>
              </w:rPr>
              <w:t xml:space="preserve">        The job description applies.             </w:t>
            </w:r>
          </w:p>
          <w:p w14:paraId="3AAE8633" w14:textId="77777777" w:rsidR="00CF43E6" w:rsidRPr="00301344" w:rsidRDefault="00CF43E6">
            <w:pPr>
              <w:ind w:left="360"/>
              <w:jc w:val="both"/>
              <w:rPr>
                <w:rFonts w:ascii="Arial" w:hAnsi="Arial" w:cs="Arial"/>
                <w:b/>
                <w:sz w:val="20"/>
              </w:rPr>
            </w:pPr>
          </w:p>
        </w:tc>
      </w:tr>
    </w:tbl>
    <w:p w14:paraId="631BD979" w14:textId="77777777" w:rsidR="00CF43E6" w:rsidRPr="00301344" w:rsidRDefault="00CF43E6">
      <w:pPr>
        <w:pStyle w:val="BodyText"/>
        <w:rPr>
          <w:rFonts w:ascii="Arial" w:hAnsi="Arial" w:cs="Arial"/>
          <w:b/>
          <w:sz w:val="20"/>
        </w:rPr>
      </w:pPr>
    </w:p>
    <w:p w14:paraId="03EE6F90" w14:textId="7B40F157" w:rsidR="00CF43E6" w:rsidRPr="00301344" w:rsidRDefault="00CF43E6" w:rsidP="009C115B">
      <w:pPr>
        <w:pStyle w:val="BodyText"/>
        <w:rPr>
          <w:rFonts w:ascii="Arial" w:hAnsi="Arial" w:cs="Arial"/>
          <w:sz w:val="20"/>
        </w:rPr>
      </w:pPr>
    </w:p>
    <w:sectPr w:rsidR="00CF43E6" w:rsidRPr="00301344" w:rsidSect="003A227C">
      <w:headerReference w:type="default" r:id="rId8"/>
      <w:footerReference w:type="default" r:id="rId9"/>
      <w:pgSz w:w="12240" w:h="15840" w:code="1"/>
      <w:pgMar w:top="794" w:right="1304" w:bottom="794" w:left="130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D8F7" w14:textId="77777777" w:rsidR="00C72492" w:rsidRDefault="00C72492">
      <w:r>
        <w:separator/>
      </w:r>
    </w:p>
  </w:endnote>
  <w:endnote w:type="continuationSeparator" w:id="0">
    <w:p w14:paraId="451B853A" w14:textId="77777777" w:rsidR="00C72492" w:rsidRDefault="00C7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AAC3" w14:textId="77777777" w:rsidR="002C1267" w:rsidRPr="008B36D4" w:rsidRDefault="002C1267">
    <w:pPr>
      <w:pStyle w:val="Footer"/>
      <w:tabs>
        <w:tab w:val="clear" w:pos="4153"/>
        <w:tab w:val="center" w:pos="4840"/>
      </w:tabs>
      <w:rPr>
        <w:rFonts w:ascii="Arial" w:hAnsi="Arial" w:cs="Arial"/>
        <w:sz w:val="18"/>
      </w:rPr>
    </w:pPr>
    <w:r>
      <w:rPr>
        <w:sz w:val="18"/>
      </w:rPr>
      <w:tab/>
    </w:r>
    <w:r w:rsidRPr="008B36D4">
      <w:rPr>
        <w:rFonts w:ascii="Arial" w:hAnsi="Arial" w:cs="Arial"/>
        <w:snapToGrid w:val="0"/>
        <w:sz w:val="18"/>
      </w:rPr>
      <w:t xml:space="preserve">Page </w:t>
    </w:r>
    <w:r w:rsidR="003A227C" w:rsidRPr="008B36D4">
      <w:rPr>
        <w:rFonts w:ascii="Arial" w:hAnsi="Arial" w:cs="Arial"/>
        <w:snapToGrid w:val="0"/>
        <w:sz w:val="18"/>
      </w:rPr>
      <w:fldChar w:fldCharType="begin"/>
    </w:r>
    <w:r w:rsidRPr="008B36D4">
      <w:rPr>
        <w:rFonts w:ascii="Arial" w:hAnsi="Arial" w:cs="Arial"/>
        <w:snapToGrid w:val="0"/>
        <w:sz w:val="18"/>
      </w:rPr>
      <w:instrText xml:space="preserve"> PAGE </w:instrText>
    </w:r>
    <w:r w:rsidR="003A227C" w:rsidRPr="008B36D4">
      <w:rPr>
        <w:rFonts w:ascii="Arial" w:hAnsi="Arial" w:cs="Arial"/>
        <w:snapToGrid w:val="0"/>
        <w:sz w:val="18"/>
      </w:rPr>
      <w:fldChar w:fldCharType="separate"/>
    </w:r>
    <w:r w:rsidR="00043161">
      <w:rPr>
        <w:rFonts w:ascii="Arial" w:hAnsi="Arial" w:cs="Arial"/>
        <w:noProof/>
        <w:snapToGrid w:val="0"/>
        <w:sz w:val="18"/>
      </w:rPr>
      <w:t>1</w:t>
    </w:r>
    <w:r w:rsidR="003A227C" w:rsidRPr="008B36D4">
      <w:rPr>
        <w:rFonts w:ascii="Arial" w:hAnsi="Arial" w:cs="Arial"/>
        <w:snapToGrid w:val="0"/>
        <w:sz w:val="18"/>
      </w:rPr>
      <w:fldChar w:fldCharType="end"/>
    </w:r>
    <w:r w:rsidRPr="008B36D4">
      <w:rPr>
        <w:rFonts w:ascii="Arial" w:hAnsi="Arial" w:cs="Arial"/>
        <w:snapToGrid w:val="0"/>
        <w:sz w:val="18"/>
      </w:rPr>
      <w:t xml:space="preserve"> of </w:t>
    </w:r>
    <w:r w:rsidR="003A227C" w:rsidRPr="008B36D4">
      <w:rPr>
        <w:rFonts w:ascii="Arial" w:hAnsi="Arial" w:cs="Arial"/>
        <w:snapToGrid w:val="0"/>
        <w:sz w:val="18"/>
      </w:rPr>
      <w:fldChar w:fldCharType="begin"/>
    </w:r>
    <w:r w:rsidRPr="008B36D4">
      <w:rPr>
        <w:rFonts w:ascii="Arial" w:hAnsi="Arial" w:cs="Arial"/>
        <w:snapToGrid w:val="0"/>
        <w:sz w:val="18"/>
      </w:rPr>
      <w:instrText xml:space="preserve"> NUMPAGES </w:instrText>
    </w:r>
    <w:r w:rsidR="003A227C" w:rsidRPr="008B36D4">
      <w:rPr>
        <w:rFonts w:ascii="Arial" w:hAnsi="Arial" w:cs="Arial"/>
        <w:snapToGrid w:val="0"/>
        <w:sz w:val="18"/>
      </w:rPr>
      <w:fldChar w:fldCharType="separate"/>
    </w:r>
    <w:r w:rsidR="00043161">
      <w:rPr>
        <w:rFonts w:ascii="Arial" w:hAnsi="Arial" w:cs="Arial"/>
        <w:noProof/>
        <w:snapToGrid w:val="0"/>
        <w:sz w:val="18"/>
      </w:rPr>
      <w:t>8</w:t>
    </w:r>
    <w:r w:rsidR="003A227C" w:rsidRPr="008B36D4">
      <w:rPr>
        <w:rFonts w:ascii="Arial" w:hAnsi="Arial" w:cs="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E5F5" w14:textId="77777777" w:rsidR="00C72492" w:rsidRDefault="00C72492">
      <w:r>
        <w:separator/>
      </w:r>
    </w:p>
  </w:footnote>
  <w:footnote w:type="continuationSeparator" w:id="0">
    <w:p w14:paraId="3A6627BA" w14:textId="77777777" w:rsidR="00C72492" w:rsidRDefault="00C7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0E29" w14:textId="77777777" w:rsidR="002C1267" w:rsidRDefault="002C1267">
    <w:pPr>
      <w:pStyle w:val="Header"/>
      <w:jc w:val="right"/>
      <w:rPr>
        <w:lang w:val="en-GB"/>
      </w:rPr>
    </w:pPr>
    <w:r>
      <w:rPr>
        <w:lang w:val="en-GB"/>
      </w:rPr>
      <w:t>Job Reference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434"/>
    <w:multiLevelType w:val="hybridMultilevel"/>
    <w:tmpl w:val="CAEC63F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E7145F"/>
    <w:multiLevelType w:val="hybridMultilevel"/>
    <w:tmpl w:val="1160CB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31D636D"/>
    <w:multiLevelType w:val="hybridMultilevel"/>
    <w:tmpl w:val="632CFDCC"/>
    <w:lvl w:ilvl="0" w:tplc="FFFFFFFF">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2064D7"/>
    <w:multiLevelType w:val="hybridMultilevel"/>
    <w:tmpl w:val="CC2426B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3E7FE5"/>
    <w:multiLevelType w:val="hybridMultilevel"/>
    <w:tmpl w:val="54A2377E"/>
    <w:lvl w:ilvl="0" w:tplc="FFFFFFFF">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F300B6"/>
    <w:multiLevelType w:val="multilevel"/>
    <w:tmpl w:val="259E8C8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C57696A"/>
    <w:multiLevelType w:val="multilevel"/>
    <w:tmpl w:val="83000CC8"/>
    <w:lvl w:ilvl="0">
      <w:start w:val="10"/>
      <w:numFmt w:val="decimal"/>
      <w:lvlText w:val="%1"/>
      <w:lvlJc w:val="left"/>
      <w:pPr>
        <w:tabs>
          <w:tab w:val="num" w:pos="690"/>
        </w:tabs>
        <w:ind w:left="69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2525CEF"/>
    <w:multiLevelType w:val="hybridMultilevel"/>
    <w:tmpl w:val="DCA66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EF539F"/>
    <w:multiLevelType w:val="hybridMultilevel"/>
    <w:tmpl w:val="77BA8A1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D62B42"/>
    <w:multiLevelType w:val="hybridMultilevel"/>
    <w:tmpl w:val="1BE68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FC331E"/>
    <w:multiLevelType w:val="hybridMultilevel"/>
    <w:tmpl w:val="296EDD7C"/>
    <w:lvl w:ilvl="0" w:tplc="FFFFFFFF">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531DB6"/>
    <w:multiLevelType w:val="hybridMultilevel"/>
    <w:tmpl w:val="FA8A0A20"/>
    <w:lvl w:ilvl="0" w:tplc="08090001">
      <w:start w:val="1"/>
      <w:numFmt w:val="bullet"/>
      <w:lvlText w:val=""/>
      <w:lvlJc w:val="left"/>
      <w:pPr>
        <w:ind w:left="1440" w:hanging="360"/>
      </w:pPr>
      <w:rPr>
        <w:rFonts w:ascii="Symbol" w:hAnsi="Symbol"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BCF0B05"/>
    <w:multiLevelType w:val="hybridMultilevel"/>
    <w:tmpl w:val="F0B03FF2"/>
    <w:lvl w:ilvl="0" w:tplc="93D48E76">
      <w:start w:val="1"/>
      <w:numFmt w:val="bullet"/>
      <w:lvlText w:val=""/>
      <w:lvlJc w:val="left"/>
      <w:pPr>
        <w:tabs>
          <w:tab w:val="num" w:pos="1429"/>
        </w:tabs>
        <w:ind w:left="1429" w:hanging="360"/>
      </w:pPr>
      <w:rPr>
        <w:rFonts w:ascii="Symbol" w:hAnsi="Symbol" w:hint="default"/>
      </w:rPr>
    </w:lvl>
    <w:lvl w:ilvl="1" w:tplc="E5CA0958" w:tentative="1">
      <w:start w:val="1"/>
      <w:numFmt w:val="bullet"/>
      <w:lvlText w:val="o"/>
      <w:lvlJc w:val="left"/>
      <w:pPr>
        <w:tabs>
          <w:tab w:val="num" w:pos="2149"/>
        </w:tabs>
        <w:ind w:left="2149" w:hanging="360"/>
      </w:pPr>
      <w:rPr>
        <w:rFonts w:ascii="Courier New" w:hAnsi="Courier New" w:hint="default"/>
      </w:rPr>
    </w:lvl>
    <w:lvl w:ilvl="2" w:tplc="C7104AE0" w:tentative="1">
      <w:start w:val="1"/>
      <w:numFmt w:val="bullet"/>
      <w:lvlText w:val=""/>
      <w:lvlJc w:val="left"/>
      <w:pPr>
        <w:tabs>
          <w:tab w:val="num" w:pos="2869"/>
        </w:tabs>
        <w:ind w:left="2869" w:hanging="360"/>
      </w:pPr>
      <w:rPr>
        <w:rFonts w:ascii="Wingdings" w:hAnsi="Wingdings" w:hint="default"/>
      </w:rPr>
    </w:lvl>
    <w:lvl w:ilvl="3" w:tplc="FF9EE1C8" w:tentative="1">
      <w:start w:val="1"/>
      <w:numFmt w:val="bullet"/>
      <w:lvlText w:val=""/>
      <w:lvlJc w:val="left"/>
      <w:pPr>
        <w:tabs>
          <w:tab w:val="num" w:pos="3589"/>
        </w:tabs>
        <w:ind w:left="3589" w:hanging="360"/>
      </w:pPr>
      <w:rPr>
        <w:rFonts w:ascii="Symbol" w:hAnsi="Symbol" w:hint="default"/>
      </w:rPr>
    </w:lvl>
    <w:lvl w:ilvl="4" w:tplc="5DAE5708" w:tentative="1">
      <w:start w:val="1"/>
      <w:numFmt w:val="bullet"/>
      <w:lvlText w:val="o"/>
      <w:lvlJc w:val="left"/>
      <w:pPr>
        <w:tabs>
          <w:tab w:val="num" w:pos="4309"/>
        </w:tabs>
        <w:ind w:left="4309" w:hanging="360"/>
      </w:pPr>
      <w:rPr>
        <w:rFonts w:ascii="Courier New" w:hAnsi="Courier New" w:hint="default"/>
      </w:rPr>
    </w:lvl>
    <w:lvl w:ilvl="5" w:tplc="58AAE956" w:tentative="1">
      <w:start w:val="1"/>
      <w:numFmt w:val="bullet"/>
      <w:lvlText w:val=""/>
      <w:lvlJc w:val="left"/>
      <w:pPr>
        <w:tabs>
          <w:tab w:val="num" w:pos="5029"/>
        </w:tabs>
        <w:ind w:left="5029" w:hanging="360"/>
      </w:pPr>
      <w:rPr>
        <w:rFonts w:ascii="Wingdings" w:hAnsi="Wingdings" w:hint="default"/>
      </w:rPr>
    </w:lvl>
    <w:lvl w:ilvl="6" w:tplc="4E8A649A" w:tentative="1">
      <w:start w:val="1"/>
      <w:numFmt w:val="bullet"/>
      <w:lvlText w:val=""/>
      <w:lvlJc w:val="left"/>
      <w:pPr>
        <w:tabs>
          <w:tab w:val="num" w:pos="5749"/>
        </w:tabs>
        <w:ind w:left="5749" w:hanging="360"/>
      </w:pPr>
      <w:rPr>
        <w:rFonts w:ascii="Symbol" w:hAnsi="Symbol" w:hint="default"/>
      </w:rPr>
    </w:lvl>
    <w:lvl w:ilvl="7" w:tplc="04C8DAB0" w:tentative="1">
      <w:start w:val="1"/>
      <w:numFmt w:val="bullet"/>
      <w:lvlText w:val="o"/>
      <w:lvlJc w:val="left"/>
      <w:pPr>
        <w:tabs>
          <w:tab w:val="num" w:pos="6469"/>
        </w:tabs>
        <w:ind w:left="6469" w:hanging="360"/>
      </w:pPr>
      <w:rPr>
        <w:rFonts w:ascii="Courier New" w:hAnsi="Courier New" w:hint="default"/>
      </w:rPr>
    </w:lvl>
    <w:lvl w:ilvl="8" w:tplc="45F2BB58"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13825BF"/>
    <w:multiLevelType w:val="hybridMultilevel"/>
    <w:tmpl w:val="972CE0F2"/>
    <w:lvl w:ilvl="0" w:tplc="9FBEBA9C">
      <w:start w:val="1"/>
      <w:numFmt w:val="bullet"/>
      <w:lvlText w:val=""/>
      <w:lvlJc w:val="left"/>
      <w:pPr>
        <w:tabs>
          <w:tab w:val="num" w:pos="1490"/>
        </w:tabs>
        <w:ind w:left="1490" w:hanging="360"/>
      </w:pPr>
      <w:rPr>
        <w:rFonts w:ascii="Symbol" w:hAnsi="Symbol" w:hint="default"/>
      </w:rPr>
    </w:lvl>
    <w:lvl w:ilvl="1" w:tplc="6A5A9C98" w:tentative="1">
      <w:start w:val="1"/>
      <w:numFmt w:val="bullet"/>
      <w:lvlText w:val="o"/>
      <w:lvlJc w:val="left"/>
      <w:pPr>
        <w:tabs>
          <w:tab w:val="num" w:pos="2210"/>
        </w:tabs>
        <w:ind w:left="2210" w:hanging="360"/>
      </w:pPr>
      <w:rPr>
        <w:rFonts w:ascii="Courier New" w:hAnsi="Courier New" w:hint="default"/>
      </w:rPr>
    </w:lvl>
    <w:lvl w:ilvl="2" w:tplc="EE386F80" w:tentative="1">
      <w:start w:val="1"/>
      <w:numFmt w:val="bullet"/>
      <w:lvlText w:val=""/>
      <w:lvlJc w:val="left"/>
      <w:pPr>
        <w:tabs>
          <w:tab w:val="num" w:pos="2930"/>
        </w:tabs>
        <w:ind w:left="2930" w:hanging="360"/>
      </w:pPr>
      <w:rPr>
        <w:rFonts w:ascii="Wingdings" w:hAnsi="Wingdings" w:hint="default"/>
      </w:rPr>
    </w:lvl>
    <w:lvl w:ilvl="3" w:tplc="1B16860A" w:tentative="1">
      <w:start w:val="1"/>
      <w:numFmt w:val="bullet"/>
      <w:lvlText w:val=""/>
      <w:lvlJc w:val="left"/>
      <w:pPr>
        <w:tabs>
          <w:tab w:val="num" w:pos="3650"/>
        </w:tabs>
        <w:ind w:left="3650" w:hanging="360"/>
      </w:pPr>
      <w:rPr>
        <w:rFonts w:ascii="Symbol" w:hAnsi="Symbol" w:hint="default"/>
      </w:rPr>
    </w:lvl>
    <w:lvl w:ilvl="4" w:tplc="9190CE9A" w:tentative="1">
      <w:start w:val="1"/>
      <w:numFmt w:val="bullet"/>
      <w:lvlText w:val="o"/>
      <w:lvlJc w:val="left"/>
      <w:pPr>
        <w:tabs>
          <w:tab w:val="num" w:pos="4370"/>
        </w:tabs>
        <w:ind w:left="4370" w:hanging="360"/>
      </w:pPr>
      <w:rPr>
        <w:rFonts w:ascii="Courier New" w:hAnsi="Courier New" w:hint="default"/>
      </w:rPr>
    </w:lvl>
    <w:lvl w:ilvl="5" w:tplc="A3741622" w:tentative="1">
      <w:start w:val="1"/>
      <w:numFmt w:val="bullet"/>
      <w:lvlText w:val=""/>
      <w:lvlJc w:val="left"/>
      <w:pPr>
        <w:tabs>
          <w:tab w:val="num" w:pos="5090"/>
        </w:tabs>
        <w:ind w:left="5090" w:hanging="360"/>
      </w:pPr>
      <w:rPr>
        <w:rFonts w:ascii="Wingdings" w:hAnsi="Wingdings" w:hint="default"/>
      </w:rPr>
    </w:lvl>
    <w:lvl w:ilvl="6" w:tplc="61B24C24" w:tentative="1">
      <w:start w:val="1"/>
      <w:numFmt w:val="bullet"/>
      <w:lvlText w:val=""/>
      <w:lvlJc w:val="left"/>
      <w:pPr>
        <w:tabs>
          <w:tab w:val="num" w:pos="5810"/>
        </w:tabs>
        <w:ind w:left="5810" w:hanging="360"/>
      </w:pPr>
      <w:rPr>
        <w:rFonts w:ascii="Symbol" w:hAnsi="Symbol" w:hint="default"/>
      </w:rPr>
    </w:lvl>
    <w:lvl w:ilvl="7" w:tplc="7AF0E3CA" w:tentative="1">
      <w:start w:val="1"/>
      <w:numFmt w:val="bullet"/>
      <w:lvlText w:val="o"/>
      <w:lvlJc w:val="left"/>
      <w:pPr>
        <w:tabs>
          <w:tab w:val="num" w:pos="6530"/>
        </w:tabs>
        <w:ind w:left="6530" w:hanging="360"/>
      </w:pPr>
      <w:rPr>
        <w:rFonts w:ascii="Courier New" w:hAnsi="Courier New" w:hint="default"/>
      </w:rPr>
    </w:lvl>
    <w:lvl w:ilvl="8" w:tplc="7C288884" w:tentative="1">
      <w:start w:val="1"/>
      <w:numFmt w:val="bullet"/>
      <w:lvlText w:val=""/>
      <w:lvlJc w:val="left"/>
      <w:pPr>
        <w:tabs>
          <w:tab w:val="num" w:pos="7250"/>
        </w:tabs>
        <w:ind w:left="7250" w:hanging="360"/>
      </w:pPr>
      <w:rPr>
        <w:rFonts w:ascii="Wingdings" w:hAnsi="Wingdings" w:hint="default"/>
      </w:rPr>
    </w:lvl>
  </w:abstractNum>
  <w:abstractNum w:abstractNumId="14" w15:restartNumberingAfterBreak="0">
    <w:nsid w:val="5383113B"/>
    <w:multiLevelType w:val="hybridMultilevel"/>
    <w:tmpl w:val="AB741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4559E4"/>
    <w:multiLevelType w:val="hybridMultilevel"/>
    <w:tmpl w:val="73340686"/>
    <w:lvl w:ilvl="0" w:tplc="FFFFFFFF">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277D78"/>
    <w:multiLevelType w:val="hybridMultilevel"/>
    <w:tmpl w:val="8D8A7F9A"/>
    <w:lvl w:ilvl="0" w:tplc="0B482E5C">
      <w:start w:val="1"/>
      <w:numFmt w:val="decimal"/>
      <w:lvlText w:val="%1."/>
      <w:lvlJc w:val="left"/>
      <w:pPr>
        <w:tabs>
          <w:tab w:val="num" w:pos="720"/>
        </w:tabs>
        <w:ind w:left="720" w:hanging="360"/>
      </w:pPr>
    </w:lvl>
    <w:lvl w:ilvl="1" w:tplc="02DE45CC">
      <w:start w:val="1"/>
      <w:numFmt w:val="lowerLetter"/>
      <w:lvlText w:val="%2."/>
      <w:lvlJc w:val="left"/>
      <w:pPr>
        <w:tabs>
          <w:tab w:val="num" w:pos="1440"/>
        </w:tabs>
        <w:ind w:left="1440" w:hanging="360"/>
      </w:pPr>
    </w:lvl>
    <w:lvl w:ilvl="2" w:tplc="F608113E" w:tentative="1">
      <w:start w:val="1"/>
      <w:numFmt w:val="lowerRoman"/>
      <w:lvlText w:val="%3."/>
      <w:lvlJc w:val="right"/>
      <w:pPr>
        <w:tabs>
          <w:tab w:val="num" w:pos="2160"/>
        </w:tabs>
        <w:ind w:left="2160" w:hanging="180"/>
      </w:pPr>
    </w:lvl>
    <w:lvl w:ilvl="3" w:tplc="FD7C2EA0" w:tentative="1">
      <w:start w:val="1"/>
      <w:numFmt w:val="decimal"/>
      <w:lvlText w:val="%4."/>
      <w:lvlJc w:val="left"/>
      <w:pPr>
        <w:tabs>
          <w:tab w:val="num" w:pos="2880"/>
        </w:tabs>
        <w:ind w:left="2880" w:hanging="360"/>
      </w:pPr>
    </w:lvl>
    <w:lvl w:ilvl="4" w:tplc="F822F8BE" w:tentative="1">
      <w:start w:val="1"/>
      <w:numFmt w:val="lowerLetter"/>
      <w:lvlText w:val="%5."/>
      <w:lvlJc w:val="left"/>
      <w:pPr>
        <w:tabs>
          <w:tab w:val="num" w:pos="3600"/>
        </w:tabs>
        <w:ind w:left="3600" w:hanging="360"/>
      </w:pPr>
    </w:lvl>
    <w:lvl w:ilvl="5" w:tplc="2DFA38BE" w:tentative="1">
      <w:start w:val="1"/>
      <w:numFmt w:val="lowerRoman"/>
      <w:lvlText w:val="%6."/>
      <w:lvlJc w:val="right"/>
      <w:pPr>
        <w:tabs>
          <w:tab w:val="num" w:pos="4320"/>
        </w:tabs>
        <w:ind w:left="4320" w:hanging="180"/>
      </w:pPr>
    </w:lvl>
    <w:lvl w:ilvl="6" w:tplc="19A8A5E2" w:tentative="1">
      <w:start w:val="1"/>
      <w:numFmt w:val="decimal"/>
      <w:lvlText w:val="%7."/>
      <w:lvlJc w:val="left"/>
      <w:pPr>
        <w:tabs>
          <w:tab w:val="num" w:pos="5040"/>
        </w:tabs>
        <w:ind w:left="5040" w:hanging="360"/>
      </w:pPr>
    </w:lvl>
    <w:lvl w:ilvl="7" w:tplc="5D40DF80" w:tentative="1">
      <w:start w:val="1"/>
      <w:numFmt w:val="lowerLetter"/>
      <w:lvlText w:val="%8."/>
      <w:lvlJc w:val="left"/>
      <w:pPr>
        <w:tabs>
          <w:tab w:val="num" w:pos="5760"/>
        </w:tabs>
        <w:ind w:left="5760" w:hanging="360"/>
      </w:pPr>
    </w:lvl>
    <w:lvl w:ilvl="8" w:tplc="D116CEA8" w:tentative="1">
      <w:start w:val="1"/>
      <w:numFmt w:val="lowerRoman"/>
      <w:lvlText w:val="%9."/>
      <w:lvlJc w:val="right"/>
      <w:pPr>
        <w:tabs>
          <w:tab w:val="num" w:pos="6480"/>
        </w:tabs>
        <w:ind w:left="6480" w:hanging="180"/>
      </w:pPr>
    </w:lvl>
  </w:abstractNum>
  <w:abstractNum w:abstractNumId="17" w15:restartNumberingAfterBreak="0">
    <w:nsid w:val="68A55C8D"/>
    <w:multiLevelType w:val="hybridMultilevel"/>
    <w:tmpl w:val="116A826C"/>
    <w:lvl w:ilvl="0" w:tplc="0CD2441C">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C485362"/>
    <w:multiLevelType w:val="hybridMultilevel"/>
    <w:tmpl w:val="1160CB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16cid:durableId="421531412">
    <w:abstractNumId w:val="16"/>
  </w:num>
  <w:num w:numId="2" w16cid:durableId="153573390">
    <w:abstractNumId w:val="12"/>
  </w:num>
  <w:num w:numId="3" w16cid:durableId="1144932553">
    <w:abstractNumId w:val="13"/>
  </w:num>
  <w:num w:numId="4" w16cid:durableId="59989153">
    <w:abstractNumId w:val="5"/>
  </w:num>
  <w:num w:numId="5" w16cid:durableId="1817648054">
    <w:abstractNumId w:val="6"/>
  </w:num>
  <w:num w:numId="6" w16cid:durableId="1280184118">
    <w:abstractNumId w:val="3"/>
  </w:num>
  <w:num w:numId="7" w16cid:durableId="647326737">
    <w:abstractNumId w:val="0"/>
  </w:num>
  <w:num w:numId="8" w16cid:durableId="914895091">
    <w:abstractNumId w:val="4"/>
  </w:num>
  <w:num w:numId="9" w16cid:durableId="1171019629">
    <w:abstractNumId w:val="15"/>
  </w:num>
  <w:num w:numId="10" w16cid:durableId="1804469789">
    <w:abstractNumId w:val="2"/>
  </w:num>
  <w:num w:numId="11" w16cid:durableId="824200056">
    <w:abstractNumId w:val="10"/>
  </w:num>
  <w:num w:numId="12" w16cid:durableId="537739787">
    <w:abstractNumId w:val="18"/>
  </w:num>
  <w:num w:numId="13" w16cid:durableId="1420908003">
    <w:abstractNumId w:val="1"/>
  </w:num>
  <w:num w:numId="14" w16cid:durableId="1400902177">
    <w:abstractNumId w:val="17"/>
  </w:num>
  <w:num w:numId="15" w16cid:durableId="1562715414">
    <w:abstractNumId w:val="8"/>
  </w:num>
  <w:num w:numId="16" w16cid:durableId="1412197386">
    <w:abstractNumId w:val="9"/>
  </w:num>
  <w:num w:numId="17" w16cid:durableId="437339539">
    <w:abstractNumId w:val="7"/>
  </w:num>
  <w:num w:numId="18" w16cid:durableId="515000186">
    <w:abstractNumId w:val="14"/>
  </w:num>
  <w:num w:numId="19" w16cid:durableId="210071311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0F"/>
    <w:rsid w:val="00043161"/>
    <w:rsid w:val="00044A9E"/>
    <w:rsid w:val="00071F98"/>
    <w:rsid w:val="00081737"/>
    <w:rsid w:val="000C182F"/>
    <w:rsid w:val="0011149F"/>
    <w:rsid w:val="00120EDA"/>
    <w:rsid w:val="001F0457"/>
    <w:rsid w:val="00261436"/>
    <w:rsid w:val="002B6EB6"/>
    <w:rsid w:val="002C1267"/>
    <w:rsid w:val="002F5F18"/>
    <w:rsid w:val="00301344"/>
    <w:rsid w:val="003A227C"/>
    <w:rsid w:val="003D415F"/>
    <w:rsid w:val="004540B4"/>
    <w:rsid w:val="004B5668"/>
    <w:rsid w:val="004E61D4"/>
    <w:rsid w:val="00530C26"/>
    <w:rsid w:val="005844B2"/>
    <w:rsid w:val="00592590"/>
    <w:rsid w:val="005A4E67"/>
    <w:rsid w:val="0062044E"/>
    <w:rsid w:val="00685872"/>
    <w:rsid w:val="0069604A"/>
    <w:rsid w:val="006C27D7"/>
    <w:rsid w:val="006E07EB"/>
    <w:rsid w:val="00756D8C"/>
    <w:rsid w:val="007D10E9"/>
    <w:rsid w:val="007E3F4B"/>
    <w:rsid w:val="007E5EE1"/>
    <w:rsid w:val="008B36D4"/>
    <w:rsid w:val="008C7B75"/>
    <w:rsid w:val="008D2B7C"/>
    <w:rsid w:val="008E7E17"/>
    <w:rsid w:val="009610EA"/>
    <w:rsid w:val="009C115B"/>
    <w:rsid w:val="009E300F"/>
    <w:rsid w:val="00A41D42"/>
    <w:rsid w:val="00AA20B8"/>
    <w:rsid w:val="00AF32E7"/>
    <w:rsid w:val="00B4648F"/>
    <w:rsid w:val="00B74BA0"/>
    <w:rsid w:val="00B91BD8"/>
    <w:rsid w:val="00C62D6D"/>
    <w:rsid w:val="00C70295"/>
    <w:rsid w:val="00C72492"/>
    <w:rsid w:val="00C912E3"/>
    <w:rsid w:val="00CD7759"/>
    <w:rsid w:val="00CE04DF"/>
    <w:rsid w:val="00CF43E6"/>
    <w:rsid w:val="00D34831"/>
    <w:rsid w:val="00D7522D"/>
    <w:rsid w:val="00D76146"/>
    <w:rsid w:val="00DF60B2"/>
    <w:rsid w:val="00E25306"/>
    <w:rsid w:val="00E33DAC"/>
    <w:rsid w:val="00E71916"/>
    <w:rsid w:val="00EA0A1D"/>
    <w:rsid w:val="00ED1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876328"/>
  <w15:docId w15:val="{035AA5DB-2E94-4C7B-B657-4D001E3A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7C"/>
    <w:rPr>
      <w:sz w:val="22"/>
      <w:lang w:eastAsia="en-US"/>
    </w:rPr>
  </w:style>
  <w:style w:type="paragraph" w:styleId="Heading1">
    <w:name w:val="heading 1"/>
    <w:basedOn w:val="Normal"/>
    <w:next w:val="Normal"/>
    <w:qFormat/>
    <w:rsid w:val="003A227C"/>
    <w:pPr>
      <w:keepNext/>
      <w:ind w:left="426"/>
      <w:outlineLvl w:val="0"/>
    </w:pPr>
    <w:rPr>
      <w:sz w:val="24"/>
      <w:lang w:val="en-US"/>
    </w:rPr>
  </w:style>
  <w:style w:type="paragraph" w:styleId="Heading2">
    <w:name w:val="heading 2"/>
    <w:basedOn w:val="Normal"/>
    <w:next w:val="Normal"/>
    <w:qFormat/>
    <w:rsid w:val="003A227C"/>
    <w:pPr>
      <w:keepNext/>
      <w:jc w:val="both"/>
      <w:outlineLvl w:val="1"/>
    </w:pPr>
    <w:rPr>
      <w:rFonts w:ascii="Arial" w:hAnsi="Arial" w:cs="Arial"/>
      <w:b/>
      <w:bCs/>
      <w:sz w:val="20"/>
      <w:lang w:val="en-US"/>
    </w:rPr>
  </w:style>
  <w:style w:type="paragraph" w:styleId="Heading3">
    <w:name w:val="heading 3"/>
    <w:basedOn w:val="Normal"/>
    <w:next w:val="Normal"/>
    <w:qFormat/>
    <w:rsid w:val="003A227C"/>
    <w:pPr>
      <w:keepNext/>
      <w:ind w:left="720"/>
      <w:jc w:val="both"/>
      <w:outlineLvl w:val="2"/>
    </w:pPr>
    <w:rPr>
      <w:u w:val="single"/>
    </w:rPr>
  </w:style>
  <w:style w:type="paragraph" w:styleId="Heading4">
    <w:name w:val="heading 4"/>
    <w:basedOn w:val="Normal"/>
    <w:next w:val="Normal"/>
    <w:qFormat/>
    <w:rsid w:val="003A227C"/>
    <w:pPr>
      <w:keepNext/>
      <w:ind w:left="720"/>
      <w:jc w:val="both"/>
      <w:outlineLvl w:val="3"/>
    </w:pPr>
    <w:rPr>
      <w:b/>
      <w:u w:val="single"/>
    </w:rPr>
  </w:style>
  <w:style w:type="paragraph" w:styleId="Heading5">
    <w:name w:val="heading 5"/>
    <w:basedOn w:val="Normal"/>
    <w:next w:val="Normal"/>
    <w:qFormat/>
    <w:rsid w:val="003A227C"/>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227C"/>
    <w:pPr>
      <w:jc w:val="center"/>
    </w:pPr>
    <w:rPr>
      <w:b/>
      <w:bCs/>
      <w:sz w:val="24"/>
      <w:lang w:val="en-US"/>
    </w:rPr>
  </w:style>
  <w:style w:type="paragraph" w:styleId="Subtitle">
    <w:name w:val="Subtitle"/>
    <w:basedOn w:val="Normal"/>
    <w:qFormat/>
    <w:rsid w:val="003A227C"/>
    <w:pPr>
      <w:jc w:val="both"/>
    </w:pPr>
    <w:rPr>
      <w:rFonts w:ascii="Arial" w:hAnsi="Arial" w:cs="Arial"/>
      <w:b/>
      <w:bCs/>
      <w:sz w:val="20"/>
      <w:lang w:val="en-US"/>
    </w:rPr>
  </w:style>
  <w:style w:type="paragraph" w:styleId="Header">
    <w:name w:val="header"/>
    <w:basedOn w:val="Normal"/>
    <w:semiHidden/>
    <w:rsid w:val="003A227C"/>
    <w:pPr>
      <w:tabs>
        <w:tab w:val="center" w:pos="4153"/>
        <w:tab w:val="right" w:pos="8306"/>
      </w:tabs>
    </w:pPr>
    <w:rPr>
      <w:sz w:val="20"/>
      <w:lang w:val="en-US"/>
    </w:rPr>
  </w:style>
  <w:style w:type="paragraph" w:styleId="BodyText">
    <w:name w:val="Body Text"/>
    <w:basedOn w:val="Normal"/>
    <w:semiHidden/>
    <w:rsid w:val="003A227C"/>
    <w:pPr>
      <w:jc w:val="both"/>
    </w:pPr>
    <w:rPr>
      <w:sz w:val="24"/>
      <w:lang w:val="en-US"/>
    </w:rPr>
  </w:style>
  <w:style w:type="paragraph" w:styleId="BodyText2">
    <w:name w:val="Body Text 2"/>
    <w:basedOn w:val="Normal"/>
    <w:semiHidden/>
    <w:rsid w:val="003A227C"/>
    <w:pPr>
      <w:autoSpaceDE w:val="0"/>
      <w:autoSpaceDN w:val="0"/>
      <w:adjustRightInd w:val="0"/>
      <w:jc w:val="both"/>
    </w:pPr>
    <w:rPr>
      <w:szCs w:val="24"/>
      <w:lang w:val="en-US"/>
    </w:rPr>
  </w:style>
  <w:style w:type="paragraph" w:styleId="BodyText3">
    <w:name w:val="Body Text 3"/>
    <w:basedOn w:val="Normal"/>
    <w:semiHidden/>
    <w:rsid w:val="003A227C"/>
    <w:pPr>
      <w:autoSpaceDE w:val="0"/>
      <w:autoSpaceDN w:val="0"/>
      <w:adjustRightInd w:val="0"/>
    </w:pPr>
    <w:rPr>
      <w:b/>
      <w:bCs/>
      <w:szCs w:val="24"/>
      <w:lang w:val="en-US"/>
    </w:rPr>
  </w:style>
  <w:style w:type="paragraph" w:styleId="Footer">
    <w:name w:val="footer"/>
    <w:basedOn w:val="Normal"/>
    <w:semiHidden/>
    <w:rsid w:val="003A227C"/>
    <w:pPr>
      <w:tabs>
        <w:tab w:val="center" w:pos="4153"/>
        <w:tab w:val="right" w:pos="8306"/>
      </w:tabs>
    </w:pPr>
  </w:style>
  <w:style w:type="paragraph" w:styleId="BodyTextIndent">
    <w:name w:val="Body Text Indent"/>
    <w:basedOn w:val="Normal"/>
    <w:semiHidden/>
    <w:rsid w:val="003A227C"/>
    <w:pPr>
      <w:ind w:left="720"/>
      <w:jc w:val="both"/>
    </w:pPr>
  </w:style>
  <w:style w:type="paragraph" w:styleId="DocumentMap">
    <w:name w:val="Document Map"/>
    <w:basedOn w:val="Normal"/>
    <w:semiHidden/>
    <w:rsid w:val="003A227C"/>
    <w:pPr>
      <w:shd w:val="clear" w:color="auto" w:fill="000080"/>
    </w:pPr>
    <w:rPr>
      <w:rFonts w:ascii="Tahoma" w:hAnsi="Tahoma" w:cs="Tahoma"/>
    </w:rPr>
  </w:style>
  <w:style w:type="paragraph" w:styleId="BodyTextIndent2">
    <w:name w:val="Body Text Indent 2"/>
    <w:basedOn w:val="Normal"/>
    <w:semiHidden/>
    <w:rsid w:val="003A227C"/>
    <w:pPr>
      <w:ind w:left="720"/>
      <w:jc w:val="both"/>
    </w:pPr>
    <w:rPr>
      <w:sz w:val="20"/>
    </w:rPr>
  </w:style>
  <w:style w:type="paragraph" w:styleId="BodyTextIndent3">
    <w:name w:val="Body Text Indent 3"/>
    <w:basedOn w:val="Normal"/>
    <w:semiHidden/>
    <w:rsid w:val="003A227C"/>
    <w:pPr>
      <w:ind w:left="360"/>
      <w:jc w:val="both"/>
    </w:pPr>
    <w:rPr>
      <w:sz w:val="20"/>
    </w:rPr>
  </w:style>
  <w:style w:type="paragraph" w:styleId="ListParagraph">
    <w:name w:val="List Paragraph"/>
    <w:basedOn w:val="Normal"/>
    <w:uiPriority w:val="34"/>
    <w:qFormat/>
    <w:rsid w:val="007D10E9"/>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PWARREN</dc:creator>
  <cp:lastModifiedBy>Morag Souter</cp:lastModifiedBy>
  <cp:revision>7</cp:revision>
  <cp:lastPrinted>2015-12-23T12:42:00Z</cp:lastPrinted>
  <dcterms:created xsi:type="dcterms:W3CDTF">2024-06-07T13:56:00Z</dcterms:created>
  <dcterms:modified xsi:type="dcterms:W3CDTF">2025-04-09T10:48:00Z</dcterms:modified>
</cp:coreProperties>
</file>