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C46F" w14:textId="77777777" w:rsidR="00134630" w:rsidRDefault="00134630" w:rsidP="00660301">
      <w:pPr>
        <w:pStyle w:val="Heading4"/>
        <w:jc w:val="center"/>
        <w:rPr>
          <w:rFonts w:cs="Arial"/>
          <w:b/>
          <w:bCs/>
        </w:rPr>
      </w:pPr>
      <w:r>
        <w:rPr>
          <w:rFonts w:cs="Arial"/>
          <w:b/>
          <w:bCs/>
        </w:rPr>
        <w:t xml:space="preserve">JOB DESCRIPTION </w:t>
      </w:r>
    </w:p>
    <w:p w14:paraId="02DC7DAA" w14:textId="77777777" w:rsidR="00134630" w:rsidRDefault="00134630" w:rsidP="00660301">
      <w:pPr>
        <w:jc w:val="both"/>
        <w:rPr>
          <w:rFonts w:cs="Arial"/>
        </w:rPr>
      </w:pPr>
    </w:p>
    <w:tbl>
      <w:tblPr>
        <w:tblW w:w="11160" w:type="dxa"/>
        <w:tblInd w:w="-9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20"/>
        <w:gridCol w:w="2340"/>
      </w:tblGrid>
      <w:tr w:rsidR="00134630" w:rsidRPr="00076AC0" w14:paraId="6F1D158B" w14:textId="77777777" w:rsidTr="00334FAA">
        <w:tc>
          <w:tcPr>
            <w:tcW w:w="11160" w:type="dxa"/>
            <w:gridSpan w:val="2"/>
            <w:tcBorders>
              <w:top w:val="single" w:sz="4" w:space="0" w:color="auto"/>
            </w:tcBorders>
          </w:tcPr>
          <w:p w14:paraId="5FCDA418" w14:textId="77777777" w:rsidR="00134630" w:rsidRPr="00076AC0" w:rsidRDefault="00134630" w:rsidP="00897ADB">
            <w:pPr>
              <w:pStyle w:val="Heading3"/>
              <w:numPr>
                <w:ilvl w:val="0"/>
                <w:numId w:val="1"/>
              </w:numPr>
              <w:spacing w:before="120" w:after="120"/>
            </w:pPr>
            <w:r w:rsidRPr="00076AC0">
              <w:t>JOB IDENTIFICATION</w:t>
            </w:r>
          </w:p>
        </w:tc>
      </w:tr>
      <w:tr w:rsidR="00134630" w:rsidRPr="00076AC0" w14:paraId="75616D67" w14:textId="77777777" w:rsidTr="00334FAA">
        <w:tc>
          <w:tcPr>
            <w:tcW w:w="11160" w:type="dxa"/>
            <w:gridSpan w:val="2"/>
            <w:tcBorders>
              <w:bottom w:val="single" w:sz="4" w:space="0" w:color="auto"/>
            </w:tcBorders>
          </w:tcPr>
          <w:p w14:paraId="49D06AC2" w14:textId="77777777" w:rsidR="00134630" w:rsidRPr="00803846" w:rsidRDefault="00134630" w:rsidP="00FB07A1">
            <w:pPr>
              <w:jc w:val="both"/>
              <w:rPr>
                <w:rFonts w:cs="Arial"/>
                <w:sz w:val="6"/>
                <w:szCs w:val="6"/>
              </w:rPr>
            </w:pPr>
          </w:p>
          <w:p w14:paraId="5B9C78A8" w14:textId="77777777" w:rsidR="00134630" w:rsidRPr="00AF59B2" w:rsidRDefault="00134630" w:rsidP="00FB07A1">
            <w:pPr>
              <w:jc w:val="both"/>
              <w:rPr>
                <w:rFonts w:cs="Arial"/>
                <w:sz w:val="6"/>
                <w:szCs w:val="6"/>
              </w:rPr>
            </w:pPr>
          </w:p>
          <w:p w14:paraId="1CCD9941" w14:textId="7FF6A1FB" w:rsidR="00134630" w:rsidRPr="00AE6AC3" w:rsidRDefault="00134630" w:rsidP="00AE6AC3">
            <w:pPr>
              <w:ind w:left="3600" w:hanging="3600"/>
              <w:rPr>
                <w:rFonts w:cs="Arial"/>
                <w:sz w:val="28"/>
                <w:szCs w:val="28"/>
              </w:rPr>
            </w:pPr>
            <w:r w:rsidRPr="00076AC0">
              <w:rPr>
                <w:rFonts w:cs="Arial"/>
              </w:rPr>
              <w:t>Job Title:</w:t>
            </w:r>
            <w:r w:rsidR="00E814EA">
              <w:rPr>
                <w:rFonts w:cs="Arial"/>
              </w:rPr>
              <w:t xml:space="preserve">                     </w:t>
            </w:r>
            <w:r w:rsidR="00F73498">
              <w:rPr>
                <w:rFonts w:cs="Arial"/>
              </w:rPr>
              <w:t xml:space="preserve">        </w:t>
            </w:r>
            <w:r w:rsidR="00AE6AC3">
              <w:rPr>
                <w:rFonts w:cs="Arial"/>
              </w:rPr>
              <w:tab/>
            </w:r>
            <w:r w:rsidR="00E814EA" w:rsidRPr="00AE6AC3">
              <w:rPr>
                <w:rFonts w:cs="Arial"/>
                <w:b/>
              </w:rPr>
              <w:t>Advanced Clinical</w:t>
            </w:r>
            <w:r w:rsidRPr="00AE6AC3">
              <w:rPr>
                <w:rFonts w:cs="Arial"/>
                <w:b/>
              </w:rPr>
              <w:t xml:space="preserve"> Pharmacist</w:t>
            </w:r>
            <w:r w:rsidR="00C93F14" w:rsidRPr="00AE6AC3">
              <w:rPr>
                <w:rFonts w:cs="Arial"/>
                <w:b/>
              </w:rPr>
              <w:t xml:space="preserve">– </w:t>
            </w:r>
            <w:r w:rsidR="007F01EC" w:rsidRPr="00AE6AC3">
              <w:rPr>
                <w:rFonts w:cs="Arial"/>
                <w:b/>
              </w:rPr>
              <w:t xml:space="preserve">West Lothian Mental Health Teams </w:t>
            </w:r>
            <w:r w:rsidRPr="00AE6AC3">
              <w:rPr>
                <w:rFonts w:cs="Arial"/>
                <w:b/>
              </w:rPr>
              <w:t>(Band 8a)</w:t>
            </w:r>
          </w:p>
          <w:p w14:paraId="167D0C63" w14:textId="77777777" w:rsidR="00134630" w:rsidRPr="00076AC0" w:rsidRDefault="00134630" w:rsidP="00FB07A1">
            <w:pPr>
              <w:jc w:val="both"/>
              <w:rPr>
                <w:rFonts w:cs="Arial"/>
              </w:rPr>
            </w:pPr>
          </w:p>
          <w:p w14:paraId="5650E72A" w14:textId="7E38F4BB" w:rsidR="00134630" w:rsidRPr="00076AC0" w:rsidRDefault="00134630" w:rsidP="00FB07A1">
            <w:pPr>
              <w:jc w:val="both"/>
              <w:rPr>
                <w:rFonts w:cs="Arial"/>
              </w:rPr>
            </w:pPr>
            <w:r w:rsidRPr="00076AC0">
              <w:rPr>
                <w:rFonts w:cs="Arial"/>
              </w:rPr>
              <w:t>Responsible to (insert job title):</w:t>
            </w:r>
            <w:r w:rsidRPr="00076AC0">
              <w:rPr>
                <w:rFonts w:cs="Arial"/>
              </w:rPr>
              <w:tab/>
            </w:r>
            <w:r w:rsidR="004E53BC">
              <w:rPr>
                <w:rFonts w:cs="Arial"/>
              </w:rPr>
              <w:t xml:space="preserve">Lead Pharmacist – </w:t>
            </w:r>
            <w:r w:rsidR="00B87757">
              <w:rPr>
                <w:rFonts w:cs="Arial"/>
              </w:rPr>
              <w:t>Primary Care West Lothian</w:t>
            </w:r>
            <w:r w:rsidR="004E5E16">
              <w:rPr>
                <w:rFonts w:cs="Arial"/>
              </w:rPr>
              <w:t xml:space="preserve"> </w:t>
            </w:r>
          </w:p>
          <w:p w14:paraId="78C10EBF" w14:textId="77777777" w:rsidR="00134630" w:rsidRPr="00076AC0" w:rsidRDefault="00134630" w:rsidP="00FB07A1">
            <w:pPr>
              <w:jc w:val="both"/>
              <w:rPr>
                <w:rFonts w:cs="Arial"/>
              </w:rPr>
            </w:pPr>
          </w:p>
          <w:p w14:paraId="215FA315" w14:textId="74CB2290" w:rsidR="00134630" w:rsidRPr="00076AC0" w:rsidRDefault="00134630" w:rsidP="00FB07A1">
            <w:pPr>
              <w:jc w:val="both"/>
              <w:rPr>
                <w:rFonts w:cs="Arial"/>
              </w:rPr>
            </w:pPr>
            <w:r w:rsidRPr="00076AC0">
              <w:rPr>
                <w:rFonts w:cs="Arial"/>
              </w:rPr>
              <w:t>Department(s):</w:t>
            </w:r>
            <w:r w:rsidRPr="00076AC0">
              <w:rPr>
                <w:rFonts w:cs="Arial"/>
              </w:rPr>
              <w:tab/>
            </w:r>
            <w:r w:rsidRPr="00076AC0">
              <w:rPr>
                <w:rFonts w:cs="Arial"/>
              </w:rPr>
              <w:tab/>
            </w:r>
            <w:r w:rsidRPr="00076AC0">
              <w:rPr>
                <w:rFonts w:cs="Arial"/>
              </w:rPr>
              <w:tab/>
              <w:t>Pharmacy NHS Lothian</w:t>
            </w:r>
            <w:r w:rsidR="0056316B">
              <w:rPr>
                <w:rFonts w:cs="Arial"/>
              </w:rPr>
              <w:t xml:space="preserve"> – </w:t>
            </w:r>
            <w:r w:rsidR="00B87757">
              <w:rPr>
                <w:rFonts w:cs="Arial"/>
              </w:rPr>
              <w:t xml:space="preserve">West Lothian </w:t>
            </w:r>
            <w:r w:rsidR="0056316B">
              <w:rPr>
                <w:rFonts w:cs="Arial"/>
              </w:rPr>
              <w:t xml:space="preserve">Mental Health Teams </w:t>
            </w:r>
          </w:p>
          <w:p w14:paraId="6D003378" w14:textId="77777777" w:rsidR="00134630" w:rsidRPr="00076AC0" w:rsidRDefault="00134630" w:rsidP="00FB07A1">
            <w:pPr>
              <w:jc w:val="both"/>
              <w:rPr>
                <w:rFonts w:cs="Arial"/>
              </w:rPr>
            </w:pPr>
          </w:p>
          <w:p w14:paraId="3BC37070" w14:textId="1BAA3D0E" w:rsidR="00134630" w:rsidRPr="00076AC0" w:rsidRDefault="00134630" w:rsidP="00FB07A1">
            <w:pPr>
              <w:jc w:val="both"/>
              <w:rPr>
                <w:rFonts w:cs="Arial"/>
              </w:rPr>
            </w:pPr>
            <w:r w:rsidRPr="00076AC0">
              <w:rPr>
                <w:rFonts w:cs="Arial"/>
              </w:rPr>
              <w:t>Directorate:</w:t>
            </w:r>
            <w:r w:rsidRPr="00076AC0">
              <w:rPr>
                <w:rFonts w:cs="Arial"/>
              </w:rPr>
              <w:tab/>
            </w:r>
            <w:r w:rsidRPr="00076AC0">
              <w:rPr>
                <w:rFonts w:cs="Arial"/>
              </w:rPr>
              <w:tab/>
            </w:r>
            <w:r w:rsidRPr="00076AC0">
              <w:rPr>
                <w:rFonts w:cs="Arial"/>
              </w:rPr>
              <w:tab/>
            </w:r>
            <w:r w:rsidRPr="00076AC0">
              <w:rPr>
                <w:rFonts w:cs="Arial"/>
              </w:rPr>
              <w:tab/>
            </w:r>
            <w:r>
              <w:rPr>
                <w:rFonts w:cs="Arial"/>
              </w:rPr>
              <w:t>Pharmacy</w:t>
            </w:r>
          </w:p>
          <w:p w14:paraId="53BD5D9D" w14:textId="77777777" w:rsidR="00134630" w:rsidRDefault="00134630" w:rsidP="00FB07A1">
            <w:pPr>
              <w:jc w:val="both"/>
              <w:rPr>
                <w:rFonts w:cs="Arial"/>
              </w:rPr>
            </w:pPr>
          </w:p>
          <w:p w14:paraId="22BD4394" w14:textId="77777777" w:rsidR="00134630" w:rsidRPr="00076AC0" w:rsidRDefault="00134630" w:rsidP="00FB07A1">
            <w:pPr>
              <w:jc w:val="both"/>
              <w:rPr>
                <w:rFonts w:cs="Arial"/>
              </w:rPr>
            </w:pPr>
            <w:r w:rsidRPr="00076AC0">
              <w:rPr>
                <w:rFonts w:cs="Arial"/>
              </w:rPr>
              <w:t>Operating Division:</w:t>
            </w:r>
            <w:r w:rsidRPr="00076AC0">
              <w:rPr>
                <w:rFonts w:cs="Arial"/>
              </w:rPr>
              <w:tab/>
            </w:r>
            <w:r w:rsidRPr="00076AC0">
              <w:rPr>
                <w:rFonts w:cs="Arial"/>
              </w:rPr>
              <w:tab/>
            </w:r>
            <w:r w:rsidRPr="00076AC0">
              <w:rPr>
                <w:rFonts w:cs="Arial"/>
              </w:rPr>
              <w:tab/>
              <w:t>Corporate</w:t>
            </w:r>
          </w:p>
          <w:p w14:paraId="51D63BB0" w14:textId="77777777" w:rsidR="00134630" w:rsidRPr="00076AC0" w:rsidRDefault="00134630" w:rsidP="00FB07A1">
            <w:pPr>
              <w:jc w:val="both"/>
              <w:rPr>
                <w:rFonts w:cs="Arial"/>
              </w:rPr>
            </w:pPr>
          </w:p>
          <w:p w14:paraId="22BCAE40" w14:textId="6CC5B12F" w:rsidR="00134630" w:rsidRPr="00076AC0" w:rsidRDefault="00134630" w:rsidP="00FB07A1">
            <w:pPr>
              <w:jc w:val="both"/>
              <w:rPr>
                <w:rFonts w:cs="Arial"/>
              </w:rPr>
            </w:pPr>
            <w:r w:rsidRPr="00076AC0">
              <w:rPr>
                <w:rFonts w:cs="Arial"/>
              </w:rPr>
              <w:t>Job Reference:</w:t>
            </w:r>
            <w:r w:rsidRPr="00076AC0">
              <w:rPr>
                <w:rFonts w:cs="Arial"/>
              </w:rPr>
              <w:tab/>
            </w:r>
            <w:r w:rsidRPr="00076AC0">
              <w:rPr>
                <w:rFonts w:cs="Arial"/>
              </w:rPr>
              <w:tab/>
            </w:r>
            <w:r w:rsidRPr="00076AC0">
              <w:rPr>
                <w:rFonts w:cs="Arial"/>
              </w:rPr>
              <w:tab/>
            </w:r>
            <w:r w:rsidR="00CE1F09">
              <w:rPr>
                <w:rFonts w:cs="Arial"/>
                <w:b/>
              </w:rPr>
              <w:t>215260</w:t>
            </w:r>
          </w:p>
          <w:p w14:paraId="3B758286" w14:textId="77777777" w:rsidR="00134630" w:rsidRPr="00076AC0" w:rsidRDefault="00134630" w:rsidP="00FB07A1">
            <w:pPr>
              <w:jc w:val="both"/>
              <w:rPr>
                <w:rFonts w:cs="Arial"/>
              </w:rPr>
            </w:pPr>
          </w:p>
          <w:p w14:paraId="261D2E24" w14:textId="00BE8821" w:rsidR="00134630" w:rsidRDefault="00134630" w:rsidP="00FB07A1">
            <w:pPr>
              <w:jc w:val="both"/>
              <w:rPr>
                <w:rFonts w:cs="Arial"/>
              </w:rPr>
            </w:pPr>
            <w:r w:rsidRPr="00076AC0">
              <w:rPr>
                <w:rFonts w:cs="Arial"/>
              </w:rPr>
              <w:t>No of Job Holders:</w:t>
            </w:r>
            <w:r w:rsidRPr="00076AC0">
              <w:rPr>
                <w:rFonts w:cs="Arial"/>
              </w:rPr>
              <w:tab/>
            </w:r>
            <w:r>
              <w:rPr>
                <w:rFonts w:cs="Arial"/>
              </w:rPr>
              <w:t xml:space="preserve">                      </w:t>
            </w:r>
            <w:r w:rsidR="00F04747">
              <w:rPr>
                <w:rFonts w:cs="Arial"/>
              </w:rPr>
              <w:t>1</w:t>
            </w:r>
            <w:r w:rsidR="004E53BC">
              <w:rPr>
                <w:rFonts w:cs="Arial"/>
              </w:rPr>
              <w:t>.0</w:t>
            </w:r>
            <w:r w:rsidR="00745607" w:rsidRPr="00AF23B2">
              <w:rPr>
                <w:rFonts w:cs="Arial"/>
              </w:rPr>
              <w:t>wte</w:t>
            </w:r>
          </w:p>
          <w:p w14:paraId="487FDE4A" w14:textId="77777777" w:rsidR="00134630" w:rsidRPr="00AF59B2" w:rsidRDefault="00134630" w:rsidP="00FB07A1">
            <w:pPr>
              <w:jc w:val="both"/>
              <w:rPr>
                <w:rFonts w:cs="Arial"/>
                <w:sz w:val="6"/>
                <w:szCs w:val="6"/>
              </w:rPr>
            </w:pPr>
          </w:p>
          <w:p w14:paraId="6C7F9419" w14:textId="77777777" w:rsidR="00134630" w:rsidRPr="00803846" w:rsidRDefault="00134630" w:rsidP="00FB07A1">
            <w:pPr>
              <w:jc w:val="both"/>
              <w:rPr>
                <w:rFonts w:cs="Arial"/>
                <w:sz w:val="6"/>
                <w:szCs w:val="6"/>
              </w:rPr>
            </w:pPr>
          </w:p>
        </w:tc>
      </w:tr>
      <w:tr w:rsidR="00134630" w:rsidRPr="00076AC0" w14:paraId="157A9E11" w14:textId="77777777" w:rsidTr="00334FAA">
        <w:tblPrEx>
          <w:tblBorders>
            <w:insideH w:val="single" w:sz="4" w:space="0" w:color="auto"/>
            <w:insideV w:val="single" w:sz="4" w:space="0" w:color="auto"/>
          </w:tblBorders>
        </w:tblPrEx>
        <w:tc>
          <w:tcPr>
            <w:tcW w:w="11160" w:type="dxa"/>
            <w:gridSpan w:val="2"/>
          </w:tcPr>
          <w:p w14:paraId="35AEFF08" w14:textId="77777777" w:rsidR="00134630" w:rsidRPr="00076AC0" w:rsidRDefault="00134630" w:rsidP="00897ADB">
            <w:pPr>
              <w:pStyle w:val="Heading3"/>
              <w:spacing w:before="120" w:after="120"/>
            </w:pPr>
            <w:r w:rsidRPr="00076AC0">
              <w:t>2.  JOB PURPOSE</w:t>
            </w:r>
          </w:p>
        </w:tc>
      </w:tr>
      <w:tr w:rsidR="00134630" w:rsidRPr="00076AC0" w14:paraId="122B737C" w14:textId="77777777" w:rsidTr="00334FAA">
        <w:tblPrEx>
          <w:tblBorders>
            <w:insideH w:val="single" w:sz="4" w:space="0" w:color="auto"/>
            <w:insideV w:val="single" w:sz="4" w:space="0" w:color="auto"/>
          </w:tblBorders>
        </w:tblPrEx>
        <w:trPr>
          <w:trHeight w:val="1813"/>
        </w:trPr>
        <w:tc>
          <w:tcPr>
            <w:tcW w:w="11160" w:type="dxa"/>
            <w:gridSpan w:val="2"/>
          </w:tcPr>
          <w:p w14:paraId="1C0EA295" w14:textId="77777777" w:rsidR="00134630" w:rsidRPr="00803846" w:rsidRDefault="00134630" w:rsidP="00897ADB">
            <w:pPr>
              <w:overflowPunct w:val="0"/>
              <w:autoSpaceDE w:val="0"/>
              <w:autoSpaceDN w:val="0"/>
              <w:adjustRightInd w:val="0"/>
              <w:jc w:val="both"/>
              <w:textAlignment w:val="baseline"/>
              <w:rPr>
                <w:rFonts w:cs="Arial"/>
                <w:sz w:val="6"/>
                <w:szCs w:val="6"/>
              </w:rPr>
            </w:pPr>
          </w:p>
          <w:p w14:paraId="787FEEA4" w14:textId="77777777" w:rsidR="00134630" w:rsidRPr="00AF59B2" w:rsidRDefault="00134630" w:rsidP="00897ADB">
            <w:pPr>
              <w:overflowPunct w:val="0"/>
              <w:autoSpaceDE w:val="0"/>
              <w:autoSpaceDN w:val="0"/>
              <w:adjustRightInd w:val="0"/>
              <w:jc w:val="both"/>
              <w:textAlignment w:val="baseline"/>
              <w:rPr>
                <w:rFonts w:cs="Arial"/>
                <w:sz w:val="6"/>
                <w:szCs w:val="6"/>
              </w:rPr>
            </w:pPr>
          </w:p>
          <w:p w14:paraId="5EF2F27A" w14:textId="77777777" w:rsidR="00134630" w:rsidRPr="00076AC0" w:rsidRDefault="00134630" w:rsidP="00BB390C">
            <w:pPr>
              <w:overflowPunct w:val="0"/>
              <w:autoSpaceDE w:val="0"/>
              <w:autoSpaceDN w:val="0"/>
              <w:adjustRightInd w:val="0"/>
              <w:jc w:val="both"/>
              <w:textAlignment w:val="baseline"/>
              <w:rPr>
                <w:rFonts w:cs="Arial"/>
              </w:rPr>
            </w:pPr>
            <w:r w:rsidRPr="00076AC0">
              <w:rPr>
                <w:rFonts w:cs="Arial"/>
              </w:rPr>
              <w:t>To lead, plan, organise and deliver a specialist clinical pharmacy service within the agreed standard of pharmaceutical care for the</w:t>
            </w:r>
            <w:r>
              <w:rPr>
                <w:rFonts w:cs="Arial"/>
              </w:rPr>
              <w:t xml:space="preserve"> identified patient population, safely, </w:t>
            </w:r>
            <w:r w:rsidRPr="00076AC0">
              <w:rPr>
                <w:rFonts w:cs="Arial"/>
              </w:rPr>
              <w:t>effectively and within the defined limits of responsibility, resources and activity.</w:t>
            </w:r>
          </w:p>
          <w:p w14:paraId="294D178D" w14:textId="77777777" w:rsidR="00134630" w:rsidRPr="00076AC0" w:rsidRDefault="00134630" w:rsidP="00BB390C">
            <w:pPr>
              <w:overflowPunct w:val="0"/>
              <w:autoSpaceDE w:val="0"/>
              <w:autoSpaceDN w:val="0"/>
              <w:adjustRightInd w:val="0"/>
              <w:jc w:val="both"/>
              <w:textAlignment w:val="baseline"/>
              <w:rPr>
                <w:rFonts w:cs="Arial"/>
              </w:rPr>
            </w:pPr>
          </w:p>
          <w:p w14:paraId="0D8D3EEA" w14:textId="77777777" w:rsidR="00134630" w:rsidRPr="00076AC0" w:rsidRDefault="00134630" w:rsidP="00BB390C">
            <w:pPr>
              <w:overflowPunct w:val="0"/>
              <w:autoSpaceDE w:val="0"/>
              <w:autoSpaceDN w:val="0"/>
              <w:adjustRightInd w:val="0"/>
              <w:jc w:val="both"/>
              <w:textAlignment w:val="baseline"/>
              <w:rPr>
                <w:rFonts w:cs="Arial"/>
              </w:rPr>
            </w:pPr>
            <w:r w:rsidRPr="00076AC0">
              <w:rPr>
                <w:rFonts w:cs="Arial"/>
              </w:rPr>
              <w:t>To lead the development of the specialist clinical pharmacy service across the service area in line with established guidelines and standards.</w:t>
            </w:r>
          </w:p>
          <w:p w14:paraId="7EB33D71" w14:textId="77777777" w:rsidR="00134630" w:rsidRPr="00076AC0" w:rsidRDefault="00134630" w:rsidP="00BB390C">
            <w:pPr>
              <w:pStyle w:val="Header"/>
              <w:tabs>
                <w:tab w:val="clear" w:pos="4153"/>
                <w:tab w:val="clear" w:pos="8306"/>
              </w:tabs>
              <w:jc w:val="both"/>
              <w:rPr>
                <w:rFonts w:cs="Arial"/>
              </w:rPr>
            </w:pPr>
          </w:p>
          <w:p w14:paraId="3D491F39" w14:textId="77777777" w:rsidR="00134630" w:rsidRPr="00076AC0" w:rsidRDefault="00134630" w:rsidP="00BB390C">
            <w:pPr>
              <w:pStyle w:val="Header"/>
              <w:tabs>
                <w:tab w:val="clear" w:pos="4153"/>
                <w:tab w:val="clear" w:pos="8306"/>
              </w:tabs>
              <w:jc w:val="both"/>
              <w:rPr>
                <w:rFonts w:cs="Arial"/>
              </w:rPr>
            </w:pPr>
            <w:r w:rsidRPr="00076AC0">
              <w:rPr>
                <w:rFonts w:cs="Arial"/>
              </w:rPr>
              <w:t>To provide prescribing and professional advice to clinical management team (clinical director, directorate manager, lead nurse and lead financial officer) to aid in the planning of clinical services and contribute to good clinical governance in the use of medicines.</w:t>
            </w:r>
          </w:p>
          <w:p w14:paraId="393F9B42" w14:textId="77777777" w:rsidR="00134630" w:rsidRPr="00076AC0" w:rsidRDefault="00134630" w:rsidP="00BB390C">
            <w:pPr>
              <w:jc w:val="both"/>
              <w:rPr>
                <w:rFonts w:cs="Arial"/>
              </w:rPr>
            </w:pPr>
          </w:p>
          <w:p w14:paraId="58340CBD" w14:textId="77777777" w:rsidR="00134630" w:rsidRDefault="00134630" w:rsidP="00BB390C">
            <w:pPr>
              <w:jc w:val="both"/>
              <w:rPr>
                <w:rFonts w:cs="Arial"/>
              </w:rPr>
            </w:pPr>
            <w:r w:rsidRPr="00076AC0">
              <w:rPr>
                <w:rFonts w:cs="Arial"/>
              </w:rPr>
              <w:t>To support the Site Lead Pharmacist in the strategic and operational development of the pharmacy service to NHS Lothian.</w:t>
            </w:r>
          </w:p>
          <w:p w14:paraId="5FD99FBA" w14:textId="77777777" w:rsidR="00134630" w:rsidRPr="00AF59B2" w:rsidRDefault="00134630" w:rsidP="00CA3498">
            <w:pPr>
              <w:jc w:val="both"/>
              <w:rPr>
                <w:rFonts w:cs="Arial"/>
                <w:sz w:val="6"/>
                <w:szCs w:val="6"/>
              </w:rPr>
            </w:pPr>
          </w:p>
          <w:p w14:paraId="3AD18015" w14:textId="77777777" w:rsidR="00134630" w:rsidRPr="00803846" w:rsidRDefault="00134630" w:rsidP="00CA3498">
            <w:pPr>
              <w:jc w:val="both"/>
              <w:rPr>
                <w:rFonts w:cs="Arial"/>
                <w:sz w:val="6"/>
                <w:szCs w:val="6"/>
              </w:rPr>
            </w:pPr>
          </w:p>
        </w:tc>
      </w:tr>
      <w:tr w:rsidR="00134630" w:rsidRPr="00076AC0" w14:paraId="3D9D0B96" w14:textId="77777777" w:rsidTr="00334FAA">
        <w:tblPrEx>
          <w:tblBorders>
            <w:insideH w:val="single" w:sz="4" w:space="0" w:color="auto"/>
            <w:insideV w:val="single" w:sz="4" w:space="0" w:color="auto"/>
          </w:tblBorders>
        </w:tblPrEx>
        <w:tc>
          <w:tcPr>
            <w:tcW w:w="11160" w:type="dxa"/>
            <w:gridSpan w:val="2"/>
          </w:tcPr>
          <w:p w14:paraId="27FA04F6" w14:textId="77777777" w:rsidR="00134630" w:rsidRPr="00076AC0" w:rsidRDefault="00134630" w:rsidP="00897ADB">
            <w:pPr>
              <w:spacing w:before="120" w:after="120"/>
              <w:jc w:val="both"/>
              <w:rPr>
                <w:rFonts w:cs="Arial"/>
                <w:b/>
                <w:bCs/>
              </w:rPr>
            </w:pPr>
            <w:r w:rsidRPr="00076AC0">
              <w:rPr>
                <w:rFonts w:cs="Arial"/>
                <w:b/>
                <w:bCs/>
              </w:rPr>
              <w:t>3.  DIMENSIONS</w:t>
            </w:r>
          </w:p>
        </w:tc>
      </w:tr>
      <w:tr w:rsidR="00134630" w:rsidRPr="00076AC0" w14:paraId="7336489E" w14:textId="77777777" w:rsidTr="00334FAA">
        <w:tblPrEx>
          <w:tblBorders>
            <w:insideH w:val="single" w:sz="4" w:space="0" w:color="auto"/>
            <w:insideV w:val="single" w:sz="4" w:space="0" w:color="auto"/>
          </w:tblBorders>
        </w:tblPrEx>
        <w:trPr>
          <w:trHeight w:val="567"/>
        </w:trPr>
        <w:tc>
          <w:tcPr>
            <w:tcW w:w="11160" w:type="dxa"/>
            <w:gridSpan w:val="2"/>
          </w:tcPr>
          <w:p w14:paraId="4CD25880" w14:textId="77777777" w:rsidR="00134630" w:rsidRPr="00803846" w:rsidRDefault="00134630" w:rsidP="00897ADB">
            <w:pPr>
              <w:numPr>
                <w:ilvl w:val="12"/>
                <w:numId w:val="0"/>
              </w:numPr>
              <w:jc w:val="both"/>
              <w:rPr>
                <w:rFonts w:cs="Arial"/>
                <w:sz w:val="6"/>
                <w:szCs w:val="6"/>
              </w:rPr>
            </w:pPr>
          </w:p>
          <w:p w14:paraId="3C9A0CA1" w14:textId="77777777" w:rsidR="00134630" w:rsidRPr="00AF59B2" w:rsidRDefault="00134630" w:rsidP="00897ADB">
            <w:pPr>
              <w:numPr>
                <w:ilvl w:val="12"/>
                <w:numId w:val="0"/>
              </w:numPr>
              <w:jc w:val="both"/>
              <w:rPr>
                <w:rFonts w:cs="Arial"/>
                <w:sz w:val="6"/>
                <w:szCs w:val="6"/>
              </w:rPr>
            </w:pPr>
          </w:p>
          <w:p w14:paraId="7CE34611" w14:textId="54BBAFDC"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The Department of Pharmacy provides services to primary and secondary centres throughout Lothian. Services include dispensing, aseptic, clinical, radio</w:t>
            </w:r>
            <w:r w:rsidR="00EC7723">
              <w:rPr>
                <w:rStyle w:val="xcontentpasted0"/>
                <w:rFonts w:ascii="Arial" w:hAnsi="Arial" w:cs="Arial"/>
                <w:bdr w:val="none" w:sz="0" w:space="0" w:color="auto" w:frame="1"/>
              </w:rPr>
              <w:t xml:space="preserve"> </w:t>
            </w:r>
            <w:r w:rsidRPr="00AF23B2">
              <w:rPr>
                <w:rStyle w:val="xcontentpasted0"/>
                <w:rFonts w:ascii="Arial" w:hAnsi="Arial" w:cs="Arial"/>
                <w:bdr w:val="none" w:sz="0" w:space="0" w:color="auto" w:frame="1"/>
              </w:rPr>
              <w:t>pharmacy, procurement and distribution, medicines information, medicines management and quality assurance. These services are currently delivered across 4 Health and Social Care Partnerships and 7 hospital sites: the Western General Hospital (WGH), the Royal Infirmary of Edinburgh (RIE), the Royal Hospital for Children and Young People (RHCYP), St John’s Hospital (SJH), Royal Edinburgh Hospital (REH), East Lothian Community Hospital (ELCH) and Liberton Hospital (LIB). </w:t>
            </w:r>
            <w:r w:rsidRPr="00AF23B2">
              <w:rPr>
                <w:rFonts w:ascii="Arial" w:hAnsi="Arial" w:cs="Arial"/>
                <w:bdr w:val="none" w:sz="0" w:space="0" w:color="auto" w:frame="1"/>
              </w:rPr>
              <w:t> </w:t>
            </w:r>
          </w:p>
          <w:p w14:paraId="3603E241" w14:textId="77777777"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  </w:t>
            </w:r>
            <w:r w:rsidRPr="00AF23B2">
              <w:rPr>
                <w:rFonts w:ascii="Arial" w:hAnsi="Arial" w:cs="Arial"/>
                <w:bdr w:val="none" w:sz="0" w:space="0" w:color="auto" w:frame="1"/>
              </w:rPr>
              <w:t> </w:t>
            </w:r>
          </w:p>
          <w:p w14:paraId="4E0B96A1" w14:textId="77777777"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The Department of Pharmacy dispenses over 440,500 prescription items. The combined drug budget for NHS Lothian hospital services is c.£150m per annum and c.£160m per annum across the 4 x HSCP prescribing budgets. The budget is not held by the pharmacy service but expenditure against this is monitored and reported on to senior management. </w:t>
            </w:r>
            <w:r w:rsidRPr="00AF23B2">
              <w:rPr>
                <w:rFonts w:ascii="Arial" w:hAnsi="Arial" w:cs="Arial"/>
                <w:bdr w:val="none" w:sz="0" w:space="0" w:color="auto" w:frame="1"/>
              </w:rPr>
              <w:t> </w:t>
            </w:r>
          </w:p>
          <w:p w14:paraId="2D9E6F1D" w14:textId="77777777"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  </w:t>
            </w:r>
            <w:r w:rsidRPr="00AF23B2">
              <w:rPr>
                <w:rFonts w:ascii="Arial" w:hAnsi="Arial" w:cs="Arial"/>
                <w:bdr w:val="none" w:sz="0" w:space="0" w:color="auto" w:frame="1"/>
              </w:rPr>
              <w:t> </w:t>
            </w:r>
          </w:p>
          <w:p w14:paraId="32197019" w14:textId="77777777" w:rsidR="0038713C" w:rsidRPr="00AF23B2" w:rsidRDefault="0038713C" w:rsidP="0038713C">
            <w:pPr>
              <w:pStyle w:val="xxxxmsonormal"/>
              <w:shd w:val="clear" w:color="auto" w:fill="FFFFFF"/>
              <w:spacing w:before="0" w:beforeAutospacing="0" w:after="0" w:afterAutospacing="0"/>
              <w:rPr>
                <w:rStyle w:val="xcontentpasted0"/>
                <w:rFonts w:ascii="Arial" w:hAnsi="Arial" w:cs="Arial"/>
                <w:bdr w:val="none" w:sz="0" w:space="0" w:color="auto" w:frame="1"/>
              </w:rPr>
            </w:pPr>
            <w:r w:rsidRPr="00AF23B2">
              <w:rPr>
                <w:rStyle w:val="xcontentpasted0"/>
                <w:rFonts w:ascii="Arial" w:hAnsi="Arial" w:cs="Arial"/>
                <w:bdr w:val="none" w:sz="0" w:space="0" w:color="auto" w:frame="1"/>
              </w:rPr>
              <w:t>The average monthly stockholding across the pharmacy services is £11 million with monthly stock value issues of £9 million.  </w:t>
            </w:r>
          </w:p>
          <w:p w14:paraId="14EE2A47" w14:textId="77777777" w:rsidR="0038713C" w:rsidRPr="00745607" w:rsidRDefault="0038713C" w:rsidP="0038713C">
            <w:pPr>
              <w:pStyle w:val="xxxxmsonormal"/>
              <w:shd w:val="clear" w:color="auto" w:fill="FFFFFF"/>
              <w:spacing w:before="0" w:beforeAutospacing="0" w:after="0" w:afterAutospacing="0"/>
              <w:rPr>
                <w:rStyle w:val="xcontentpasted0"/>
                <w:rFonts w:ascii="Arial" w:hAnsi="Arial" w:cs="Arial"/>
                <w:color w:val="C00000"/>
                <w:bdr w:val="none" w:sz="0" w:space="0" w:color="auto" w:frame="1"/>
              </w:rPr>
            </w:pPr>
          </w:p>
          <w:p w14:paraId="0FD8AC4E" w14:textId="77777777"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The Pharmacy and Medicines Service employs 582WTE staff including Pharmacists, Pharmacy Technicians, Pharmacy Support Workers, Business Managers and Administrative staff, including</w:t>
            </w:r>
            <w:r w:rsidRPr="00AF23B2">
              <w:rPr>
                <w:rStyle w:val="xcontentpasted0"/>
                <w:rFonts w:ascii="Arial" w:hAnsi="Arial" w:cs="Arial"/>
                <w:bdr w:val="none" w:sz="0" w:space="0" w:color="auto" w:frame="1"/>
                <w:shd w:val="clear" w:color="auto" w:fill="FFFFFF"/>
              </w:rPr>
              <w:t> 177 WTE Clinical Pharmacists and Pharmacy Technicians working in GP practices supporting delivery of the General Medical Services Pharmacotherapy Services. </w:t>
            </w:r>
            <w:r w:rsidRPr="00AF23B2">
              <w:rPr>
                <w:rStyle w:val="xcontentpasted0"/>
                <w:rFonts w:ascii="Arial" w:hAnsi="Arial" w:cs="Arial"/>
                <w:bdr w:val="none" w:sz="0" w:space="0" w:color="auto" w:frame="1"/>
              </w:rPr>
              <w:t> </w:t>
            </w:r>
            <w:r w:rsidRPr="00AF23B2">
              <w:rPr>
                <w:rFonts w:ascii="Arial" w:hAnsi="Arial" w:cs="Arial"/>
                <w:bdr w:val="none" w:sz="0" w:space="0" w:color="auto" w:frame="1"/>
              </w:rPr>
              <w:t> </w:t>
            </w:r>
          </w:p>
          <w:p w14:paraId="0656DCE5" w14:textId="77777777" w:rsidR="0038713C" w:rsidRPr="00AF23B2" w:rsidRDefault="0038713C" w:rsidP="0038713C">
            <w:pPr>
              <w:pStyle w:val="xxxxmsonormal"/>
              <w:shd w:val="clear" w:color="auto" w:fill="FFFFFF"/>
              <w:spacing w:before="0" w:beforeAutospacing="0" w:after="0" w:afterAutospacing="0"/>
              <w:rPr>
                <w:rFonts w:ascii="Arial" w:hAnsi="Arial" w:cs="Arial"/>
              </w:rPr>
            </w:pPr>
            <w:r w:rsidRPr="00AF23B2">
              <w:rPr>
                <w:rStyle w:val="xcontentpasted0"/>
                <w:rFonts w:ascii="Arial" w:hAnsi="Arial" w:cs="Arial"/>
                <w:bdr w:val="none" w:sz="0" w:space="0" w:color="auto" w:frame="1"/>
              </w:rPr>
              <w:t>  </w:t>
            </w:r>
            <w:r w:rsidRPr="00AF23B2">
              <w:rPr>
                <w:rFonts w:ascii="Arial" w:hAnsi="Arial" w:cs="Arial"/>
                <w:bdr w:val="none" w:sz="0" w:space="0" w:color="auto" w:frame="1"/>
              </w:rPr>
              <w:t> </w:t>
            </w:r>
          </w:p>
          <w:p w14:paraId="32BCB574" w14:textId="566EE68D" w:rsidR="0038713C" w:rsidRPr="00EF2B7A" w:rsidRDefault="0038713C" w:rsidP="0038713C">
            <w:pPr>
              <w:pStyle w:val="xxxxmsonormal"/>
              <w:shd w:val="clear" w:color="auto" w:fill="FFFFFF"/>
              <w:spacing w:before="0" w:beforeAutospacing="0" w:after="0" w:afterAutospacing="0"/>
              <w:rPr>
                <w:rFonts w:ascii="Arial" w:hAnsi="Arial" w:cs="Arial"/>
                <w:bdr w:val="none" w:sz="0" w:space="0" w:color="auto" w:frame="1"/>
                <w:shd w:val="clear" w:color="auto" w:fill="FFFFFF"/>
              </w:rPr>
            </w:pPr>
            <w:r w:rsidRPr="00AF23B2">
              <w:rPr>
                <w:rStyle w:val="xcontentpasted0"/>
                <w:rFonts w:ascii="Arial" w:hAnsi="Arial" w:cs="Arial"/>
                <w:bdr w:val="none" w:sz="0" w:space="0" w:color="auto" w:frame="1"/>
                <w:shd w:val="clear" w:color="auto" w:fill="FFFFFF"/>
              </w:rPr>
              <w:t>The network of 182 Community Pharmacies in Lothian dispenses 9.5 million prescription items, undertakes 280k Pharmacy First consultations and administers over 20k flu vaccinations.</w:t>
            </w:r>
            <w:r w:rsidRPr="00AF23B2">
              <w:rPr>
                <w:rFonts w:ascii="Arial" w:hAnsi="Arial" w:cs="Arial"/>
                <w:bdr w:val="none" w:sz="0" w:space="0" w:color="auto" w:frame="1"/>
                <w:shd w:val="clear" w:color="auto" w:fill="FFFFFF"/>
              </w:rPr>
              <w:t> </w:t>
            </w:r>
          </w:p>
          <w:p w14:paraId="57ACA671" w14:textId="08ECAAFB" w:rsidR="00EF2B7A" w:rsidRPr="00EF2B7A" w:rsidRDefault="00EF2B7A" w:rsidP="0077670D">
            <w:pPr>
              <w:spacing w:before="120"/>
              <w:jc w:val="both"/>
              <w:rPr>
                <w:rFonts w:cs="Arial"/>
                <w:b/>
                <w:bCs/>
              </w:rPr>
            </w:pPr>
            <w:r w:rsidRPr="00EF2B7A">
              <w:rPr>
                <w:rFonts w:cs="Arial"/>
                <w:b/>
                <w:bCs/>
              </w:rPr>
              <w:t>Clinical role</w:t>
            </w:r>
          </w:p>
          <w:p w14:paraId="0D03660E" w14:textId="54F26B6E" w:rsidR="00EF2B7A" w:rsidRDefault="0077670D" w:rsidP="0077670D">
            <w:pPr>
              <w:spacing w:before="120"/>
              <w:jc w:val="both"/>
              <w:rPr>
                <w:rFonts w:cs="Arial"/>
              </w:rPr>
            </w:pPr>
            <w:r w:rsidRPr="00AF23B2">
              <w:rPr>
                <w:rFonts w:cs="Arial"/>
              </w:rPr>
              <w:t xml:space="preserve">The post holder </w:t>
            </w:r>
            <w:r w:rsidR="00FB3FF9" w:rsidRPr="00AF23B2">
              <w:rPr>
                <w:rFonts w:cs="Arial"/>
              </w:rPr>
              <w:t xml:space="preserve">will be </w:t>
            </w:r>
            <w:r w:rsidRPr="00AF23B2">
              <w:rPr>
                <w:rFonts w:cs="Arial"/>
              </w:rPr>
              <w:t xml:space="preserve">an integral member of the </w:t>
            </w:r>
            <w:r w:rsidR="00C9168E">
              <w:rPr>
                <w:rFonts w:cs="Arial"/>
              </w:rPr>
              <w:t xml:space="preserve">West Lothian </w:t>
            </w:r>
            <w:r w:rsidR="00EF2B7A">
              <w:rPr>
                <w:rFonts w:cs="Arial"/>
              </w:rPr>
              <w:t>C</w:t>
            </w:r>
            <w:r w:rsidR="004E53BC">
              <w:rPr>
                <w:rFonts w:cs="Arial"/>
              </w:rPr>
              <w:t xml:space="preserve">linical </w:t>
            </w:r>
            <w:r w:rsidR="00EF2B7A">
              <w:rPr>
                <w:rFonts w:cs="Arial"/>
              </w:rPr>
              <w:t>P</w:t>
            </w:r>
            <w:r w:rsidR="004E53BC">
              <w:rPr>
                <w:rFonts w:cs="Arial"/>
              </w:rPr>
              <w:t xml:space="preserve">harmacy team supporting the care of adult patients </w:t>
            </w:r>
            <w:r w:rsidR="00EF2B7A">
              <w:rPr>
                <w:rFonts w:cs="Arial"/>
              </w:rPr>
              <w:t xml:space="preserve">within </w:t>
            </w:r>
            <w:r w:rsidR="00C9168E">
              <w:rPr>
                <w:rFonts w:cs="Arial"/>
              </w:rPr>
              <w:t xml:space="preserve">inpatient and </w:t>
            </w:r>
            <w:r w:rsidR="00EF2B7A">
              <w:rPr>
                <w:rFonts w:cs="Arial"/>
              </w:rPr>
              <w:t xml:space="preserve">outpatient settings. </w:t>
            </w:r>
          </w:p>
          <w:p w14:paraId="0C89E2C2" w14:textId="41056FF6" w:rsidR="0077670D" w:rsidRPr="00AF23B2" w:rsidRDefault="00EF2B7A" w:rsidP="0077670D">
            <w:pPr>
              <w:spacing w:before="120"/>
              <w:jc w:val="both"/>
              <w:rPr>
                <w:rFonts w:cs="Arial"/>
              </w:rPr>
            </w:pPr>
            <w:bookmarkStart w:id="0" w:name="_Hlk161874320"/>
            <w:r>
              <w:rPr>
                <w:rFonts w:cs="Arial"/>
              </w:rPr>
              <w:t xml:space="preserve">Responsible for clinical pharmacy to adult </w:t>
            </w:r>
            <w:r w:rsidR="00C9168E">
              <w:rPr>
                <w:rFonts w:cs="Arial"/>
              </w:rPr>
              <w:t xml:space="preserve">mental health </w:t>
            </w:r>
            <w:r>
              <w:rPr>
                <w:rFonts w:cs="Arial"/>
              </w:rPr>
              <w:t xml:space="preserve">services. </w:t>
            </w:r>
            <w:r w:rsidR="00777DA7">
              <w:rPr>
                <w:rFonts w:cs="Arial"/>
              </w:rPr>
              <w:t>With p</w:t>
            </w:r>
            <w:r>
              <w:rPr>
                <w:rFonts w:cs="Arial"/>
              </w:rPr>
              <w:t>rovision of</w:t>
            </w:r>
            <w:r w:rsidR="00777DA7">
              <w:rPr>
                <w:rFonts w:cs="Arial"/>
              </w:rPr>
              <w:t xml:space="preserve"> a</w:t>
            </w:r>
            <w:r>
              <w:rPr>
                <w:rFonts w:cs="Arial"/>
              </w:rPr>
              <w:t xml:space="preserve"> proactive service to identified </w:t>
            </w:r>
            <w:r w:rsidR="004E53BC">
              <w:rPr>
                <w:rFonts w:cs="Arial"/>
              </w:rPr>
              <w:t>Community Mental Health Teams (CMHTs)</w:t>
            </w:r>
            <w:r w:rsidR="00C9168E">
              <w:rPr>
                <w:rFonts w:cs="Arial"/>
              </w:rPr>
              <w:t>, Eating Disorder Service, Perinatal and Mother and Baby Unit.</w:t>
            </w:r>
          </w:p>
          <w:bookmarkEnd w:id="0"/>
          <w:p w14:paraId="6FF1B737" w14:textId="339EC25F" w:rsidR="0077670D" w:rsidRDefault="0077670D" w:rsidP="0077670D">
            <w:pPr>
              <w:spacing w:before="120"/>
              <w:jc w:val="both"/>
              <w:rPr>
                <w:rFonts w:cs="Arial"/>
              </w:rPr>
            </w:pPr>
            <w:r>
              <w:rPr>
                <w:rFonts w:cs="Arial"/>
              </w:rPr>
              <w:t xml:space="preserve">As an independent prescriber, the post holder will take on a caseload of patients and it is expected that up to </w:t>
            </w:r>
            <w:r w:rsidR="00EF2B7A">
              <w:rPr>
                <w:rFonts w:cs="Arial"/>
              </w:rPr>
              <w:t>7</w:t>
            </w:r>
            <w:r w:rsidR="004E53BC">
              <w:rPr>
                <w:rFonts w:cs="Arial"/>
              </w:rPr>
              <w:t>0</w:t>
            </w:r>
            <w:r>
              <w:rPr>
                <w:rFonts w:cs="Arial"/>
              </w:rPr>
              <w:t xml:space="preserve">% of time will </w:t>
            </w:r>
            <w:r w:rsidRPr="00AF23B2">
              <w:rPr>
                <w:rFonts w:cs="Arial"/>
              </w:rPr>
              <w:t xml:space="preserve">be </w:t>
            </w:r>
            <w:r w:rsidR="0052392A" w:rsidRPr="00AF23B2">
              <w:rPr>
                <w:rFonts w:cs="Arial"/>
              </w:rPr>
              <w:t xml:space="preserve">spent on </w:t>
            </w:r>
            <w:r w:rsidR="00AF23B2" w:rsidRPr="00AF23B2">
              <w:rPr>
                <w:rFonts w:cs="Arial"/>
              </w:rPr>
              <w:t>clinic</w:t>
            </w:r>
            <w:r w:rsidR="00E03854">
              <w:rPr>
                <w:rFonts w:cs="Arial"/>
              </w:rPr>
              <w:t>al</w:t>
            </w:r>
            <w:r w:rsidR="00AF23B2" w:rsidRPr="00AF23B2">
              <w:rPr>
                <w:rFonts w:cs="Arial"/>
              </w:rPr>
              <w:t>-based</w:t>
            </w:r>
            <w:r w:rsidR="0052392A" w:rsidRPr="00AF23B2">
              <w:rPr>
                <w:rFonts w:cs="Arial"/>
              </w:rPr>
              <w:t xml:space="preserve"> activities</w:t>
            </w:r>
            <w:r>
              <w:rPr>
                <w:rFonts w:cs="Arial"/>
              </w:rPr>
              <w:t>.</w:t>
            </w:r>
          </w:p>
          <w:p w14:paraId="270E9D89" w14:textId="77777777" w:rsidR="0077670D" w:rsidRDefault="0077670D" w:rsidP="00C43F07">
            <w:pPr>
              <w:numPr>
                <w:ilvl w:val="12"/>
                <w:numId w:val="0"/>
              </w:numPr>
              <w:jc w:val="both"/>
              <w:rPr>
                <w:rFonts w:cs="Arial"/>
              </w:rPr>
            </w:pPr>
          </w:p>
          <w:p w14:paraId="0B6DCAA2" w14:textId="5EE813CB" w:rsidR="00134630" w:rsidRDefault="0018722C" w:rsidP="00897ADB">
            <w:pPr>
              <w:jc w:val="both"/>
              <w:rPr>
                <w:rFonts w:cs="Arial"/>
              </w:rPr>
            </w:pPr>
            <w:r>
              <w:rPr>
                <w:rFonts w:cs="Arial"/>
              </w:rPr>
              <w:t>The post holder is responsible for developing and implement</w:t>
            </w:r>
            <w:r w:rsidR="00021070">
              <w:rPr>
                <w:rFonts w:cs="Arial"/>
              </w:rPr>
              <w:t xml:space="preserve">ing required training plans for </w:t>
            </w:r>
            <w:r>
              <w:rPr>
                <w:rFonts w:cs="Arial"/>
              </w:rPr>
              <w:t>ro</w:t>
            </w:r>
            <w:r w:rsidR="00021070">
              <w:rPr>
                <w:rFonts w:cs="Arial"/>
              </w:rPr>
              <w:t>t</w:t>
            </w:r>
            <w:r>
              <w:rPr>
                <w:rFonts w:cs="Arial"/>
              </w:rPr>
              <w:t>ational</w:t>
            </w:r>
            <w:r w:rsidR="00021070">
              <w:rPr>
                <w:rFonts w:cs="Arial"/>
              </w:rPr>
              <w:t xml:space="preserve">, weekend </w:t>
            </w:r>
            <w:r>
              <w:rPr>
                <w:rFonts w:cs="Arial"/>
              </w:rPr>
              <w:t xml:space="preserve">and </w:t>
            </w:r>
            <w:r w:rsidR="00021070">
              <w:rPr>
                <w:rFonts w:cs="Arial"/>
              </w:rPr>
              <w:t xml:space="preserve">on-call staff </w:t>
            </w:r>
            <w:r>
              <w:rPr>
                <w:rFonts w:cs="Arial"/>
              </w:rPr>
              <w:t xml:space="preserve">to </w:t>
            </w:r>
            <w:r w:rsidR="00021070">
              <w:rPr>
                <w:rFonts w:cs="Arial"/>
              </w:rPr>
              <w:t>enable appropriate delivery of service out of hours; and to create resilience within the highly specialist aspects of this clinical pharmacy service</w:t>
            </w:r>
            <w:r w:rsidR="00852E22">
              <w:rPr>
                <w:rFonts w:cs="Arial"/>
              </w:rPr>
              <w:t>.</w:t>
            </w:r>
            <w:r w:rsidR="00021070">
              <w:rPr>
                <w:rFonts w:cs="Arial"/>
              </w:rPr>
              <w:t xml:space="preserve"> </w:t>
            </w:r>
            <w:r w:rsidR="000F59B2">
              <w:rPr>
                <w:rFonts w:cs="Arial"/>
              </w:rPr>
              <w:t xml:space="preserve">The postholder will participate in the on </w:t>
            </w:r>
            <w:r w:rsidR="00C9168E">
              <w:rPr>
                <w:rFonts w:cs="Arial"/>
              </w:rPr>
              <w:t xml:space="preserve">the weekend and on </w:t>
            </w:r>
            <w:r w:rsidR="000F59B2">
              <w:rPr>
                <w:rFonts w:cs="Arial"/>
              </w:rPr>
              <w:t xml:space="preserve">call service for the </w:t>
            </w:r>
            <w:r w:rsidR="00C9168E">
              <w:rPr>
                <w:rFonts w:cs="Arial"/>
              </w:rPr>
              <w:t>St Johns</w:t>
            </w:r>
            <w:r w:rsidR="000F59B2">
              <w:rPr>
                <w:rFonts w:cs="Arial"/>
              </w:rPr>
              <w:t xml:space="preserve"> Hospital.</w:t>
            </w:r>
            <w:r>
              <w:rPr>
                <w:rFonts w:cs="Arial"/>
              </w:rPr>
              <w:t xml:space="preserve"> </w:t>
            </w:r>
          </w:p>
          <w:p w14:paraId="0E035810" w14:textId="77777777" w:rsidR="00134630" w:rsidRDefault="00134630" w:rsidP="00897ADB">
            <w:pPr>
              <w:jc w:val="both"/>
              <w:rPr>
                <w:rFonts w:cs="Arial"/>
              </w:rPr>
            </w:pPr>
          </w:p>
          <w:p w14:paraId="4C59B735" w14:textId="77777777" w:rsidR="00134630" w:rsidRPr="00076AC0" w:rsidRDefault="00134630" w:rsidP="00897ADB">
            <w:pPr>
              <w:jc w:val="both"/>
              <w:rPr>
                <w:rFonts w:cs="Arial"/>
                <w:b/>
              </w:rPr>
            </w:pPr>
            <w:r w:rsidRPr="00076AC0">
              <w:rPr>
                <w:rFonts w:cs="Arial"/>
                <w:b/>
              </w:rPr>
              <w:t>Staffing</w:t>
            </w:r>
          </w:p>
          <w:p w14:paraId="28D64BE7" w14:textId="40E5D581" w:rsidR="00134630" w:rsidRPr="00EF2B7A" w:rsidRDefault="00134630" w:rsidP="00897ADB">
            <w:pPr>
              <w:jc w:val="both"/>
              <w:rPr>
                <w:rFonts w:cs="Arial"/>
                <w:b/>
                <w:iCs/>
              </w:rPr>
            </w:pPr>
            <w:r w:rsidRPr="00AF23B2">
              <w:rPr>
                <w:rFonts w:cs="Arial"/>
              </w:rPr>
              <w:t xml:space="preserve">Day to day management and the overall allocation of workload </w:t>
            </w:r>
            <w:r w:rsidRPr="00AF23B2">
              <w:rPr>
                <w:rFonts w:cs="Arial"/>
                <w:bCs/>
              </w:rPr>
              <w:t>for</w:t>
            </w:r>
            <w:r w:rsidR="00DC2D66" w:rsidRPr="00AF23B2">
              <w:rPr>
                <w:rFonts w:cs="Arial"/>
                <w:bCs/>
              </w:rPr>
              <w:t xml:space="preserve"> </w:t>
            </w:r>
            <w:r w:rsidR="00EF2B7A">
              <w:rPr>
                <w:rFonts w:cs="Arial"/>
                <w:bCs/>
              </w:rPr>
              <w:t>Specialist Pharmacists, C</w:t>
            </w:r>
            <w:r w:rsidR="004E53BC">
              <w:rPr>
                <w:rFonts w:cs="Arial"/>
                <w:bCs/>
              </w:rPr>
              <w:t xml:space="preserve">linical </w:t>
            </w:r>
            <w:r w:rsidR="00EF2B7A">
              <w:rPr>
                <w:rFonts w:cs="Arial"/>
                <w:bCs/>
              </w:rPr>
              <w:t>P</w:t>
            </w:r>
            <w:r w:rsidR="004E53BC">
              <w:rPr>
                <w:rFonts w:cs="Arial"/>
                <w:bCs/>
              </w:rPr>
              <w:t>harmacists</w:t>
            </w:r>
            <w:r w:rsidR="00EF2B7A">
              <w:rPr>
                <w:rFonts w:cs="Arial"/>
                <w:bCs/>
              </w:rPr>
              <w:t xml:space="preserve">, Foundation Training Pharmacists </w:t>
            </w:r>
            <w:r w:rsidR="004E53BC">
              <w:rPr>
                <w:rFonts w:cs="Arial"/>
                <w:bCs/>
              </w:rPr>
              <w:t xml:space="preserve">and Clinical Pharmacy Technicians </w:t>
            </w:r>
            <w:r w:rsidR="00DC2D66" w:rsidRPr="00AF23B2">
              <w:rPr>
                <w:rFonts w:cs="Arial"/>
                <w:bCs/>
              </w:rPr>
              <w:t>working</w:t>
            </w:r>
            <w:r w:rsidR="004E53BC">
              <w:rPr>
                <w:rFonts w:cs="Arial"/>
                <w:bCs/>
              </w:rPr>
              <w:t xml:space="preserve"> within </w:t>
            </w:r>
            <w:r w:rsidR="00C9168E">
              <w:rPr>
                <w:rFonts w:cs="Arial"/>
                <w:bCs/>
              </w:rPr>
              <w:t>mental</w:t>
            </w:r>
            <w:r w:rsidR="004E53BC">
              <w:rPr>
                <w:rFonts w:cs="Arial"/>
                <w:bCs/>
              </w:rPr>
              <w:t xml:space="preserve"> </w:t>
            </w:r>
            <w:r w:rsidR="00C9168E">
              <w:rPr>
                <w:rFonts w:cs="Arial"/>
                <w:bCs/>
              </w:rPr>
              <w:t>health</w:t>
            </w:r>
            <w:r w:rsidR="002550C6">
              <w:rPr>
                <w:rFonts w:cs="Arial"/>
                <w:bCs/>
              </w:rPr>
              <w:t xml:space="preserve"> </w:t>
            </w:r>
            <w:r w:rsidR="001D6DA3">
              <w:rPr>
                <w:rFonts w:cs="Arial"/>
                <w:bCs/>
              </w:rPr>
              <w:t>in</w:t>
            </w:r>
            <w:r w:rsidR="002550C6">
              <w:rPr>
                <w:rFonts w:cs="Arial"/>
                <w:bCs/>
              </w:rPr>
              <w:t xml:space="preserve"> </w:t>
            </w:r>
            <w:r w:rsidR="002550C6">
              <w:rPr>
                <w:rFonts w:cs="Arial"/>
              </w:rPr>
              <w:t>St Johns Hospital</w:t>
            </w:r>
            <w:r w:rsidRPr="00076AC0">
              <w:rPr>
                <w:rFonts w:cs="Arial"/>
                <w:bCs/>
                <w:i/>
              </w:rPr>
              <w:t>.</w:t>
            </w:r>
            <w:r w:rsidR="00777DA7">
              <w:rPr>
                <w:rFonts w:cs="Arial"/>
                <w:bCs/>
                <w:i/>
              </w:rPr>
              <w:t xml:space="preserve"> </w:t>
            </w:r>
            <w:r w:rsidR="002550C6">
              <w:rPr>
                <w:rFonts w:cs="Arial"/>
                <w:bCs/>
                <w:iCs/>
              </w:rPr>
              <w:t>Direct line management of</w:t>
            </w:r>
            <w:r w:rsidR="00777DA7">
              <w:rPr>
                <w:rFonts w:cs="Arial"/>
                <w:bCs/>
                <w:iCs/>
              </w:rPr>
              <w:t xml:space="preserve"> </w:t>
            </w:r>
            <w:r w:rsidR="002550C6">
              <w:rPr>
                <w:rFonts w:cs="Arial"/>
                <w:bCs/>
                <w:iCs/>
              </w:rPr>
              <w:t>2</w:t>
            </w:r>
            <w:r w:rsidR="00777DA7">
              <w:rPr>
                <w:rFonts w:cs="Arial"/>
                <w:bCs/>
                <w:iCs/>
              </w:rPr>
              <w:t xml:space="preserve"> staff (</w:t>
            </w:r>
            <w:r w:rsidR="002550C6">
              <w:rPr>
                <w:rFonts w:cs="Arial"/>
                <w:bCs/>
                <w:iCs/>
              </w:rPr>
              <w:t>2</w:t>
            </w:r>
            <w:r w:rsidR="00777DA7">
              <w:rPr>
                <w:rFonts w:cs="Arial"/>
                <w:bCs/>
                <w:iCs/>
              </w:rPr>
              <w:t>wte)</w:t>
            </w:r>
            <w:r w:rsidR="00F65811">
              <w:rPr>
                <w:rFonts w:cs="Arial"/>
                <w:bCs/>
                <w:iCs/>
              </w:rPr>
              <w:t>.</w:t>
            </w:r>
          </w:p>
          <w:p w14:paraId="402A9E68" w14:textId="77777777" w:rsidR="00134630" w:rsidRPr="00076AC0" w:rsidRDefault="00134630" w:rsidP="00897ADB">
            <w:pPr>
              <w:pStyle w:val="BodyTextIndent"/>
              <w:spacing w:after="0"/>
              <w:ind w:left="0"/>
              <w:jc w:val="both"/>
              <w:rPr>
                <w:rFonts w:ascii="Arial" w:hAnsi="Arial" w:cs="Arial"/>
                <w:b/>
              </w:rPr>
            </w:pPr>
          </w:p>
          <w:p w14:paraId="3E0BCC2E" w14:textId="77777777" w:rsidR="00134630" w:rsidRPr="00076AC0" w:rsidRDefault="00134630" w:rsidP="00897ADB">
            <w:pPr>
              <w:pStyle w:val="BodyTextIndent"/>
              <w:spacing w:after="0"/>
              <w:ind w:left="0"/>
              <w:jc w:val="both"/>
              <w:rPr>
                <w:rFonts w:ascii="Arial" w:hAnsi="Arial" w:cs="Arial"/>
                <w:b/>
              </w:rPr>
            </w:pPr>
            <w:r w:rsidRPr="00076AC0">
              <w:rPr>
                <w:rFonts w:ascii="Arial" w:hAnsi="Arial" w:cs="Arial"/>
                <w:b/>
              </w:rPr>
              <w:t>Budget</w:t>
            </w:r>
          </w:p>
          <w:p w14:paraId="65A4D6BA" w14:textId="4D5EC452" w:rsidR="00DC2D66" w:rsidRPr="00AF23B2" w:rsidRDefault="00DC2D66" w:rsidP="00DC2D66">
            <w:pPr>
              <w:spacing w:before="120"/>
              <w:jc w:val="both"/>
              <w:rPr>
                <w:rFonts w:cs="Arial"/>
              </w:rPr>
            </w:pPr>
            <w:r w:rsidRPr="00AF23B2">
              <w:rPr>
                <w:rFonts w:cs="Arial"/>
              </w:rPr>
              <w:t>The post holder will be responsible for the delivery of cost effectiveness initiatives</w:t>
            </w:r>
            <w:r w:rsidR="0052392A" w:rsidRPr="00AF23B2">
              <w:rPr>
                <w:rFonts w:cs="Arial"/>
              </w:rPr>
              <w:t>,</w:t>
            </w:r>
            <w:r w:rsidRPr="00AF23B2">
              <w:rPr>
                <w:rFonts w:cs="Arial"/>
              </w:rPr>
              <w:t xml:space="preserve"> and work with clinical teams and service managers to ensure that the drugs budget is managed and reviewed appropriately. </w:t>
            </w:r>
          </w:p>
          <w:p w14:paraId="7FCE8B7D" w14:textId="77777777" w:rsidR="00DC2D66" w:rsidRDefault="00DC2D66" w:rsidP="00897ADB">
            <w:pPr>
              <w:jc w:val="both"/>
              <w:rPr>
                <w:rFonts w:cs="Arial"/>
                <w:highlight w:val="yellow"/>
              </w:rPr>
            </w:pPr>
          </w:p>
          <w:p w14:paraId="3326AE2A" w14:textId="26A231BE" w:rsidR="00134630" w:rsidRDefault="00134630" w:rsidP="00897ADB">
            <w:pPr>
              <w:numPr>
                <w:ilvl w:val="12"/>
                <w:numId w:val="0"/>
              </w:numPr>
              <w:jc w:val="both"/>
              <w:rPr>
                <w:rFonts w:cs="Arial"/>
              </w:rPr>
            </w:pPr>
            <w:r w:rsidRPr="006C7795">
              <w:rPr>
                <w:rFonts w:cs="Arial"/>
              </w:rPr>
              <w:t xml:space="preserve">Responsible for the provision of expert advice on medicine use </w:t>
            </w:r>
            <w:r w:rsidR="002550C6">
              <w:rPr>
                <w:rFonts w:cs="Arial"/>
              </w:rPr>
              <w:t xml:space="preserve">and </w:t>
            </w:r>
            <w:r w:rsidRPr="006C7795">
              <w:rPr>
                <w:rFonts w:cs="Arial"/>
              </w:rPr>
              <w:t>formulary management within the specialist service</w:t>
            </w:r>
            <w:r w:rsidR="00FB3FF9" w:rsidRPr="006C7795">
              <w:rPr>
                <w:rFonts w:cs="Arial"/>
              </w:rPr>
              <w:t>;</w:t>
            </w:r>
            <w:r w:rsidRPr="006C7795">
              <w:rPr>
                <w:rFonts w:cs="Arial"/>
              </w:rPr>
              <w:t xml:space="preserve"> and provides written financial reports to the </w:t>
            </w:r>
            <w:r w:rsidR="00FB3FF9" w:rsidRPr="006C7795">
              <w:rPr>
                <w:rFonts w:cs="Arial"/>
              </w:rPr>
              <w:t xml:space="preserve">multidisciplinary management team and </w:t>
            </w:r>
            <w:r w:rsidR="00852E22">
              <w:rPr>
                <w:rFonts w:cs="Arial"/>
              </w:rPr>
              <w:t xml:space="preserve">relevant medicines </w:t>
            </w:r>
            <w:r w:rsidR="00EF2B7A">
              <w:rPr>
                <w:rFonts w:cs="Arial"/>
              </w:rPr>
              <w:t>utilization</w:t>
            </w:r>
            <w:r w:rsidR="00852E22">
              <w:rPr>
                <w:rFonts w:cs="Arial"/>
              </w:rPr>
              <w:t xml:space="preserve"> groups</w:t>
            </w:r>
            <w:r w:rsidR="00FB3FF9" w:rsidRPr="006C7795">
              <w:rPr>
                <w:rFonts w:cs="Arial"/>
              </w:rPr>
              <w:t>.</w:t>
            </w:r>
          </w:p>
          <w:p w14:paraId="0B6F9C76" w14:textId="77777777" w:rsidR="00134630" w:rsidRPr="00076AC0" w:rsidRDefault="00134630" w:rsidP="00897ADB">
            <w:pPr>
              <w:numPr>
                <w:ilvl w:val="12"/>
                <w:numId w:val="0"/>
              </w:numPr>
              <w:jc w:val="both"/>
              <w:rPr>
                <w:rFonts w:cs="Arial"/>
              </w:rPr>
            </w:pPr>
          </w:p>
          <w:p w14:paraId="6DF44EBB" w14:textId="77777777" w:rsidR="00134630" w:rsidRDefault="00134630" w:rsidP="00CA3498">
            <w:pPr>
              <w:jc w:val="both"/>
              <w:rPr>
                <w:rFonts w:cs="Arial"/>
              </w:rPr>
            </w:pPr>
            <w:r w:rsidRPr="001F5F5B">
              <w:rPr>
                <w:rFonts w:cs="Arial"/>
              </w:rPr>
              <w:t>The postholder is employed within NHS Lothian and there may be a requirement to work flexibly across Lothian to meet service demands</w:t>
            </w:r>
            <w:r>
              <w:rPr>
                <w:rFonts w:cs="Arial"/>
              </w:rPr>
              <w:t xml:space="preserve">. </w:t>
            </w:r>
          </w:p>
          <w:p w14:paraId="507D5518" w14:textId="77777777" w:rsidR="00134630" w:rsidRPr="00AF59B2" w:rsidRDefault="00134630" w:rsidP="00CA3498">
            <w:pPr>
              <w:jc w:val="both"/>
              <w:rPr>
                <w:rFonts w:cs="Arial"/>
                <w:sz w:val="6"/>
                <w:szCs w:val="6"/>
              </w:rPr>
            </w:pPr>
          </w:p>
        </w:tc>
      </w:tr>
      <w:tr w:rsidR="00134630" w:rsidRPr="00076AC0" w14:paraId="25B5571E" w14:textId="77777777" w:rsidTr="00334FAA">
        <w:tblPrEx>
          <w:tblBorders>
            <w:insideH w:val="single" w:sz="4" w:space="0" w:color="auto"/>
            <w:insideV w:val="single" w:sz="4" w:space="0" w:color="auto"/>
          </w:tblBorders>
        </w:tblPrEx>
        <w:trPr>
          <w:trHeight w:val="161"/>
        </w:trPr>
        <w:tc>
          <w:tcPr>
            <w:tcW w:w="11160" w:type="dxa"/>
            <w:gridSpan w:val="2"/>
          </w:tcPr>
          <w:p w14:paraId="048CB982" w14:textId="77777777" w:rsidR="00134630" w:rsidRPr="00076AC0" w:rsidRDefault="00134630" w:rsidP="00897ADB">
            <w:pPr>
              <w:pStyle w:val="Heading3"/>
              <w:spacing w:before="120" w:after="120"/>
            </w:pPr>
            <w:r w:rsidRPr="00076AC0">
              <w:lastRenderedPageBreak/>
              <w:t>4.  ORGANISATIONAL POSITION</w:t>
            </w:r>
          </w:p>
        </w:tc>
      </w:tr>
      <w:tr w:rsidR="00134630" w:rsidRPr="00076AC0" w14:paraId="2A26F2D6" w14:textId="77777777" w:rsidTr="00334FAA">
        <w:tblPrEx>
          <w:tblBorders>
            <w:insideH w:val="single" w:sz="4" w:space="0" w:color="auto"/>
            <w:insideV w:val="single" w:sz="4" w:space="0" w:color="auto"/>
          </w:tblBorders>
        </w:tblPrEx>
        <w:trPr>
          <w:trHeight w:val="3987"/>
        </w:trPr>
        <w:tc>
          <w:tcPr>
            <w:tcW w:w="11160" w:type="dxa"/>
            <w:gridSpan w:val="2"/>
          </w:tcPr>
          <w:p w14:paraId="38DBD7CA" w14:textId="7F052BB8" w:rsidR="00134630" w:rsidRDefault="00134630" w:rsidP="00EB59CA">
            <w:pPr>
              <w:jc w:val="both"/>
              <w:rPr>
                <w:rFonts w:cs="Arial"/>
                <w:noProof/>
                <w:lang w:val="en-GB" w:eastAsia="en-GB"/>
              </w:rPr>
            </w:pPr>
            <w:r w:rsidRPr="001F5F5B">
              <w:rPr>
                <w:rFonts w:cs="Arial"/>
              </w:rPr>
              <w:t>[</w:t>
            </w:r>
            <w:r w:rsidR="00DE0E41">
              <w:rPr>
                <w:noProof/>
              </w:rPr>
              <w:drawing>
                <wp:inline distT="0" distB="0" distL="0" distR="0" wp14:anchorId="5E42214C" wp14:editId="311B4A7B">
                  <wp:extent cx="6648450" cy="4000500"/>
                  <wp:effectExtent l="0" t="0" r="0" b="0"/>
                  <wp:docPr id="869101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4000500"/>
                          </a:xfrm>
                          <a:prstGeom prst="rect">
                            <a:avLst/>
                          </a:prstGeom>
                          <a:noFill/>
                          <a:ln>
                            <a:noFill/>
                          </a:ln>
                        </pic:spPr>
                      </pic:pic>
                    </a:graphicData>
                  </a:graphic>
                </wp:inline>
              </w:drawing>
            </w:r>
          </w:p>
          <w:p w14:paraId="3B7ACAA9" w14:textId="77777777" w:rsidR="00134630" w:rsidRDefault="00134630" w:rsidP="00897ADB">
            <w:pPr>
              <w:jc w:val="both"/>
              <w:rPr>
                <w:rFonts w:cs="Arial"/>
              </w:rPr>
            </w:pPr>
          </w:p>
          <w:p w14:paraId="70BD8A5C" w14:textId="77777777" w:rsidR="00134630" w:rsidRDefault="00134630" w:rsidP="00897ADB">
            <w:pPr>
              <w:jc w:val="both"/>
              <w:rPr>
                <w:rFonts w:cs="Arial"/>
              </w:rPr>
            </w:pPr>
          </w:p>
          <w:p w14:paraId="3271EAE0" w14:textId="77777777" w:rsidR="00134630" w:rsidRPr="001F5F5B" w:rsidRDefault="00134630" w:rsidP="00897ADB">
            <w:pPr>
              <w:jc w:val="both"/>
              <w:rPr>
                <w:rFonts w:cs="Arial"/>
              </w:rPr>
            </w:pPr>
          </w:p>
          <w:p w14:paraId="574C6C2A" w14:textId="77777777" w:rsidR="00134630" w:rsidRPr="001F5F5B" w:rsidRDefault="00134630" w:rsidP="00897ADB">
            <w:pPr>
              <w:jc w:val="both"/>
              <w:rPr>
                <w:rFonts w:cs="Arial"/>
              </w:rPr>
            </w:pPr>
          </w:p>
          <w:p w14:paraId="54A71D96" w14:textId="5DF59A4C" w:rsidR="00134630" w:rsidRPr="00742C22" w:rsidRDefault="00134630" w:rsidP="00897ADB">
            <w:pPr>
              <w:jc w:val="both"/>
              <w:rPr>
                <w:rFonts w:cs="Arial"/>
              </w:rPr>
            </w:pPr>
          </w:p>
        </w:tc>
      </w:tr>
      <w:tr w:rsidR="00134630" w:rsidRPr="00076AC0" w14:paraId="0C1BCC3C"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6" w:space="0" w:color="auto"/>
              <w:left w:val="single" w:sz="4" w:space="0" w:color="auto"/>
              <w:bottom w:val="single" w:sz="6" w:space="0" w:color="auto"/>
              <w:right w:val="single" w:sz="4" w:space="0" w:color="auto"/>
            </w:tcBorders>
          </w:tcPr>
          <w:p w14:paraId="333ED26F" w14:textId="77777777" w:rsidR="00134630" w:rsidRPr="00076AC0" w:rsidRDefault="00134630" w:rsidP="00897ADB">
            <w:pPr>
              <w:pStyle w:val="Heading3"/>
              <w:spacing w:before="120" w:after="120"/>
            </w:pPr>
            <w:r w:rsidRPr="00076AC0">
              <w:t>5.  ROLE OF DEPARTMENT</w:t>
            </w:r>
          </w:p>
        </w:tc>
      </w:tr>
      <w:tr w:rsidR="00134630" w:rsidRPr="00076AC0" w14:paraId="66903CF8"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6" w:space="0" w:color="auto"/>
              <w:left w:val="single" w:sz="4" w:space="0" w:color="auto"/>
              <w:bottom w:val="single" w:sz="6" w:space="0" w:color="auto"/>
              <w:right w:val="single" w:sz="4" w:space="0" w:color="auto"/>
            </w:tcBorders>
          </w:tcPr>
          <w:p w14:paraId="2176E075" w14:textId="77777777" w:rsidR="00134630" w:rsidRPr="00742C22" w:rsidRDefault="00134630" w:rsidP="00CA3498">
            <w:pPr>
              <w:jc w:val="both"/>
              <w:rPr>
                <w:sz w:val="6"/>
                <w:szCs w:val="6"/>
              </w:rPr>
            </w:pPr>
          </w:p>
          <w:p w14:paraId="2C3617D0" w14:textId="4C2E2B36" w:rsidR="00FF0E5B" w:rsidRPr="00881CFF" w:rsidRDefault="00134630" w:rsidP="00FF0E5B">
            <w:pPr>
              <w:rPr>
                <w:rFonts w:cs="Arial"/>
              </w:rPr>
            </w:pPr>
            <w:r w:rsidRPr="00CB26D5">
              <w:t>T</w:t>
            </w:r>
            <w:r w:rsidR="00FF0E5B" w:rsidRPr="00881CFF">
              <w:rPr>
                <w:rFonts w:cs="Arial"/>
              </w:rPr>
              <w:t xml:space="preserve">he function of the pharmacy service is to provide integrated patient </w:t>
            </w:r>
            <w:r w:rsidR="0002266C" w:rsidRPr="00881CFF">
              <w:rPr>
                <w:rFonts w:cs="Arial"/>
              </w:rPr>
              <w:t>focused</w:t>
            </w:r>
            <w:r w:rsidR="00FF0E5B" w:rsidRPr="00881CFF">
              <w:rPr>
                <w:rFonts w:cs="Arial"/>
              </w:rPr>
              <w:t xml:space="preserve"> care that meets the present and anticipated needs of the NHS Lothian population in line with local and national strategies.  The service promotes and develops all branches of the pharmacy profession through a </w:t>
            </w:r>
            <w:r w:rsidR="0002266C" w:rsidRPr="00881CFF">
              <w:rPr>
                <w:rFonts w:cs="Arial"/>
              </w:rPr>
              <w:t>coordinated</w:t>
            </w:r>
            <w:r w:rsidR="00FF0E5B" w:rsidRPr="00881CFF">
              <w:rPr>
                <w:rFonts w:cs="Arial"/>
              </w:rPr>
              <w:t xml:space="preserve"> approach to the delivery of pharmaceutical care to patients and the public.</w:t>
            </w:r>
          </w:p>
          <w:p w14:paraId="34FEA3D5" w14:textId="323C50AB" w:rsidR="00134630" w:rsidRPr="000C2FCC" w:rsidRDefault="00134630" w:rsidP="00CA3498">
            <w:pPr>
              <w:jc w:val="both"/>
              <w:rPr>
                <w:sz w:val="6"/>
                <w:szCs w:val="6"/>
              </w:rPr>
            </w:pPr>
          </w:p>
          <w:p w14:paraId="27E003B6" w14:textId="77777777" w:rsidR="00134630" w:rsidRPr="00742C22" w:rsidRDefault="00134630" w:rsidP="00897ADB">
            <w:pPr>
              <w:jc w:val="both"/>
              <w:rPr>
                <w:sz w:val="6"/>
                <w:szCs w:val="6"/>
              </w:rPr>
            </w:pPr>
          </w:p>
          <w:p w14:paraId="12F3D6C7" w14:textId="2ECF8A61" w:rsidR="00FF0E5B" w:rsidRPr="00881CFF" w:rsidRDefault="00FF0E5B" w:rsidP="00FF0E5B">
            <w:pPr>
              <w:rPr>
                <w:rFonts w:cs="Arial"/>
              </w:rPr>
            </w:pPr>
            <w:r w:rsidRPr="00881CFF">
              <w:rPr>
                <w:rFonts w:cs="Arial"/>
              </w:rPr>
              <w:t>Pharmaceutical care reflects the systematic approach that makes sure that the patient gets the right medicines, in the right dose, at the right time and for the right reasons.  It is about a patient-</w:t>
            </w:r>
            <w:r w:rsidR="0002266C" w:rsidRPr="00881CFF">
              <w:rPr>
                <w:rFonts w:cs="Arial"/>
              </w:rPr>
              <w:t>centred</w:t>
            </w:r>
            <w:r w:rsidRPr="00881CFF">
              <w:rPr>
                <w:rFonts w:cs="Arial"/>
              </w:rPr>
              <w:t xml:space="preserve"> partnership approach with the team accepting responsibility for ensuring that the patient’s medicines are as effective as possible and as safe as possible.  This is done by identifying, resolving and preventing medicine-related problems so the patient understands and gets the desired therapeutic goal for each medical condition being treated.</w:t>
            </w:r>
          </w:p>
          <w:p w14:paraId="2F834591" w14:textId="77777777" w:rsidR="00FF0E5B" w:rsidRPr="00881CFF" w:rsidRDefault="00FF0E5B" w:rsidP="00FF0E5B">
            <w:pPr>
              <w:rPr>
                <w:rFonts w:cs="Arial"/>
              </w:rPr>
            </w:pPr>
          </w:p>
          <w:p w14:paraId="5A10AB22" w14:textId="77777777" w:rsidR="00FF0E5B" w:rsidRDefault="00FF0E5B" w:rsidP="00FF0E5B">
            <w:pPr>
              <w:rPr>
                <w:rFonts w:cs="Arial"/>
              </w:rPr>
            </w:pPr>
            <w:r w:rsidRPr="00881CFF">
              <w:rPr>
                <w:rFonts w:cs="Arial"/>
              </w:rPr>
              <w:t>The focus is on active participation in and contribution to multidisciplinary/multi-professional teams in a manner to fully integrate pharmaceutical skills and resources in overall context of health and social care in Lothian.</w:t>
            </w:r>
            <w:r>
              <w:rPr>
                <w:rFonts w:cs="Arial"/>
              </w:rPr>
              <w:t xml:space="preserve"> </w:t>
            </w:r>
            <w:r w:rsidRPr="00881CFF">
              <w:rPr>
                <w:rFonts w:cs="Arial"/>
              </w:rPr>
              <w:t xml:space="preserve"> To this end the objectives are:</w:t>
            </w:r>
          </w:p>
          <w:p w14:paraId="4C8220ED" w14:textId="77777777" w:rsidR="00FF0E5B" w:rsidRPr="00881CFF" w:rsidRDefault="00FF0E5B" w:rsidP="00FF0E5B">
            <w:pPr>
              <w:rPr>
                <w:rFonts w:cs="Arial"/>
              </w:rPr>
            </w:pPr>
          </w:p>
          <w:p w14:paraId="3735FB51" w14:textId="77777777" w:rsidR="00FF0E5B" w:rsidRDefault="00FF0E5B" w:rsidP="00FF0E5B">
            <w:pPr>
              <w:rPr>
                <w:rFonts w:cs="Arial"/>
              </w:rPr>
            </w:pPr>
            <w:r w:rsidRPr="00881CFF">
              <w:rPr>
                <w:rFonts w:cs="Arial"/>
              </w:rPr>
              <w:t>To provide pharmaceutical care to individual patients wherever they present by meeting their particular needs whilst maximising efficiency in the use of resources</w:t>
            </w:r>
            <w:r>
              <w:rPr>
                <w:rFonts w:cs="Arial"/>
              </w:rPr>
              <w:t>.</w:t>
            </w:r>
          </w:p>
          <w:p w14:paraId="2CF71663" w14:textId="77777777" w:rsidR="00FF0E5B" w:rsidRPr="00881CFF" w:rsidRDefault="00FF0E5B" w:rsidP="00FF0E5B">
            <w:pPr>
              <w:rPr>
                <w:rFonts w:cs="Arial"/>
              </w:rPr>
            </w:pPr>
          </w:p>
          <w:p w14:paraId="57FB3515" w14:textId="2F2C8709" w:rsidR="00134630" w:rsidRPr="00FF0E5B" w:rsidRDefault="00FF0E5B" w:rsidP="00897ADB">
            <w:pPr>
              <w:jc w:val="both"/>
              <w:rPr>
                <w:sz w:val="6"/>
                <w:szCs w:val="6"/>
              </w:rPr>
            </w:pPr>
            <w:r w:rsidRPr="00881CFF">
              <w:rPr>
                <w:rFonts w:cs="Arial"/>
              </w:rPr>
              <w:t>To provide medicines through systems of quality control that ensures safe, effective and economic use</w:t>
            </w:r>
          </w:p>
          <w:p w14:paraId="5B3049E8" w14:textId="77777777" w:rsidR="00134630" w:rsidRPr="00E667CE" w:rsidRDefault="00134630" w:rsidP="00897ADB">
            <w:pPr>
              <w:jc w:val="both"/>
              <w:rPr>
                <w:sz w:val="6"/>
                <w:szCs w:val="6"/>
              </w:rPr>
            </w:pPr>
          </w:p>
        </w:tc>
      </w:tr>
      <w:tr w:rsidR="00134630" w:rsidRPr="00076AC0" w14:paraId="32F3B77E"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6" w:space="0" w:color="auto"/>
              <w:left w:val="single" w:sz="4" w:space="0" w:color="auto"/>
              <w:bottom w:val="single" w:sz="6" w:space="0" w:color="auto"/>
              <w:right w:val="single" w:sz="4" w:space="0" w:color="auto"/>
            </w:tcBorders>
          </w:tcPr>
          <w:p w14:paraId="467FE151" w14:textId="77777777" w:rsidR="00134630" w:rsidRPr="00076AC0" w:rsidRDefault="00134630" w:rsidP="00897ADB">
            <w:pPr>
              <w:pStyle w:val="Heading3"/>
              <w:spacing w:before="120" w:after="120"/>
              <w:rPr>
                <w:b w:val="0"/>
                <w:bCs w:val="0"/>
              </w:rPr>
            </w:pPr>
            <w:r w:rsidRPr="00076AC0">
              <w:lastRenderedPageBreak/>
              <w:t>6.  KEY RESULT AREAS</w:t>
            </w:r>
          </w:p>
        </w:tc>
      </w:tr>
      <w:tr w:rsidR="00134630" w:rsidRPr="00076AC0" w14:paraId="77FCA359"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43"/>
        </w:trPr>
        <w:tc>
          <w:tcPr>
            <w:tcW w:w="11160" w:type="dxa"/>
            <w:gridSpan w:val="2"/>
            <w:tcBorders>
              <w:top w:val="single" w:sz="6" w:space="0" w:color="auto"/>
              <w:left w:val="single" w:sz="4" w:space="0" w:color="auto"/>
              <w:bottom w:val="single" w:sz="4" w:space="0" w:color="auto"/>
              <w:right w:val="single" w:sz="4" w:space="0" w:color="auto"/>
            </w:tcBorders>
          </w:tcPr>
          <w:p w14:paraId="4AD33929" w14:textId="77777777" w:rsidR="00134630" w:rsidRPr="00AF59B2" w:rsidRDefault="00134630" w:rsidP="00897ADB">
            <w:pPr>
              <w:pStyle w:val="BodyTextIndent3"/>
              <w:spacing w:after="0"/>
              <w:ind w:left="0"/>
              <w:jc w:val="both"/>
              <w:rPr>
                <w:rFonts w:ascii="Arial" w:hAnsi="Arial" w:cs="Arial"/>
                <w:b/>
                <w:sz w:val="6"/>
                <w:szCs w:val="6"/>
              </w:rPr>
            </w:pPr>
          </w:p>
          <w:p w14:paraId="2444B250" w14:textId="77777777" w:rsidR="00134630" w:rsidRDefault="00134630" w:rsidP="00D30947">
            <w:pPr>
              <w:pStyle w:val="BodyTextIndent3"/>
              <w:spacing w:after="0"/>
              <w:ind w:left="0"/>
              <w:jc w:val="both"/>
              <w:rPr>
                <w:rFonts w:ascii="Arial" w:hAnsi="Arial" w:cs="Arial"/>
                <w:b/>
                <w:sz w:val="24"/>
                <w:szCs w:val="24"/>
              </w:rPr>
            </w:pPr>
            <w:r w:rsidRPr="00076AC0">
              <w:rPr>
                <w:rFonts w:ascii="Arial" w:hAnsi="Arial" w:cs="Arial"/>
                <w:b/>
                <w:sz w:val="24"/>
                <w:szCs w:val="24"/>
              </w:rPr>
              <w:t>Clinical</w:t>
            </w:r>
          </w:p>
          <w:p w14:paraId="7A79676C" w14:textId="77777777" w:rsidR="00134630" w:rsidRPr="00515E8F" w:rsidRDefault="00134630" w:rsidP="00D30947">
            <w:pPr>
              <w:pStyle w:val="BodyTextIndent3"/>
              <w:spacing w:after="0"/>
              <w:ind w:left="0"/>
              <w:jc w:val="both"/>
              <w:rPr>
                <w:rFonts w:ascii="Arial" w:hAnsi="Arial" w:cs="Arial"/>
                <w:b/>
                <w:sz w:val="8"/>
                <w:szCs w:val="8"/>
              </w:rPr>
            </w:pPr>
          </w:p>
          <w:p w14:paraId="1E819B90" w14:textId="77777777" w:rsidR="00134630" w:rsidRPr="00CB26D5" w:rsidRDefault="00134630" w:rsidP="00D30947">
            <w:pPr>
              <w:pStyle w:val="BodyTextIndent3"/>
              <w:numPr>
                <w:ilvl w:val="0"/>
                <w:numId w:val="19"/>
              </w:numPr>
              <w:tabs>
                <w:tab w:val="clear" w:pos="540"/>
                <w:tab w:val="num" w:pos="252"/>
              </w:tabs>
              <w:spacing w:after="0"/>
              <w:ind w:left="432"/>
              <w:jc w:val="both"/>
              <w:rPr>
                <w:rFonts w:ascii="Arial" w:hAnsi="Arial" w:cs="Arial"/>
                <w:b/>
                <w:sz w:val="24"/>
                <w:szCs w:val="24"/>
              </w:rPr>
            </w:pPr>
            <w:r w:rsidRPr="00076AC0">
              <w:rPr>
                <w:rFonts w:ascii="Arial" w:hAnsi="Arial" w:cs="Arial"/>
                <w:sz w:val="24"/>
                <w:szCs w:val="24"/>
              </w:rPr>
              <w:t>To lead and direct the clinical pharmacy activities when delivering a specialist pharmacy service, including, establishing and resolving individual patient pharmaceutical care issues and providing expert pharmacy advice with the aim of ensuring safe and effective use of medicines e.g.</w:t>
            </w:r>
          </w:p>
          <w:p w14:paraId="6D39AA91" w14:textId="77777777" w:rsidR="00134630" w:rsidRPr="00076AC0" w:rsidRDefault="00134630" w:rsidP="00D30947">
            <w:pPr>
              <w:pStyle w:val="BodyTextIndent3"/>
              <w:spacing w:after="0"/>
              <w:ind w:left="0"/>
              <w:jc w:val="both"/>
              <w:rPr>
                <w:rFonts w:ascii="Arial" w:hAnsi="Arial" w:cs="Arial"/>
                <w:b/>
                <w:sz w:val="24"/>
                <w:szCs w:val="24"/>
              </w:rPr>
            </w:pPr>
          </w:p>
          <w:p w14:paraId="585172E9" w14:textId="77777777" w:rsidR="00134630" w:rsidRDefault="00134630" w:rsidP="00D30947">
            <w:pPr>
              <w:pStyle w:val="Heading6"/>
              <w:keepNext/>
              <w:numPr>
                <w:ilvl w:val="0"/>
                <w:numId w:val="2"/>
              </w:numPr>
              <w:tabs>
                <w:tab w:val="clear" w:pos="854"/>
              </w:tabs>
              <w:spacing w:before="0" w:after="0"/>
              <w:ind w:left="709" w:hanging="215"/>
              <w:jc w:val="both"/>
              <w:rPr>
                <w:rFonts w:ascii="Arial" w:hAnsi="Arial" w:cs="Arial"/>
                <w:b w:val="0"/>
                <w:bCs w:val="0"/>
                <w:sz w:val="24"/>
                <w:szCs w:val="24"/>
              </w:rPr>
            </w:pPr>
            <w:r w:rsidRPr="00076AC0">
              <w:rPr>
                <w:rFonts w:ascii="Arial" w:hAnsi="Arial" w:cs="Arial"/>
                <w:b w:val="0"/>
                <w:bCs w:val="0"/>
                <w:i/>
                <w:iCs/>
                <w:sz w:val="24"/>
                <w:szCs w:val="24"/>
              </w:rPr>
              <w:t>Systematic approach to individual patient care</w:t>
            </w:r>
            <w:r w:rsidRPr="00076AC0">
              <w:rPr>
                <w:rFonts w:ascii="Arial" w:hAnsi="Arial" w:cs="Arial"/>
                <w:b w:val="0"/>
                <w:bCs w:val="0"/>
                <w:sz w:val="24"/>
                <w:szCs w:val="24"/>
              </w:rPr>
              <w:t>: - Take account of patient and medication risk factors when assessing the patient to confirm pharmaceutical needs, and to identify, assess and prioritise pharmaceutical care issues. Medication history taking, medicines reconciliation, prescription monitoring, consulting case notes and liaising with patients, carers and other healthcare professionals will all contribute to the process of assessment.</w:t>
            </w:r>
          </w:p>
          <w:p w14:paraId="47B246C3" w14:textId="77777777" w:rsidR="00134630" w:rsidRPr="00334FAA" w:rsidRDefault="00134630" w:rsidP="00D30947">
            <w:pPr>
              <w:jc w:val="both"/>
              <w:rPr>
                <w:sz w:val="6"/>
                <w:szCs w:val="6"/>
                <w:lang w:val="en-GB"/>
              </w:rPr>
            </w:pPr>
          </w:p>
          <w:p w14:paraId="1D5172D2" w14:textId="77777777" w:rsidR="00134630" w:rsidRDefault="00134630" w:rsidP="00515E8F">
            <w:pPr>
              <w:numPr>
                <w:ilvl w:val="0"/>
                <w:numId w:val="2"/>
              </w:numPr>
              <w:tabs>
                <w:tab w:val="clear" w:pos="854"/>
              </w:tabs>
              <w:overflowPunct w:val="0"/>
              <w:autoSpaceDE w:val="0"/>
              <w:autoSpaceDN w:val="0"/>
              <w:adjustRightInd w:val="0"/>
              <w:ind w:left="709" w:hanging="215"/>
              <w:jc w:val="both"/>
              <w:textAlignment w:val="baseline"/>
              <w:rPr>
                <w:rFonts w:cs="Arial"/>
                <w:bCs/>
              </w:rPr>
            </w:pPr>
            <w:r w:rsidRPr="00076AC0">
              <w:rPr>
                <w:rFonts w:cs="Arial"/>
                <w:i/>
                <w:iCs/>
              </w:rPr>
              <w:t>Therapeutic drug monitoring (TDM):</w:t>
            </w:r>
            <w:r w:rsidRPr="00076AC0">
              <w:rPr>
                <w:rFonts w:cs="Arial"/>
              </w:rPr>
              <w:t xml:space="preserve"> - For patients prescribed medicines with a narrow therapeutic index assess their individual dosage needs and monitor treatment. Advise on dosage adjustment when required.</w:t>
            </w:r>
          </w:p>
          <w:p w14:paraId="58AE9CCF" w14:textId="77777777" w:rsidR="00134630" w:rsidRPr="00334FAA" w:rsidRDefault="00134630" w:rsidP="00515E8F">
            <w:pPr>
              <w:overflowPunct w:val="0"/>
              <w:autoSpaceDE w:val="0"/>
              <w:autoSpaceDN w:val="0"/>
              <w:adjustRightInd w:val="0"/>
              <w:ind w:left="494"/>
              <w:jc w:val="both"/>
              <w:textAlignment w:val="baseline"/>
              <w:rPr>
                <w:rFonts w:cs="Arial"/>
                <w:bCs/>
                <w:sz w:val="6"/>
                <w:szCs w:val="6"/>
              </w:rPr>
            </w:pPr>
          </w:p>
          <w:p w14:paraId="3DC285B8" w14:textId="77777777" w:rsidR="00134630" w:rsidRPr="00572795" w:rsidRDefault="00134630" w:rsidP="00515E8F">
            <w:pPr>
              <w:numPr>
                <w:ilvl w:val="0"/>
                <w:numId w:val="2"/>
              </w:numPr>
              <w:tabs>
                <w:tab w:val="clear" w:pos="854"/>
              </w:tabs>
              <w:overflowPunct w:val="0"/>
              <w:autoSpaceDE w:val="0"/>
              <w:autoSpaceDN w:val="0"/>
              <w:adjustRightInd w:val="0"/>
              <w:ind w:left="709" w:hanging="215"/>
              <w:jc w:val="both"/>
              <w:textAlignment w:val="baseline"/>
              <w:rPr>
                <w:rFonts w:cs="Arial"/>
                <w:bCs/>
              </w:rPr>
            </w:pPr>
            <w:r w:rsidRPr="00076AC0">
              <w:rPr>
                <w:rFonts w:cs="Arial"/>
                <w:i/>
                <w:iCs/>
              </w:rPr>
              <w:t>Adverse drug reactions (ADR):</w:t>
            </w:r>
            <w:r w:rsidRPr="00076AC0">
              <w:rPr>
                <w:rFonts w:cs="Arial"/>
              </w:rPr>
              <w:t xml:space="preserve"> -Monitor patients for adverse reactions or unexpected events related to their medication.  Investigate and report suspected adverse effects to the MHRA.  Ensure that details of any ADR and hypersensitivity reactions are documented under the hypersensitivity section of the case notes, the prescription and administration record and immediate discharge letter.  Discuss the findings of the investigation and any necessary future avoidance with the patient</w:t>
            </w:r>
            <w:r>
              <w:rPr>
                <w:rFonts w:cs="Arial"/>
              </w:rPr>
              <w:t>.</w:t>
            </w:r>
          </w:p>
          <w:p w14:paraId="6A90B97C" w14:textId="77777777" w:rsidR="00134630" w:rsidRPr="00076AC0" w:rsidRDefault="00134630" w:rsidP="00515E8F">
            <w:pPr>
              <w:overflowPunct w:val="0"/>
              <w:autoSpaceDE w:val="0"/>
              <w:autoSpaceDN w:val="0"/>
              <w:adjustRightInd w:val="0"/>
              <w:ind w:left="494"/>
              <w:jc w:val="both"/>
              <w:textAlignment w:val="baseline"/>
              <w:rPr>
                <w:rFonts w:cs="Arial"/>
                <w:bCs/>
              </w:rPr>
            </w:pPr>
          </w:p>
          <w:p w14:paraId="4D28BB7D" w14:textId="77777777" w:rsidR="00134630" w:rsidRPr="00076AC0" w:rsidRDefault="00134630" w:rsidP="00515E8F">
            <w:pPr>
              <w:numPr>
                <w:ilvl w:val="0"/>
                <w:numId w:val="19"/>
              </w:numPr>
              <w:tabs>
                <w:tab w:val="num" w:pos="432"/>
              </w:tabs>
              <w:overflowPunct w:val="0"/>
              <w:autoSpaceDE w:val="0"/>
              <w:autoSpaceDN w:val="0"/>
              <w:adjustRightInd w:val="0"/>
              <w:ind w:left="432"/>
              <w:jc w:val="both"/>
              <w:textAlignment w:val="baseline"/>
              <w:rPr>
                <w:rFonts w:cs="Arial"/>
              </w:rPr>
            </w:pPr>
            <w:r w:rsidRPr="00076AC0">
              <w:rPr>
                <w:rFonts w:cs="Arial"/>
                <w:iCs/>
              </w:rPr>
              <w:t>Responsible for individual and staff participation in discharge planning</w:t>
            </w:r>
            <w:r w:rsidRPr="00076AC0">
              <w:rPr>
                <w:rFonts w:cs="Arial"/>
              </w:rPr>
              <w:t xml:space="preserve"> by reviewing patients prior to discharge for pharmaceutical care related issues.  Promoting efficient patient flow within the specialist area.  Factors to be considered include patient education, adherence to medication regimen; seamless care; discharge prescription checking; review of patients own medicines for return to patient or destruction; named patient medication.</w:t>
            </w:r>
          </w:p>
          <w:p w14:paraId="2EAD8467" w14:textId="77777777" w:rsidR="00134630" w:rsidRPr="00076AC0" w:rsidRDefault="00134630" w:rsidP="00D30947">
            <w:pPr>
              <w:pStyle w:val="BodyTextIndent3"/>
              <w:spacing w:after="0"/>
              <w:ind w:left="72"/>
              <w:jc w:val="both"/>
              <w:rPr>
                <w:rFonts w:ascii="Arial" w:hAnsi="Arial" w:cs="Arial"/>
                <w:sz w:val="24"/>
                <w:szCs w:val="24"/>
              </w:rPr>
            </w:pPr>
          </w:p>
          <w:p w14:paraId="51BD1CAA" w14:textId="77777777" w:rsidR="00134630" w:rsidRPr="00076AC0" w:rsidRDefault="00134630" w:rsidP="00D30947">
            <w:pPr>
              <w:widowControl w:val="0"/>
              <w:numPr>
                <w:ilvl w:val="0"/>
                <w:numId w:val="19"/>
              </w:numPr>
              <w:tabs>
                <w:tab w:val="num" w:pos="432"/>
              </w:tabs>
              <w:overflowPunct w:val="0"/>
              <w:autoSpaceDE w:val="0"/>
              <w:autoSpaceDN w:val="0"/>
              <w:adjustRightInd w:val="0"/>
              <w:ind w:left="432"/>
              <w:jc w:val="both"/>
              <w:textAlignment w:val="baseline"/>
              <w:rPr>
                <w:rFonts w:cs="Arial"/>
              </w:rPr>
            </w:pPr>
            <w:r w:rsidRPr="00076AC0">
              <w:rPr>
                <w:rFonts w:cs="Arial"/>
              </w:rPr>
              <w:t>To lead in multidisciplinary working groups to d</w:t>
            </w:r>
            <w:r>
              <w:rPr>
                <w:rFonts w:cs="Arial"/>
              </w:rPr>
              <w:t xml:space="preserve">evelop and implement protocols, </w:t>
            </w:r>
            <w:r w:rsidRPr="00076AC0">
              <w:rPr>
                <w:rFonts w:cs="Arial"/>
              </w:rPr>
              <w:t>guidelines, patient group directions and to train relevant staff in their use.  Also participate in guideline development at a national level when required.</w:t>
            </w:r>
          </w:p>
          <w:p w14:paraId="5F0176E7" w14:textId="77777777" w:rsidR="00134630" w:rsidRPr="00076AC0" w:rsidRDefault="00134630" w:rsidP="00D30947">
            <w:pPr>
              <w:tabs>
                <w:tab w:val="num" w:pos="432"/>
              </w:tabs>
              <w:overflowPunct w:val="0"/>
              <w:autoSpaceDE w:val="0"/>
              <w:autoSpaceDN w:val="0"/>
              <w:adjustRightInd w:val="0"/>
              <w:ind w:left="432" w:hanging="360"/>
              <w:jc w:val="both"/>
              <w:textAlignment w:val="baseline"/>
              <w:rPr>
                <w:rFonts w:cs="Arial"/>
              </w:rPr>
            </w:pPr>
          </w:p>
          <w:p w14:paraId="563B7141" w14:textId="77777777" w:rsidR="00134630" w:rsidRPr="00413B2A" w:rsidRDefault="00134630" w:rsidP="00D30947">
            <w:pPr>
              <w:numPr>
                <w:ilvl w:val="0"/>
                <w:numId w:val="19"/>
              </w:numPr>
              <w:tabs>
                <w:tab w:val="num" w:pos="432"/>
              </w:tabs>
              <w:overflowPunct w:val="0"/>
              <w:autoSpaceDE w:val="0"/>
              <w:autoSpaceDN w:val="0"/>
              <w:adjustRightInd w:val="0"/>
              <w:ind w:left="432"/>
              <w:jc w:val="both"/>
              <w:textAlignment w:val="baseline"/>
              <w:rPr>
                <w:rFonts w:cs="Arial"/>
              </w:rPr>
            </w:pPr>
            <w:r w:rsidRPr="00413B2A">
              <w:rPr>
                <w:rFonts w:cs="Arial"/>
              </w:rPr>
              <w:t>May initiate medication prescribing and management in line with independent prescribing competencies if required for the post</w:t>
            </w:r>
          </w:p>
          <w:p w14:paraId="4174B5B0" w14:textId="77777777" w:rsidR="00134630" w:rsidRDefault="00134630" w:rsidP="00D30947">
            <w:pPr>
              <w:pStyle w:val="ListParagraph"/>
              <w:tabs>
                <w:tab w:val="num" w:pos="432"/>
              </w:tabs>
              <w:ind w:left="432" w:hanging="360"/>
              <w:jc w:val="both"/>
              <w:rPr>
                <w:rFonts w:cs="Arial"/>
              </w:rPr>
            </w:pPr>
          </w:p>
          <w:p w14:paraId="356AEA12" w14:textId="77777777" w:rsidR="00134630" w:rsidRPr="00076AC0" w:rsidRDefault="00134630" w:rsidP="00D30947">
            <w:pPr>
              <w:numPr>
                <w:ilvl w:val="0"/>
                <w:numId w:val="19"/>
              </w:numPr>
              <w:tabs>
                <w:tab w:val="num" w:pos="432"/>
              </w:tabs>
              <w:overflowPunct w:val="0"/>
              <w:autoSpaceDE w:val="0"/>
              <w:autoSpaceDN w:val="0"/>
              <w:adjustRightInd w:val="0"/>
              <w:ind w:left="432"/>
              <w:jc w:val="both"/>
              <w:textAlignment w:val="baseline"/>
              <w:rPr>
                <w:rFonts w:cs="Arial"/>
              </w:rPr>
            </w:pPr>
            <w:r w:rsidRPr="00076AC0">
              <w:rPr>
                <w:rFonts w:cs="Arial"/>
              </w:rPr>
              <w:t xml:space="preserve">To ensure identification and compliance with national quality standards e.g. </w:t>
            </w:r>
            <w:r w:rsidRPr="00076AC0">
              <w:rPr>
                <w:rFonts w:cs="Arial"/>
              </w:rPr>
              <w:t>HEI</w:t>
            </w:r>
            <w:r w:rsidRPr="00076AC0">
              <w:rPr>
                <w:rFonts w:cs="Arial"/>
              </w:rPr>
              <w:t>, SPSP.</w:t>
            </w:r>
          </w:p>
          <w:p w14:paraId="61A272CE" w14:textId="77777777" w:rsidR="00134630" w:rsidRPr="00076AC0" w:rsidRDefault="00134630" w:rsidP="00D30947">
            <w:pPr>
              <w:overflowPunct w:val="0"/>
              <w:autoSpaceDE w:val="0"/>
              <w:autoSpaceDN w:val="0"/>
              <w:adjustRightInd w:val="0"/>
              <w:ind w:left="72"/>
              <w:jc w:val="both"/>
              <w:textAlignment w:val="baseline"/>
              <w:rPr>
                <w:rFonts w:cs="Arial"/>
              </w:rPr>
            </w:pPr>
          </w:p>
          <w:p w14:paraId="301B2081" w14:textId="77777777" w:rsidR="00134630" w:rsidRDefault="00134630" w:rsidP="00D30947">
            <w:pPr>
              <w:numPr>
                <w:ilvl w:val="0"/>
                <w:numId w:val="19"/>
              </w:numPr>
              <w:tabs>
                <w:tab w:val="left" w:pos="432"/>
              </w:tabs>
              <w:overflowPunct w:val="0"/>
              <w:autoSpaceDE w:val="0"/>
              <w:autoSpaceDN w:val="0"/>
              <w:adjustRightInd w:val="0"/>
              <w:ind w:left="432"/>
              <w:jc w:val="both"/>
              <w:textAlignment w:val="baseline"/>
              <w:rPr>
                <w:rFonts w:cs="Arial"/>
              </w:rPr>
            </w:pPr>
            <w:r w:rsidRPr="00076AC0">
              <w:rPr>
                <w:rFonts w:cs="Arial"/>
              </w:rPr>
              <w:t xml:space="preserve">To participate in management of incidents involving medications and use analysis of </w:t>
            </w:r>
            <w:r>
              <w:rPr>
                <w:rFonts w:cs="Arial"/>
              </w:rPr>
              <w:t xml:space="preserve"> </w:t>
            </w:r>
            <w:r w:rsidRPr="00076AC0">
              <w:rPr>
                <w:rFonts w:cs="Arial"/>
              </w:rPr>
              <w:t xml:space="preserve">incidents to advise on required actions or changes </w:t>
            </w:r>
            <w:r>
              <w:rPr>
                <w:rFonts w:cs="Arial"/>
              </w:rPr>
              <w:t>in practice to avoid recurrence.</w:t>
            </w:r>
          </w:p>
          <w:p w14:paraId="1BBABC46" w14:textId="77777777" w:rsidR="00134630" w:rsidRPr="00334FAA" w:rsidRDefault="00134630" w:rsidP="00D30947">
            <w:pPr>
              <w:overflowPunct w:val="0"/>
              <w:autoSpaceDE w:val="0"/>
              <w:autoSpaceDN w:val="0"/>
              <w:adjustRightInd w:val="0"/>
              <w:jc w:val="both"/>
              <w:textAlignment w:val="baseline"/>
              <w:rPr>
                <w:rFonts w:cs="Arial"/>
              </w:rPr>
            </w:pPr>
          </w:p>
          <w:p w14:paraId="65D580E0" w14:textId="77777777" w:rsidR="00134630" w:rsidRPr="00BB390C" w:rsidRDefault="00134630" w:rsidP="00D30947">
            <w:pPr>
              <w:numPr>
                <w:ilvl w:val="0"/>
                <w:numId w:val="19"/>
              </w:numPr>
              <w:tabs>
                <w:tab w:val="num" w:pos="432"/>
              </w:tabs>
              <w:ind w:left="432"/>
              <w:jc w:val="both"/>
              <w:rPr>
                <w:rFonts w:cs="Arial"/>
              </w:rPr>
            </w:pPr>
            <w:r w:rsidRPr="00076AC0">
              <w:t>To provide advice to the directorate on drug relat</w:t>
            </w:r>
            <w:r>
              <w:t xml:space="preserve">ed clinical governance and risk </w:t>
            </w:r>
            <w:r w:rsidRPr="00076AC0">
              <w:t>management issues and provide support to the Quality Improvement teams.</w:t>
            </w:r>
          </w:p>
          <w:p w14:paraId="4ABDFB19" w14:textId="77777777" w:rsidR="00134630" w:rsidRPr="00334FAA" w:rsidRDefault="00134630" w:rsidP="00D30947">
            <w:pPr>
              <w:tabs>
                <w:tab w:val="num" w:pos="720"/>
              </w:tabs>
              <w:ind w:hanging="648"/>
              <w:jc w:val="both"/>
              <w:rPr>
                <w:rFonts w:cs="Arial"/>
              </w:rPr>
            </w:pPr>
          </w:p>
          <w:p w14:paraId="7556D33B" w14:textId="77777777" w:rsidR="00134630" w:rsidRPr="00803846" w:rsidRDefault="00134630" w:rsidP="00D30947">
            <w:pPr>
              <w:tabs>
                <w:tab w:val="num" w:pos="720"/>
              </w:tabs>
              <w:ind w:hanging="648"/>
              <w:jc w:val="both"/>
              <w:rPr>
                <w:rFonts w:cs="Arial"/>
                <w:sz w:val="6"/>
                <w:szCs w:val="6"/>
              </w:rPr>
            </w:pPr>
          </w:p>
          <w:p w14:paraId="1EF286E1" w14:textId="77777777" w:rsidR="00134630" w:rsidRPr="007263E6" w:rsidRDefault="00134630" w:rsidP="00D30947">
            <w:pPr>
              <w:numPr>
                <w:ilvl w:val="0"/>
                <w:numId w:val="19"/>
              </w:numPr>
              <w:tabs>
                <w:tab w:val="num" w:pos="432"/>
              </w:tabs>
              <w:ind w:hanging="468"/>
              <w:jc w:val="both"/>
              <w:rPr>
                <w:rFonts w:cs="Arial"/>
              </w:rPr>
            </w:pPr>
            <w:r w:rsidRPr="00076AC0">
              <w:t>To participate in business continuity planning for Pharmacy Service.</w:t>
            </w:r>
          </w:p>
          <w:p w14:paraId="592D36BC" w14:textId="77777777" w:rsidR="00134630" w:rsidRPr="00515E8F" w:rsidRDefault="00134630" w:rsidP="00D30947">
            <w:pPr>
              <w:jc w:val="both"/>
              <w:rPr>
                <w:rFonts w:cs="Arial"/>
                <w:b/>
                <w:sz w:val="8"/>
                <w:szCs w:val="8"/>
              </w:rPr>
            </w:pPr>
          </w:p>
          <w:p w14:paraId="3699B1B3" w14:textId="77777777" w:rsidR="00134630" w:rsidRDefault="00134630" w:rsidP="00D30947">
            <w:pPr>
              <w:ind w:left="72"/>
              <w:jc w:val="both"/>
              <w:rPr>
                <w:rFonts w:cs="Arial"/>
                <w:b/>
              </w:rPr>
            </w:pPr>
            <w:r w:rsidRPr="00076AC0">
              <w:rPr>
                <w:rFonts w:cs="Arial"/>
                <w:b/>
              </w:rPr>
              <w:t>Resource Management</w:t>
            </w:r>
          </w:p>
          <w:p w14:paraId="4142ECFB" w14:textId="77777777" w:rsidR="00134630" w:rsidRPr="00334FAA" w:rsidRDefault="00134630" w:rsidP="00D30947">
            <w:pPr>
              <w:ind w:left="72"/>
              <w:jc w:val="both"/>
              <w:rPr>
                <w:rFonts w:cs="Arial"/>
                <w:b/>
                <w:sz w:val="6"/>
                <w:szCs w:val="6"/>
              </w:rPr>
            </w:pPr>
          </w:p>
          <w:p w14:paraId="3F8A2191" w14:textId="77777777" w:rsidR="00134630" w:rsidRPr="00661269" w:rsidRDefault="00134630" w:rsidP="00D30947">
            <w:pPr>
              <w:tabs>
                <w:tab w:val="num" w:pos="720"/>
              </w:tabs>
              <w:ind w:hanging="648"/>
              <w:jc w:val="both"/>
              <w:rPr>
                <w:rFonts w:cs="Arial"/>
                <w:b/>
                <w:sz w:val="6"/>
                <w:szCs w:val="6"/>
              </w:rPr>
            </w:pPr>
          </w:p>
          <w:p w14:paraId="31367CFC" w14:textId="77777777" w:rsidR="00134630" w:rsidRDefault="00134630" w:rsidP="00D30947">
            <w:pPr>
              <w:numPr>
                <w:ilvl w:val="0"/>
                <w:numId w:val="19"/>
              </w:numPr>
              <w:tabs>
                <w:tab w:val="num" w:pos="432"/>
              </w:tabs>
              <w:ind w:left="432"/>
              <w:jc w:val="both"/>
              <w:rPr>
                <w:rFonts w:cs="Arial"/>
              </w:rPr>
            </w:pPr>
            <w:r w:rsidRPr="00076AC0">
              <w:rPr>
                <w:rFonts w:cs="Arial"/>
              </w:rPr>
              <w:t xml:space="preserve">To be responsible for the provision of expert advice on medicine use and formulary </w:t>
            </w:r>
            <w:r>
              <w:rPr>
                <w:rFonts w:cs="Arial"/>
              </w:rPr>
              <w:t xml:space="preserve">           </w:t>
            </w:r>
            <w:r w:rsidRPr="00076AC0">
              <w:rPr>
                <w:rFonts w:cs="Arial"/>
              </w:rPr>
              <w:t>management within the specialist service, including adherence to local prescribing policies and medicines governance framework and provide regular written financial reports to the clinical management team contributing to the control of the medicine budget and pr</w:t>
            </w:r>
            <w:r>
              <w:rPr>
                <w:rFonts w:cs="Arial"/>
              </w:rPr>
              <w:t>omote economic use of medicines.</w:t>
            </w:r>
          </w:p>
          <w:p w14:paraId="1265AA10" w14:textId="77777777" w:rsidR="00134630" w:rsidRPr="00515E8F" w:rsidRDefault="00134630" w:rsidP="00334FAA">
            <w:pPr>
              <w:ind w:left="72"/>
              <w:jc w:val="both"/>
              <w:rPr>
                <w:rFonts w:cs="Arial"/>
                <w:sz w:val="6"/>
                <w:szCs w:val="6"/>
              </w:rPr>
            </w:pPr>
          </w:p>
          <w:p w14:paraId="6139EB79" w14:textId="77777777" w:rsidR="00134630" w:rsidRPr="00334FAA" w:rsidRDefault="00134630" w:rsidP="00ED28C9">
            <w:pPr>
              <w:tabs>
                <w:tab w:val="num" w:pos="432"/>
              </w:tabs>
              <w:ind w:left="432" w:hanging="360"/>
              <w:rPr>
                <w:rFonts w:cs="Arial"/>
                <w:sz w:val="6"/>
                <w:szCs w:val="6"/>
              </w:rPr>
            </w:pPr>
          </w:p>
          <w:p w14:paraId="060B5BA0" w14:textId="77777777" w:rsidR="00134630" w:rsidRPr="00076AC0" w:rsidRDefault="00134630" w:rsidP="00D30947">
            <w:pPr>
              <w:numPr>
                <w:ilvl w:val="0"/>
                <w:numId w:val="19"/>
              </w:numPr>
              <w:tabs>
                <w:tab w:val="num" w:pos="612"/>
              </w:tabs>
              <w:ind w:left="612" w:hanging="540"/>
              <w:jc w:val="both"/>
              <w:rPr>
                <w:rFonts w:cs="Arial"/>
              </w:rPr>
            </w:pPr>
            <w:r>
              <w:rPr>
                <w:rFonts w:cs="Arial"/>
                <w:bCs/>
              </w:rPr>
              <w:lastRenderedPageBreak/>
              <w:t>T</w:t>
            </w:r>
            <w:r w:rsidRPr="00076AC0">
              <w:rPr>
                <w:rFonts w:cs="Arial"/>
                <w:bCs/>
              </w:rPr>
              <w:t xml:space="preserve">o lead on the identification, evaluation and costing of new medicine developments and </w:t>
            </w:r>
            <w:r>
              <w:rPr>
                <w:rFonts w:cs="Arial"/>
                <w:bCs/>
              </w:rPr>
              <w:t xml:space="preserve"> </w:t>
            </w:r>
            <w:r w:rsidRPr="00076AC0">
              <w:rPr>
                <w:rFonts w:cs="Arial"/>
                <w:bCs/>
              </w:rPr>
              <w:t>provide advice on their place in therapy within the specialist service and other relevant areas e.g. primary care, other services.  This will include horizon scanning for new medicines and national guidelines that impact on medicine use within the specialist service.</w:t>
            </w:r>
          </w:p>
          <w:p w14:paraId="7CC6B45B" w14:textId="77777777" w:rsidR="00134630" w:rsidRPr="00334FAA" w:rsidRDefault="00134630" w:rsidP="00D30947">
            <w:pPr>
              <w:tabs>
                <w:tab w:val="num" w:pos="540"/>
                <w:tab w:val="num" w:pos="612"/>
              </w:tabs>
              <w:ind w:left="612" w:hanging="360"/>
              <w:jc w:val="both"/>
              <w:rPr>
                <w:rFonts w:cs="Arial"/>
              </w:rPr>
            </w:pPr>
          </w:p>
          <w:p w14:paraId="6E01FFD7" w14:textId="77777777" w:rsidR="00134630" w:rsidRPr="00076AC0" w:rsidRDefault="00134630" w:rsidP="00D30947">
            <w:pPr>
              <w:numPr>
                <w:ilvl w:val="0"/>
                <w:numId w:val="19"/>
              </w:numPr>
              <w:tabs>
                <w:tab w:val="num" w:pos="612"/>
              </w:tabs>
              <w:ind w:left="612" w:hanging="540"/>
              <w:jc w:val="both"/>
              <w:rPr>
                <w:rFonts w:cs="Arial"/>
              </w:rPr>
            </w:pPr>
            <w:r>
              <w:rPr>
                <w:rFonts w:cs="Arial"/>
              </w:rPr>
              <w:t xml:space="preserve"> </w:t>
            </w:r>
            <w:r w:rsidRPr="00076AC0">
              <w:rPr>
                <w:rFonts w:cs="Arial"/>
              </w:rPr>
              <w:t>Lead in the identification and delivery of LRP schemes on prescribing efficiencies with medicines.</w:t>
            </w:r>
          </w:p>
          <w:p w14:paraId="5DC0D3D0" w14:textId="77777777" w:rsidR="00134630" w:rsidRPr="00334FAA" w:rsidRDefault="00134630" w:rsidP="00D30947">
            <w:pPr>
              <w:tabs>
                <w:tab w:val="num" w:pos="540"/>
                <w:tab w:val="num" w:pos="612"/>
              </w:tabs>
              <w:ind w:left="612" w:hanging="360"/>
              <w:jc w:val="both"/>
              <w:rPr>
                <w:rFonts w:cs="Arial"/>
              </w:rPr>
            </w:pPr>
          </w:p>
          <w:p w14:paraId="498AC461" w14:textId="77777777" w:rsidR="00134630" w:rsidRPr="00076AC0" w:rsidRDefault="00134630" w:rsidP="00D30947">
            <w:pPr>
              <w:numPr>
                <w:ilvl w:val="0"/>
                <w:numId w:val="19"/>
              </w:numPr>
              <w:tabs>
                <w:tab w:val="num" w:pos="612"/>
              </w:tabs>
              <w:ind w:left="612" w:hanging="540"/>
              <w:jc w:val="both"/>
            </w:pPr>
            <w:r>
              <w:t xml:space="preserve"> </w:t>
            </w:r>
            <w:r w:rsidRPr="00076AC0">
              <w:t xml:space="preserve">Responsible for individual and staff participation in effective medicines management, </w:t>
            </w:r>
            <w:r>
              <w:t xml:space="preserve">                  </w:t>
            </w:r>
            <w:r w:rsidRPr="00076AC0">
              <w:t>conducting regular ward stock list reviews, 3 monthly controlled drug checks and promoting the use of patients’ own drugs, where appropriate.</w:t>
            </w:r>
          </w:p>
          <w:p w14:paraId="6B9C93B4" w14:textId="77777777" w:rsidR="00134630" w:rsidRPr="00334FAA" w:rsidRDefault="00134630" w:rsidP="00D30947">
            <w:pPr>
              <w:tabs>
                <w:tab w:val="num" w:pos="540"/>
                <w:tab w:val="num" w:pos="612"/>
              </w:tabs>
              <w:ind w:left="612" w:hanging="360"/>
              <w:jc w:val="both"/>
              <w:rPr>
                <w:rFonts w:cs="Arial"/>
              </w:rPr>
            </w:pPr>
          </w:p>
          <w:p w14:paraId="70DB51C1" w14:textId="77777777" w:rsidR="00134630" w:rsidRPr="00D741A2" w:rsidRDefault="00134630" w:rsidP="00D30947">
            <w:pPr>
              <w:numPr>
                <w:ilvl w:val="0"/>
                <w:numId w:val="19"/>
              </w:numPr>
              <w:tabs>
                <w:tab w:val="num" w:pos="612"/>
              </w:tabs>
              <w:ind w:left="612" w:hanging="540"/>
              <w:jc w:val="both"/>
              <w:rPr>
                <w:rFonts w:cs="Arial"/>
                <w:b/>
                <w:bCs/>
              </w:rPr>
            </w:pPr>
            <w:r w:rsidRPr="005B42DC">
              <w:rPr>
                <w:rFonts w:cs="Arial"/>
              </w:rPr>
              <w:t xml:space="preserve">To identify any changes/developments to </w:t>
            </w:r>
            <w:r w:rsidRPr="005B42DC">
              <w:rPr>
                <w:rFonts w:cs="Arial"/>
                <w:bCs/>
              </w:rPr>
              <w:t>strategic and operational plans within specialist service area and liaise with the Site Lead Pharmacist regarding impacts on pharmacy services and management thereof.</w:t>
            </w:r>
          </w:p>
          <w:p w14:paraId="28DC5293" w14:textId="77777777" w:rsidR="00134630" w:rsidRPr="00BB390C" w:rsidRDefault="00134630" w:rsidP="00D30947">
            <w:pPr>
              <w:tabs>
                <w:tab w:val="num" w:pos="540"/>
                <w:tab w:val="num" w:pos="612"/>
              </w:tabs>
              <w:ind w:left="612" w:hanging="360"/>
              <w:jc w:val="both"/>
              <w:rPr>
                <w:rFonts w:cs="Arial"/>
                <w:b/>
                <w:bCs/>
                <w:sz w:val="20"/>
                <w:szCs w:val="20"/>
              </w:rPr>
            </w:pPr>
          </w:p>
          <w:p w14:paraId="275895D0" w14:textId="77777777" w:rsidR="00134630" w:rsidRPr="00D741A2" w:rsidRDefault="00134630" w:rsidP="00D30947">
            <w:pPr>
              <w:numPr>
                <w:ilvl w:val="0"/>
                <w:numId w:val="19"/>
              </w:numPr>
              <w:tabs>
                <w:tab w:val="num" w:pos="612"/>
              </w:tabs>
              <w:ind w:left="612" w:hanging="540"/>
              <w:jc w:val="both"/>
              <w:rPr>
                <w:rFonts w:cs="Arial"/>
                <w:b/>
                <w:bCs/>
              </w:rPr>
            </w:pPr>
            <w:r w:rsidRPr="005B42DC">
              <w:rPr>
                <w:rFonts w:cs="Arial"/>
                <w:bCs/>
              </w:rPr>
              <w:t xml:space="preserve">To develop and maintain a business continuity focus </w:t>
            </w:r>
            <w:r>
              <w:rPr>
                <w:rFonts w:cs="Arial"/>
                <w:bCs/>
              </w:rPr>
              <w:t>for the organisation which will include</w:t>
            </w:r>
            <w:r w:rsidRPr="005B42DC">
              <w:rPr>
                <w:rFonts w:cs="Arial"/>
                <w:bCs/>
              </w:rPr>
              <w:t xml:space="preserve"> ensuring the ongoing review of plans, training, and exercising and communication requirements.</w:t>
            </w:r>
          </w:p>
          <w:p w14:paraId="0C782030" w14:textId="77777777" w:rsidR="00134630" w:rsidRPr="00334FAA" w:rsidRDefault="00134630" w:rsidP="00D30947">
            <w:pPr>
              <w:tabs>
                <w:tab w:val="num" w:pos="432"/>
              </w:tabs>
              <w:ind w:left="432" w:hanging="360"/>
              <w:jc w:val="both"/>
              <w:rPr>
                <w:rFonts w:cs="Arial"/>
                <w:bCs/>
              </w:rPr>
            </w:pPr>
          </w:p>
          <w:p w14:paraId="777779D2" w14:textId="77777777" w:rsidR="00134630" w:rsidRPr="00334FAA" w:rsidRDefault="00134630" w:rsidP="00515E8F">
            <w:pPr>
              <w:numPr>
                <w:ilvl w:val="0"/>
                <w:numId w:val="19"/>
              </w:numPr>
              <w:tabs>
                <w:tab w:val="clear" w:pos="540"/>
                <w:tab w:val="num" w:pos="612"/>
              </w:tabs>
              <w:ind w:left="612" w:hanging="540"/>
              <w:jc w:val="both"/>
            </w:pPr>
            <w:r w:rsidRPr="007263E6">
              <w:t>Day to day management of pharmacy staff within specialist services, including recruitment, first level discipline, grievance.</w:t>
            </w:r>
          </w:p>
          <w:p w14:paraId="3D8969D2" w14:textId="77777777" w:rsidR="00134630" w:rsidRPr="00334FAA" w:rsidRDefault="00134630" w:rsidP="00D30947">
            <w:pPr>
              <w:tabs>
                <w:tab w:val="num" w:pos="432"/>
              </w:tabs>
              <w:ind w:left="432" w:hanging="360"/>
              <w:jc w:val="both"/>
              <w:rPr>
                <w:sz w:val="6"/>
                <w:szCs w:val="6"/>
              </w:rPr>
            </w:pPr>
          </w:p>
          <w:p w14:paraId="5BAD72EE" w14:textId="77777777" w:rsidR="00134630" w:rsidRPr="00661269" w:rsidRDefault="00134630" w:rsidP="00D30947">
            <w:pPr>
              <w:tabs>
                <w:tab w:val="num" w:pos="432"/>
              </w:tabs>
              <w:ind w:left="432" w:hanging="360"/>
              <w:jc w:val="both"/>
              <w:rPr>
                <w:sz w:val="6"/>
                <w:szCs w:val="6"/>
              </w:rPr>
            </w:pPr>
          </w:p>
          <w:p w14:paraId="281F05E7" w14:textId="77777777" w:rsidR="00134630" w:rsidRDefault="00134630" w:rsidP="00D30947">
            <w:pPr>
              <w:tabs>
                <w:tab w:val="num" w:pos="432"/>
              </w:tabs>
              <w:ind w:left="432" w:hanging="360"/>
              <w:jc w:val="both"/>
              <w:rPr>
                <w:rFonts w:cs="Arial"/>
                <w:b/>
              </w:rPr>
            </w:pPr>
            <w:r w:rsidRPr="00076AC0">
              <w:rPr>
                <w:rFonts w:cs="Arial"/>
                <w:b/>
              </w:rPr>
              <w:t>Education and Research</w:t>
            </w:r>
          </w:p>
          <w:p w14:paraId="493248E8" w14:textId="77777777" w:rsidR="00134630" w:rsidRPr="00334FAA" w:rsidRDefault="00134630" w:rsidP="00D30947">
            <w:pPr>
              <w:tabs>
                <w:tab w:val="num" w:pos="432"/>
              </w:tabs>
              <w:ind w:left="432" w:hanging="360"/>
              <w:jc w:val="both"/>
              <w:rPr>
                <w:rFonts w:cs="Arial"/>
                <w:b/>
                <w:sz w:val="6"/>
                <w:szCs w:val="6"/>
              </w:rPr>
            </w:pPr>
          </w:p>
          <w:p w14:paraId="2923CBE4" w14:textId="77777777" w:rsidR="00134630" w:rsidRPr="00661269" w:rsidRDefault="00134630" w:rsidP="00D30947">
            <w:pPr>
              <w:tabs>
                <w:tab w:val="num" w:pos="432"/>
              </w:tabs>
              <w:ind w:left="432" w:hanging="360"/>
              <w:jc w:val="both"/>
              <w:rPr>
                <w:rFonts w:cs="Arial"/>
                <w:b/>
                <w:sz w:val="6"/>
                <w:szCs w:val="6"/>
              </w:rPr>
            </w:pPr>
          </w:p>
          <w:p w14:paraId="5D51BAF9" w14:textId="77777777" w:rsidR="00134630" w:rsidRDefault="00134630" w:rsidP="00515E8F">
            <w:pPr>
              <w:numPr>
                <w:ilvl w:val="0"/>
                <w:numId w:val="19"/>
              </w:numPr>
              <w:tabs>
                <w:tab w:val="clear" w:pos="540"/>
              </w:tabs>
              <w:ind w:left="612" w:hanging="540"/>
              <w:jc w:val="both"/>
              <w:rPr>
                <w:rFonts w:cs="Arial"/>
              </w:rPr>
            </w:pPr>
            <w:r w:rsidRPr="00076AC0">
              <w:rPr>
                <w:rFonts w:cs="Arial"/>
              </w:rPr>
              <w:t>To lead the clinical pharmacy team in research and</w:t>
            </w:r>
            <w:r>
              <w:rPr>
                <w:rFonts w:cs="Arial"/>
              </w:rPr>
              <w:t xml:space="preserve"> audit ensuring on findings are </w:t>
            </w:r>
            <w:r w:rsidRPr="00076AC0">
              <w:rPr>
                <w:rFonts w:cs="Arial"/>
              </w:rPr>
              <w:t xml:space="preserve">reported both </w:t>
            </w:r>
            <w:r>
              <w:rPr>
                <w:rFonts w:cs="Arial"/>
              </w:rPr>
              <w:t xml:space="preserve">  </w:t>
            </w:r>
            <w:r w:rsidRPr="00076AC0">
              <w:rPr>
                <w:rFonts w:cs="Arial"/>
              </w:rPr>
              <w:t>at a local and national level.</w:t>
            </w:r>
          </w:p>
          <w:p w14:paraId="237ED7CC" w14:textId="77777777" w:rsidR="00134630" w:rsidRPr="000852A7" w:rsidRDefault="00134630" w:rsidP="00D30947">
            <w:pPr>
              <w:tabs>
                <w:tab w:val="num" w:pos="432"/>
              </w:tabs>
              <w:ind w:left="432" w:hanging="360"/>
              <w:jc w:val="both"/>
              <w:rPr>
                <w:rFonts w:cs="Arial"/>
              </w:rPr>
            </w:pPr>
          </w:p>
          <w:p w14:paraId="542971D1" w14:textId="77777777" w:rsidR="00134630" w:rsidRPr="006017C2" w:rsidRDefault="00134630" w:rsidP="00515E8F">
            <w:pPr>
              <w:numPr>
                <w:ilvl w:val="0"/>
                <w:numId w:val="19"/>
              </w:numPr>
              <w:tabs>
                <w:tab w:val="clear" w:pos="540"/>
                <w:tab w:val="num" w:pos="612"/>
              </w:tabs>
              <w:ind w:left="612" w:hanging="540"/>
              <w:jc w:val="both"/>
              <w:rPr>
                <w:rFonts w:cs="Arial"/>
                <w:bCs/>
              </w:rPr>
            </w:pPr>
            <w:r w:rsidRPr="00076AC0">
              <w:rPr>
                <w:rFonts w:cs="Arial"/>
                <w:bCs/>
              </w:rPr>
              <w:t>To liaise with the clinical trials pharmacist on legal, ethical, p</w:t>
            </w:r>
            <w:r>
              <w:rPr>
                <w:rFonts w:cs="Arial"/>
                <w:bCs/>
              </w:rPr>
              <w:t xml:space="preserve">rofessional and cost aspects of </w:t>
            </w:r>
            <w:r w:rsidRPr="00076AC0">
              <w:rPr>
                <w:rFonts w:cs="Arial"/>
                <w:bCs/>
              </w:rPr>
              <w:t>proposed clinical trials within the specialist service and provide a</w:t>
            </w:r>
            <w:r>
              <w:rPr>
                <w:rFonts w:cs="Arial"/>
                <w:bCs/>
              </w:rPr>
              <w:t>dvice on suitability to the cl</w:t>
            </w:r>
            <w:r w:rsidRPr="00076AC0">
              <w:rPr>
                <w:rFonts w:cs="Arial"/>
                <w:bCs/>
              </w:rPr>
              <w:t>i</w:t>
            </w:r>
            <w:r>
              <w:rPr>
                <w:rFonts w:cs="Arial"/>
                <w:bCs/>
              </w:rPr>
              <w:t>ni</w:t>
            </w:r>
            <w:r w:rsidRPr="00076AC0">
              <w:rPr>
                <w:rFonts w:cs="Arial"/>
                <w:bCs/>
              </w:rPr>
              <w:t>cal director, lead investigator and site lead pharmacist.</w:t>
            </w:r>
          </w:p>
          <w:p w14:paraId="55004E6B" w14:textId="77777777" w:rsidR="00134630" w:rsidRPr="000852A7" w:rsidRDefault="00134630" w:rsidP="00D30947">
            <w:pPr>
              <w:tabs>
                <w:tab w:val="num" w:pos="432"/>
              </w:tabs>
              <w:ind w:left="432" w:hanging="360"/>
              <w:jc w:val="both"/>
              <w:rPr>
                <w:rFonts w:cs="Arial"/>
              </w:rPr>
            </w:pPr>
          </w:p>
          <w:p w14:paraId="07CD4381" w14:textId="77777777" w:rsidR="00134630" w:rsidRDefault="00134630" w:rsidP="00515E8F">
            <w:pPr>
              <w:numPr>
                <w:ilvl w:val="0"/>
                <w:numId w:val="19"/>
              </w:numPr>
              <w:tabs>
                <w:tab w:val="clear" w:pos="540"/>
                <w:tab w:val="num" w:pos="612"/>
              </w:tabs>
              <w:ind w:left="612" w:hanging="540"/>
              <w:jc w:val="both"/>
              <w:rPr>
                <w:rFonts w:cs="Arial"/>
              </w:rPr>
            </w:pPr>
            <w:r w:rsidRPr="00076AC0">
              <w:rPr>
                <w:rFonts w:cs="Arial"/>
              </w:rPr>
              <w:t xml:space="preserve">To educate medical and nursing staff at ward level through the provision of expert </w:t>
            </w:r>
            <w:r>
              <w:rPr>
                <w:rFonts w:cs="Arial"/>
              </w:rPr>
              <w:t>pharmacy</w:t>
            </w:r>
            <w:r w:rsidRPr="00076AC0">
              <w:rPr>
                <w:rFonts w:cs="Arial"/>
              </w:rPr>
              <w:t xml:space="preserve"> advice.</w:t>
            </w:r>
          </w:p>
          <w:p w14:paraId="68A35D2A" w14:textId="77777777" w:rsidR="00134630" w:rsidRPr="000852A7" w:rsidRDefault="00134630" w:rsidP="00515E8F">
            <w:pPr>
              <w:tabs>
                <w:tab w:val="num" w:pos="432"/>
                <w:tab w:val="left" w:pos="582"/>
              </w:tabs>
              <w:ind w:left="432" w:hanging="360"/>
              <w:jc w:val="both"/>
              <w:rPr>
                <w:rFonts w:cs="Arial"/>
              </w:rPr>
            </w:pPr>
          </w:p>
          <w:p w14:paraId="5E3A0207" w14:textId="77777777" w:rsidR="00134630" w:rsidRDefault="00134630" w:rsidP="00515E8F">
            <w:pPr>
              <w:numPr>
                <w:ilvl w:val="0"/>
                <w:numId w:val="19"/>
              </w:numPr>
              <w:tabs>
                <w:tab w:val="clear" w:pos="540"/>
                <w:tab w:val="num" w:pos="612"/>
              </w:tabs>
              <w:ind w:left="612" w:hanging="540"/>
              <w:jc w:val="both"/>
              <w:rPr>
                <w:rFonts w:cs="Arial"/>
              </w:rPr>
            </w:pPr>
            <w:r>
              <w:rPr>
                <w:rFonts w:cs="Arial"/>
              </w:rPr>
              <w:t>T</w:t>
            </w:r>
            <w:r w:rsidRPr="00076AC0">
              <w:rPr>
                <w:rFonts w:cs="Arial"/>
              </w:rPr>
              <w:t xml:space="preserve">o contribute to the education and training of healthcare staff and students in a formal setting, </w:t>
            </w:r>
            <w:r>
              <w:rPr>
                <w:rFonts w:cs="Arial"/>
              </w:rPr>
              <w:t>including</w:t>
            </w:r>
            <w:r w:rsidRPr="00076AC0">
              <w:rPr>
                <w:rFonts w:cs="Arial"/>
              </w:rPr>
              <w:t xml:space="preserve"> workshops / teaching sessions.</w:t>
            </w:r>
          </w:p>
          <w:p w14:paraId="726CA45A" w14:textId="77777777" w:rsidR="00134630" w:rsidRPr="000852A7" w:rsidRDefault="00134630" w:rsidP="00515E8F">
            <w:pPr>
              <w:tabs>
                <w:tab w:val="num" w:pos="432"/>
              </w:tabs>
              <w:ind w:left="432" w:hanging="360"/>
              <w:jc w:val="both"/>
              <w:rPr>
                <w:rFonts w:cs="Arial"/>
              </w:rPr>
            </w:pPr>
          </w:p>
          <w:p w14:paraId="4CE9FA6B" w14:textId="77777777" w:rsidR="00134630" w:rsidRPr="00661269" w:rsidRDefault="00134630" w:rsidP="00515E8F">
            <w:pPr>
              <w:tabs>
                <w:tab w:val="num" w:pos="432"/>
              </w:tabs>
              <w:ind w:left="432" w:hanging="360"/>
              <w:jc w:val="both"/>
              <w:rPr>
                <w:rFonts w:cs="Arial"/>
                <w:sz w:val="6"/>
                <w:szCs w:val="6"/>
              </w:rPr>
            </w:pPr>
          </w:p>
          <w:p w14:paraId="4738C019" w14:textId="77777777" w:rsidR="00134630" w:rsidRPr="00ED28C9" w:rsidRDefault="00134630" w:rsidP="00515E8F">
            <w:pPr>
              <w:numPr>
                <w:ilvl w:val="0"/>
                <w:numId w:val="19"/>
              </w:numPr>
              <w:tabs>
                <w:tab w:val="clear" w:pos="540"/>
                <w:tab w:val="num" w:pos="612"/>
                <w:tab w:val="num" w:pos="972"/>
              </w:tabs>
              <w:ind w:left="432"/>
              <w:jc w:val="both"/>
              <w:rPr>
                <w:rFonts w:cs="Arial"/>
              </w:rPr>
            </w:pPr>
            <w:r w:rsidRPr="00076AC0">
              <w:t>To undertake continuing professional development to iden</w:t>
            </w:r>
            <w:r>
              <w:t>tify and address learning needs.</w:t>
            </w:r>
          </w:p>
          <w:p w14:paraId="672E6821" w14:textId="77777777" w:rsidR="00134630" w:rsidRPr="00ED28C9" w:rsidRDefault="00134630" w:rsidP="00515E8F">
            <w:pPr>
              <w:ind w:left="72"/>
              <w:jc w:val="both"/>
              <w:rPr>
                <w:rFonts w:cs="Arial"/>
                <w:sz w:val="8"/>
                <w:szCs w:val="8"/>
              </w:rPr>
            </w:pPr>
          </w:p>
          <w:p w14:paraId="7A5DAD26" w14:textId="77777777" w:rsidR="00134630" w:rsidRDefault="00134630" w:rsidP="00515E8F">
            <w:pPr>
              <w:pStyle w:val="BodyTextIndent3"/>
              <w:spacing w:after="0"/>
              <w:ind w:left="0"/>
              <w:jc w:val="both"/>
              <w:rPr>
                <w:rFonts w:ascii="Arial" w:hAnsi="Arial" w:cs="Arial"/>
                <w:b/>
                <w:sz w:val="24"/>
                <w:szCs w:val="24"/>
              </w:rPr>
            </w:pPr>
            <w:r w:rsidRPr="005B42DC">
              <w:rPr>
                <w:rFonts w:ascii="Arial" w:hAnsi="Arial" w:cs="Arial"/>
                <w:b/>
                <w:sz w:val="24"/>
                <w:szCs w:val="24"/>
              </w:rPr>
              <w:t>Values</w:t>
            </w:r>
          </w:p>
          <w:p w14:paraId="76C891F9" w14:textId="77777777" w:rsidR="00134630" w:rsidRPr="00ED28C9" w:rsidRDefault="00134630" w:rsidP="00515E8F">
            <w:pPr>
              <w:pStyle w:val="BodyTextIndent3"/>
              <w:spacing w:after="0"/>
              <w:ind w:left="0"/>
              <w:jc w:val="both"/>
              <w:rPr>
                <w:rFonts w:ascii="Arial" w:hAnsi="Arial" w:cs="Arial"/>
                <w:b/>
                <w:sz w:val="8"/>
                <w:szCs w:val="8"/>
              </w:rPr>
            </w:pPr>
          </w:p>
          <w:p w14:paraId="0794F160" w14:textId="77777777" w:rsidR="00134630" w:rsidRPr="006017C2" w:rsidRDefault="00134630" w:rsidP="00515E8F">
            <w:pPr>
              <w:ind w:left="612" w:hanging="612"/>
              <w:jc w:val="both"/>
            </w:pPr>
            <w:r>
              <w:rPr>
                <w:b/>
                <w:sz w:val="6"/>
                <w:szCs w:val="6"/>
              </w:rPr>
              <w:t xml:space="preserve">  </w:t>
            </w:r>
            <w:r>
              <w:t>21.</w:t>
            </w:r>
            <w:r w:rsidRPr="00572795">
              <w:t xml:space="preserve"> </w:t>
            </w:r>
            <w:r>
              <w:t xml:space="preserve"> T</w:t>
            </w:r>
            <w:r w:rsidRPr="00572795">
              <w:t xml:space="preserve">o support NHS Lothian’s values of quality, teamwork, care and compassion, dignity </w:t>
            </w:r>
            <w:r>
              <w:t xml:space="preserve"> and respect, </w:t>
            </w:r>
            <w:r w:rsidRPr="00572795">
              <w:t>and openness, honesty and responsibility through the application of appropriate behaviours and attitudes.</w:t>
            </w:r>
            <w:r>
              <w:t xml:space="preserve"> </w:t>
            </w:r>
          </w:p>
        </w:tc>
      </w:tr>
      <w:tr w:rsidR="00134630" w:rsidRPr="00076AC0" w14:paraId="31F040B0"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3213855E" w14:textId="77777777" w:rsidR="00134630" w:rsidRPr="00076AC0" w:rsidRDefault="00134630" w:rsidP="00897ADB">
            <w:pPr>
              <w:pStyle w:val="Heading3"/>
              <w:spacing w:before="120" w:after="120"/>
            </w:pPr>
            <w:r w:rsidRPr="00076AC0">
              <w:lastRenderedPageBreak/>
              <w:t>7a. EQUIPMENT AND MACHINERY</w:t>
            </w:r>
          </w:p>
        </w:tc>
      </w:tr>
      <w:tr w:rsidR="00134630" w:rsidRPr="00076AC0" w14:paraId="00B1538B" w14:textId="77777777" w:rsidTr="00D309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774"/>
        </w:trPr>
        <w:tc>
          <w:tcPr>
            <w:tcW w:w="11160" w:type="dxa"/>
            <w:gridSpan w:val="2"/>
            <w:tcBorders>
              <w:top w:val="single" w:sz="4" w:space="0" w:color="auto"/>
              <w:left w:val="single" w:sz="4" w:space="0" w:color="auto"/>
              <w:bottom w:val="single" w:sz="4" w:space="0" w:color="auto"/>
              <w:right w:val="single" w:sz="4" w:space="0" w:color="auto"/>
            </w:tcBorders>
          </w:tcPr>
          <w:p w14:paraId="68EE7C19" w14:textId="77777777" w:rsidR="00134630" w:rsidRPr="00661269" w:rsidRDefault="00134630" w:rsidP="00897ADB">
            <w:pPr>
              <w:jc w:val="both"/>
              <w:rPr>
                <w:rFonts w:cs="Arial"/>
                <w:sz w:val="6"/>
                <w:szCs w:val="6"/>
              </w:rPr>
            </w:pPr>
          </w:p>
          <w:p w14:paraId="201BB4F5" w14:textId="77777777" w:rsidR="00134630" w:rsidRPr="00076AC0" w:rsidRDefault="00134630" w:rsidP="006017C2">
            <w:pPr>
              <w:jc w:val="both"/>
              <w:rPr>
                <w:rFonts w:cs="Arial"/>
              </w:rPr>
            </w:pPr>
            <w:r w:rsidRPr="00076AC0">
              <w:rPr>
                <w:rFonts w:cs="Arial"/>
              </w:rPr>
              <w:t>The following are examples of equipment which will be used when undertaking the role.</w:t>
            </w:r>
          </w:p>
          <w:p w14:paraId="61F9E7BB" w14:textId="77777777" w:rsidR="00134630" w:rsidRPr="00076AC0" w:rsidRDefault="00134630" w:rsidP="006017C2">
            <w:pPr>
              <w:jc w:val="both"/>
              <w:rPr>
                <w:rFonts w:cs="Arial"/>
              </w:rPr>
            </w:pPr>
          </w:p>
          <w:p w14:paraId="4B3BCAC6" w14:textId="77777777" w:rsidR="00134630" w:rsidRPr="00413B2A" w:rsidRDefault="00134630" w:rsidP="00515E8F">
            <w:pPr>
              <w:pStyle w:val="BodyTextIndent3"/>
              <w:numPr>
                <w:ilvl w:val="0"/>
                <w:numId w:val="28"/>
              </w:numPr>
              <w:tabs>
                <w:tab w:val="clear" w:pos="720"/>
                <w:tab w:val="num" w:pos="252"/>
              </w:tabs>
              <w:overflowPunct w:val="0"/>
              <w:autoSpaceDE w:val="0"/>
              <w:autoSpaceDN w:val="0"/>
              <w:adjustRightInd w:val="0"/>
              <w:spacing w:after="0"/>
              <w:ind w:hanging="648"/>
              <w:jc w:val="both"/>
              <w:textAlignment w:val="baseline"/>
              <w:rPr>
                <w:rFonts w:ascii="Arial" w:hAnsi="Arial" w:cs="Arial"/>
                <w:sz w:val="24"/>
                <w:szCs w:val="24"/>
              </w:rPr>
            </w:pPr>
            <w:r w:rsidRPr="00413B2A">
              <w:rPr>
                <w:rFonts w:ascii="Arial" w:hAnsi="Arial" w:cs="Arial"/>
                <w:sz w:val="24"/>
                <w:szCs w:val="24"/>
              </w:rPr>
              <w:t>PC, telephone, pager, scanner, photocopier</w:t>
            </w:r>
          </w:p>
          <w:p w14:paraId="4FDEDF9A" w14:textId="77777777" w:rsidR="00134630" w:rsidRPr="00076AC0" w:rsidRDefault="00134630" w:rsidP="00515E8F">
            <w:pPr>
              <w:pStyle w:val="BodyTextIndent3"/>
              <w:numPr>
                <w:ilvl w:val="0"/>
                <w:numId w:val="28"/>
              </w:numPr>
              <w:tabs>
                <w:tab w:val="clear" w:pos="720"/>
                <w:tab w:val="num" w:pos="252"/>
              </w:tabs>
              <w:overflowPunct w:val="0"/>
              <w:autoSpaceDE w:val="0"/>
              <w:autoSpaceDN w:val="0"/>
              <w:adjustRightInd w:val="0"/>
              <w:spacing w:after="0"/>
              <w:ind w:left="252" w:hanging="180"/>
              <w:jc w:val="both"/>
              <w:textAlignment w:val="baseline"/>
              <w:rPr>
                <w:rFonts w:ascii="Arial" w:hAnsi="Arial" w:cs="Arial"/>
                <w:sz w:val="24"/>
                <w:szCs w:val="24"/>
              </w:rPr>
            </w:pPr>
            <w:r w:rsidRPr="00413B2A">
              <w:rPr>
                <w:rFonts w:ascii="Arial" w:hAnsi="Arial" w:cs="Arial"/>
                <w:sz w:val="24"/>
                <w:szCs w:val="24"/>
              </w:rPr>
              <w:t>Isolators, laminar airflow cabinets, syringes and transfer devices</w:t>
            </w:r>
            <w:r w:rsidRPr="00076AC0">
              <w:rPr>
                <w:rFonts w:ascii="Arial" w:hAnsi="Arial" w:cs="Arial"/>
                <w:sz w:val="24"/>
                <w:szCs w:val="24"/>
              </w:rPr>
              <w:t>.</w:t>
            </w:r>
          </w:p>
          <w:p w14:paraId="3434F056" w14:textId="77777777" w:rsidR="00134630" w:rsidRPr="00076AC0" w:rsidRDefault="00134630" w:rsidP="006017C2">
            <w:pPr>
              <w:jc w:val="both"/>
              <w:rPr>
                <w:rFonts w:cs="Arial"/>
              </w:rPr>
            </w:pPr>
          </w:p>
          <w:p w14:paraId="6DF4E177" w14:textId="77777777" w:rsidR="00134630" w:rsidRDefault="00134630" w:rsidP="006017C2">
            <w:pPr>
              <w:jc w:val="both"/>
              <w:rPr>
                <w:rFonts w:cs="Arial"/>
              </w:rPr>
            </w:pPr>
            <w:r w:rsidRPr="00076AC0">
              <w:rPr>
                <w:rFonts w:cs="Arial"/>
                <w:b/>
              </w:rPr>
              <w:t xml:space="preserve">Note: </w:t>
            </w:r>
            <w:r w:rsidRPr="00076AC0">
              <w:rPr>
                <w:rFonts w:cs="Arial"/>
              </w:rPr>
              <w:t>New equipment may be introduced as the organisation and technology develops, however training will be provided.</w:t>
            </w:r>
          </w:p>
          <w:p w14:paraId="667A8458" w14:textId="77777777" w:rsidR="00134630" w:rsidRDefault="00134630" w:rsidP="006017C2">
            <w:pPr>
              <w:jc w:val="both"/>
              <w:rPr>
                <w:rFonts w:cs="Arial"/>
              </w:rPr>
            </w:pPr>
          </w:p>
          <w:p w14:paraId="05341663" w14:textId="77777777" w:rsidR="00134630" w:rsidRDefault="00134630" w:rsidP="006017C2">
            <w:pPr>
              <w:jc w:val="both"/>
              <w:rPr>
                <w:rFonts w:cs="Arial"/>
              </w:rPr>
            </w:pPr>
          </w:p>
          <w:p w14:paraId="3A4B9574" w14:textId="77777777" w:rsidR="00134630" w:rsidRPr="00661269" w:rsidRDefault="00134630" w:rsidP="00897ADB">
            <w:pPr>
              <w:jc w:val="both"/>
              <w:rPr>
                <w:rFonts w:cs="Arial"/>
                <w:sz w:val="6"/>
                <w:szCs w:val="6"/>
              </w:rPr>
            </w:pPr>
          </w:p>
        </w:tc>
      </w:tr>
      <w:tr w:rsidR="00134630" w:rsidRPr="00076AC0" w14:paraId="5258BEBA"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2DDEAB27" w14:textId="77777777" w:rsidR="00134630" w:rsidRPr="00076AC0" w:rsidRDefault="00134630" w:rsidP="00897ADB">
            <w:pPr>
              <w:spacing w:before="120" w:after="120"/>
              <w:ind w:right="72"/>
              <w:jc w:val="both"/>
              <w:rPr>
                <w:rFonts w:cs="Arial"/>
                <w:b/>
                <w:bCs/>
              </w:rPr>
            </w:pPr>
            <w:r w:rsidRPr="00076AC0">
              <w:rPr>
                <w:rFonts w:cs="Arial"/>
                <w:b/>
                <w:bCs/>
              </w:rPr>
              <w:lastRenderedPageBreak/>
              <w:t>7b.  SYSTEMS</w:t>
            </w:r>
          </w:p>
        </w:tc>
      </w:tr>
      <w:tr w:rsidR="00134630" w:rsidRPr="00076AC0" w14:paraId="5975FFBC"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3199B675" w14:textId="77777777" w:rsidR="00134630" w:rsidRPr="00661269" w:rsidRDefault="00134630" w:rsidP="00897ADB">
            <w:pPr>
              <w:jc w:val="both"/>
              <w:rPr>
                <w:rFonts w:cs="Arial"/>
                <w:sz w:val="6"/>
                <w:szCs w:val="6"/>
              </w:rPr>
            </w:pPr>
          </w:p>
          <w:p w14:paraId="70F9703B" w14:textId="77777777" w:rsidR="00134630" w:rsidRPr="00076AC0" w:rsidRDefault="00134630" w:rsidP="006017C2">
            <w:pPr>
              <w:jc w:val="both"/>
              <w:rPr>
                <w:rFonts w:cs="Arial"/>
              </w:rPr>
            </w:pPr>
            <w:r w:rsidRPr="00076AC0">
              <w:rPr>
                <w:rFonts w:cs="Arial"/>
              </w:rPr>
              <w:t>The following are examples of systems which will be used when undertaking the role:</w:t>
            </w:r>
          </w:p>
          <w:p w14:paraId="2C537D72" w14:textId="77777777" w:rsidR="00134630" w:rsidRPr="000852A7" w:rsidRDefault="00134630" w:rsidP="006017C2">
            <w:pPr>
              <w:jc w:val="both"/>
              <w:rPr>
                <w:rFonts w:cs="Arial"/>
                <w:sz w:val="6"/>
                <w:szCs w:val="6"/>
              </w:rPr>
            </w:pPr>
          </w:p>
          <w:p w14:paraId="1A005B8D"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Software systems: Pharmacy stock control and dispensing system</w:t>
            </w:r>
          </w:p>
          <w:p w14:paraId="1AC50199"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Pharmacy management information reporting system</w:t>
            </w:r>
          </w:p>
          <w:p w14:paraId="12DB081A"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Microsoft Office for word processing, spreadsheets, e-mail, internet access</w:t>
            </w:r>
          </w:p>
          <w:p w14:paraId="77D285CA"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Medicines Information database</w:t>
            </w:r>
          </w:p>
          <w:p w14:paraId="62638700"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Patient administration system</w:t>
            </w:r>
          </w:p>
          <w:p w14:paraId="1F3EE524"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Incident management system</w:t>
            </w:r>
          </w:p>
          <w:p w14:paraId="4AE95D42"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eKSF personal development and review system</w:t>
            </w:r>
          </w:p>
          <w:p w14:paraId="75AB9C3E" w14:textId="77777777" w:rsidR="00134630" w:rsidRPr="00076AC0"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sz w:val="24"/>
                <w:szCs w:val="24"/>
              </w:rPr>
              <w:t>Paper based systems: patient medical records, pharmaceutical care plans, workload collection data, medicine information records</w:t>
            </w:r>
          </w:p>
          <w:p w14:paraId="5395EC9C" w14:textId="1353D974" w:rsidR="00134630" w:rsidRPr="00323FD3" w:rsidRDefault="00134630" w:rsidP="00323FD3">
            <w:pPr>
              <w:pStyle w:val="BodyTextIndent3"/>
              <w:numPr>
                <w:ilvl w:val="0"/>
                <w:numId w:val="6"/>
              </w:numPr>
              <w:overflowPunct w:val="0"/>
              <w:autoSpaceDE w:val="0"/>
              <w:autoSpaceDN w:val="0"/>
              <w:adjustRightInd w:val="0"/>
              <w:spacing w:after="0"/>
              <w:jc w:val="both"/>
              <w:textAlignment w:val="baseline"/>
              <w:rPr>
                <w:rFonts w:ascii="Arial" w:hAnsi="Arial" w:cs="Arial"/>
                <w:sz w:val="24"/>
                <w:szCs w:val="24"/>
              </w:rPr>
            </w:pPr>
            <w:r w:rsidRPr="00076AC0">
              <w:rPr>
                <w:rFonts w:ascii="Arial" w:hAnsi="Arial" w:cs="Arial"/>
                <w:bCs/>
                <w:sz w:val="24"/>
                <w:szCs w:val="24"/>
              </w:rPr>
              <w:t>Pharmacy Quality System (BS EN ISO</w:t>
            </w:r>
            <w:r w:rsidRPr="00076AC0">
              <w:rPr>
                <w:rFonts w:ascii="Arial" w:hAnsi="Arial" w:cs="Arial"/>
                <w:sz w:val="24"/>
                <w:szCs w:val="24"/>
              </w:rPr>
              <w:t xml:space="preserve"> 9001:2008</w:t>
            </w:r>
            <w:r w:rsidRPr="00076AC0">
              <w:rPr>
                <w:rFonts w:ascii="Arial" w:hAnsi="Arial" w:cs="Arial"/>
                <w:bCs/>
                <w:sz w:val="24"/>
                <w:szCs w:val="24"/>
              </w:rPr>
              <w:t>)</w:t>
            </w:r>
          </w:p>
          <w:p w14:paraId="549D4D8B" w14:textId="77777777" w:rsidR="00323FD3" w:rsidRPr="00323FD3" w:rsidRDefault="00323FD3" w:rsidP="00323FD3">
            <w:pPr>
              <w:pStyle w:val="pf0"/>
              <w:numPr>
                <w:ilvl w:val="0"/>
                <w:numId w:val="6"/>
              </w:numPr>
              <w:rPr>
                <w:rFonts w:ascii="Arial" w:hAnsi="Arial" w:cs="Arial"/>
              </w:rPr>
            </w:pPr>
            <w:r w:rsidRPr="00323FD3">
              <w:rPr>
                <w:rStyle w:val="cf01"/>
                <w:rFonts w:ascii="Arial" w:hAnsi="Arial" w:cs="Arial"/>
                <w:sz w:val="24"/>
                <w:szCs w:val="24"/>
              </w:rPr>
              <w:t>NASH</w:t>
            </w:r>
          </w:p>
          <w:p w14:paraId="31B4B652" w14:textId="77777777" w:rsidR="00323FD3" w:rsidRPr="00323FD3" w:rsidRDefault="00323FD3" w:rsidP="00323FD3">
            <w:pPr>
              <w:pStyle w:val="pf0"/>
              <w:numPr>
                <w:ilvl w:val="0"/>
                <w:numId w:val="6"/>
              </w:numPr>
              <w:rPr>
                <w:rFonts w:ascii="Arial" w:hAnsi="Arial" w:cs="Arial"/>
              </w:rPr>
            </w:pPr>
            <w:r w:rsidRPr="00323FD3">
              <w:rPr>
                <w:rStyle w:val="cf01"/>
                <w:rFonts w:ascii="Arial" w:hAnsi="Arial" w:cs="Arial"/>
                <w:sz w:val="24"/>
                <w:szCs w:val="24"/>
              </w:rPr>
              <w:t>HIV prescribing database</w:t>
            </w:r>
          </w:p>
          <w:p w14:paraId="3D5EBFAD" w14:textId="77777777" w:rsidR="00134630" w:rsidRDefault="00134630" w:rsidP="006017C2">
            <w:pPr>
              <w:ind w:right="72"/>
              <w:jc w:val="both"/>
              <w:rPr>
                <w:rFonts w:cs="Arial"/>
              </w:rPr>
            </w:pPr>
            <w:r w:rsidRPr="00076AC0">
              <w:rPr>
                <w:rFonts w:cs="Arial"/>
                <w:b/>
              </w:rPr>
              <w:t xml:space="preserve">Note: </w:t>
            </w:r>
            <w:r w:rsidRPr="00076AC0">
              <w:rPr>
                <w:rFonts w:cs="Arial"/>
              </w:rPr>
              <w:t>New systems may be introduced as the organisation and technology develops, however training will be provided.</w:t>
            </w:r>
          </w:p>
          <w:p w14:paraId="76EC11DB" w14:textId="77777777" w:rsidR="00134630" w:rsidRPr="00661269" w:rsidRDefault="00134630" w:rsidP="00D741A2">
            <w:pPr>
              <w:ind w:right="72"/>
              <w:jc w:val="both"/>
              <w:rPr>
                <w:rFonts w:cs="Arial"/>
                <w:sz w:val="6"/>
                <w:szCs w:val="6"/>
              </w:rPr>
            </w:pPr>
          </w:p>
        </w:tc>
      </w:tr>
      <w:tr w:rsidR="00134630" w:rsidRPr="00076AC0" w14:paraId="2C9FEB8F"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1EE0AED5" w14:textId="77777777" w:rsidR="00134630" w:rsidRPr="00076AC0" w:rsidRDefault="00134630" w:rsidP="00897ADB">
            <w:pPr>
              <w:pStyle w:val="Heading3"/>
              <w:spacing w:before="120" w:after="120"/>
            </w:pPr>
            <w:r w:rsidRPr="00076AC0">
              <w:t>8. ASSIGNMENT AND REVIEW OF WORK</w:t>
            </w:r>
          </w:p>
        </w:tc>
      </w:tr>
      <w:tr w:rsidR="00134630" w:rsidRPr="00076AC0" w14:paraId="3BE03E44"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0E1CA00C" w14:textId="77777777" w:rsidR="00134630" w:rsidRPr="00661269" w:rsidRDefault="00134630" w:rsidP="00897ADB">
            <w:pPr>
              <w:jc w:val="both"/>
              <w:rPr>
                <w:rFonts w:cs="Arial"/>
                <w:sz w:val="6"/>
                <w:szCs w:val="6"/>
              </w:rPr>
            </w:pPr>
          </w:p>
          <w:p w14:paraId="7B34B0B1" w14:textId="77777777" w:rsidR="00134630" w:rsidRPr="00076AC0" w:rsidRDefault="00134630" w:rsidP="006017C2">
            <w:pPr>
              <w:jc w:val="both"/>
              <w:rPr>
                <w:rFonts w:cs="Arial"/>
              </w:rPr>
            </w:pPr>
            <w:r w:rsidRPr="00076AC0">
              <w:rPr>
                <w:rFonts w:cs="Arial"/>
              </w:rPr>
              <w:t>Responsible for the development and delivery of clinical pharmacy services and accountable for own professional actions guided by local policies and procedures, and professional code of practice.</w:t>
            </w:r>
          </w:p>
          <w:p w14:paraId="2F6B6951" w14:textId="77777777" w:rsidR="00134630" w:rsidRPr="00076AC0" w:rsidRDefault="00134630" w:rsidP="006017C2">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46B41B5F" w14:textId="77777777" w:rsidR="00134630" w:rsidRPr="00076AC0" w:rsidRDefault="00134630" w:rsidP="006017C2">
            <w:pPr>
              <w:pStyle w:val="BodyTextIndent3"/>
              <w:overflowPunct w:val="0"/>
              <w:autoSpaceDE w:val="0"/>
              <w:autoSpaceDN w:val="0"/>
              <w:adjustRightInd w:val="0"/>
              <w:spacing w:after="0"/>
              <w:ind w:left="0"/>
              <w:jc w:val="both"/>
              <w:textAlignment w:val="baseline"/>
              <w:rPr>
                <w:rFonts w:ascii="Arial" w:hAnsi="Arial" w:cs="Arial"/>
                <w:sz w:val="24"/>
                <w:szCs w:val="24"/>
              </w:rPr>
            </w:pPr>
            <w:r w:rsidRPr="00076AC0">
              <w:rPr>
                <w:rFonts w:ascii="Arial" w:hAnsi="Arial" w:cs="Arial"/>
                <w:sz w:val="24"/>
                <w:szCs w:val="24"/>
              </w:rPr>
              <w:t>Workload is generated by the needs of the patient/service and the postholder is responsible for planning and organising own and team workload to meet agreed objectives.</w:t>
            </w:r>
          </w:p>
          <w:p w14:paraId="068AE847" w14:textId="77777777" w:rsidR="00134630" w:rsidRPr="00076AC0" w:rsidRDefault="00134630" w:rsidP="006017C2">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19FD9A53" w14:textId="77777777" w:rsidR="00134630" w:rsidRDefault="00134630" w:rsidP="006017C2">
            <w:pPr>
              <w:jc w:val="both"/>
              <w:rPr>
                <w:rFonts w:cs="Arial"/>
              </w:rPr>
            </w:pPr>
            <w:r w:rsidRPr="00076AC0">
              <w:rPr>
                <w:rFonts w:cs="Arial"/>
              </w:rPr>
              <w:t>Agrees objectives with relevant site lead pharmacist in line with NHS Lothian and departmental objectives on an annual basis.</w:t>
            </w:r>
          </w:p>
          <w:p w14:paraId="31163446" w14:textId="77777777" w:rsidR="00134630" w:rsidRPr="00661269" w:rsidRDefault="00134630" w:rsidP="00897ADB">
            <w:pPr>
              <w:jc w:val="both"/>
              <w:rPr>
                <w:rFonts w:cs="Arial"/>
                <w:sz w:val="6"/>
                <w:szCs w:val="6"/>
              </w:rPr>
            </w:pPr>
          </w:p>
        </w:tc>
      </w:tr>
      <w:tr w:rsidR="00134630" w:rsidRPr="00076AC0" w14:paraId="312092AD"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24C19291" w14:textId="77777777" w:rsidR="00134630" w:rsidRPr="00076AC0" w:rsidRDefault="00134630" w:rsidP="00897ADB">
            <w:pPr>
              <w:spacing w:before="120" w:after="120"/>
              <w:ind w:right="-274"/>
              <w:jc w:val="both"/>
              <w:rPr>
                <w:rFonts w:cs="Arial"/>
                <w:b/>
                <w:bCs/>
              </w:rPr>
            </w:pPr>
            <w:r w:rsidRPr="00076AC0">
              <w:rPr>
                <w:rFonts w:cs="Arial"/>
                <w:b/>
                <w:bCs/>
              </w:rPr>
              <w:t>9.  DECISIONS AND JUDGEMENTS</w:t>
            </w:r>
          </w:p>
        </w:tc>
      </w:tr>
      <w:tr w:rsidR="00134630" w:rsidRPr="00076AC0" w14:paraId="5E8A86AA" w14:textId="77777777" w:rsidTr="00D3094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6560"/>
        </w:trPr>
        <w:tc>
          <w:tcPr>
            <w:tcW w:w="11160" w:type="dxa"/>
            <w:gridSpan w:val="2"/>
            <w:tcBorders>
              <w:top w:val="single" w:sz="4" w:space="0" w:color="auto"/>
              <w:left w:val="single" w:sz="4" w:space="0" w:color="auto"/>
              <w:bottom w:val="single" w:sz="4" w:space="0" w:color="auto"/>
              <w:right w:val="single" w:sz="4" w:space="0" w:color="auto"/>
            </w:tcBorders>
          </w:tcPr>
          <w:p w14:paraId="49A7D40F" w14:textId="77777777" w:rsidR="00134630" w:rsidRPr="00661269" w:rsidRDefault="00134630" w:rsidP="006017C2">
            <w:pPr>
              <w:pStyle w:val="BodyTextIndent3"/>
              <w:spacing w:after="0"/>
              <w:ind w:left="0"/>
              <w:jc w:val="both"/>
              <w:rPr>
                <w:rFonts w:ascii="Arial" w:hAnsi="Arial" w:cs="Arial"/>
                <w:sz w:val="6"/>
                <w:szCs w:val="6"/>
              </w:rPr>
            </w:pPr>
          </w:p>
          <w:p w14:paraId="467F1BCA" w14:textId="77777777" w:rsidR="00134630" w:rsidRDefault="00134630" w:rsidP="006017C2">
            <w:pPr>
              <w:pStyle w:val="BodyTextIndent3"/>
              <w:spacing w:after="0"/>
              <w:ind w:left="0"/>
              <w:jc w:val="both"/>
              <w:rPr>
                <w:rFonts w:ascii="Arial" w:hAnsi="Arial" w:cs="Arial"/>
                <w:sz w:val="24"/>
                <w:szCs w:val="24"/>
              </w:rPr>
            </w:pPr>
          </w:p>
          <w:p w14:paraId="1559F425" w14:textId="77777777" w:rsidR="00134630" w:rsidRPr="00076AC0" w:rsidRDefault="00134630" w:rsidP="006017C2">
            <w:pPr>
              <w:pStyle w:val="BodyTextIndent3"/>
              <w:spacing w:after="0"/>
              <w:ind w:left="0"/>
              <w:jc w:val="both"/>
              <w:rPr>
                <w:rFonts w:ascii="Arial" w:hAnsi="Arial" w:cs="Arial"/>
                <w:sz w:val="24"/>
                <w:szCs w:val="24"/>
              </w:rPr>
            </w:pPr>
            <w:r w:rsidRPr="00076AC0">
              <w:rPr>
                <w:rFonts w:ascii="Arial" w:hAnsi="Arial" w:cs="Arial"/>
                <w:sz w:val="24"/>
                <w:szCs w:val="24"/>
              </w:rPr>
              <w:t>Interprets and analyses information about medicines and individual patients to advise on and promote the safe and effective use of medicines.</w:t>
            </w:r>
          </w:p>
          <w:p w14:paraId="36F7E82A" w14:textId="77777777" w:rsidR="00134630" w:rsidRPr="00076AC0" w:rsidRDefault="00134630" w:rsidP="006017C2">
            <w:pPr>
              <w:pStyle w:val="BodyTextIndent3"/>
              <w:spacing w:after="0"/>
              <w:ind w:left="0"/>
              <w:jc w:val="both"/>
              <w:rPr>
                <w:rFonts w:ascii="Arial" w:hAnsi="Arial" w:cs="Arial"/>
                <w:sz w:val="24"/>
                <w:szCs w:val="24"/>
              </w:rPr>
            </w:pPr>
          </w:p>
          <w:p w14:paraId="5F9259FD" w14:textId="77777777" w:rsidR="00134630" w:rsidRDefault="00134630" w:rsidP="006017C2">
            <w:pPr>
              <w:pStyle w:val="BodyTextIndent3"/>
              <w:spacing w:after="0"/>
              <w:ind w:left="0"/>
              <w:jc w:val="both"/>
              <w:rPr>
                <w:rFonts w:ascii="Arial" w:hAnsi="Arial" w:cs="Arial"/>
                <w:sz w:val="24"/>
                <w:szCs w:val="24"/>
              </w:rPr>
            </w:pPr>
            <w:r w:rsidRPr="00076AC0">
              <w:rPr>
                <w:rFonts w:ascii="Arial" w:hAnsi="Arial" w:cs="Arial"/>
                <w:sz w:val="24"/>
                <w:szCs w:val="24"/>
              </w:rPr>
              <w:t>Interprets and analyses clinical evidence about medicines to provide expert advice on and promote the safe and effective use of medicines within the specialist service.</w:t>
            </w:r>
          </w:p>
          <w:p w14:paraId="0C932ABC" w14:textId="77777777" w:rsidR="00134630" w:rsidRPr="00D741A2" w:rsidRDefault="00134630" w:rsidP="00897ADB">
            <w:pPr>
              <w:pStyle w:val="BodyTextIndent3"/>
              <w:spacing w:after="0"/>
              <w:ind w:left="0"/>
              <w:jc w:val="both"/>
              <w:rPr>
                <w:rFonts w:ascii="Arial" w:hAnsi="Arial" w:cs="Arial"/>
                <w:sz w:val="6"/>
                <w:szCs w:val="6"/>
              </w:rPr>
            </w:pPr>
          </w:p>
          <w:p w14:paraId="04DB3063" w14:textId="77777777" w:rsidR="00134630" w:rsidRPr="006017C2" w:rsidRDefault="00134630" w:rsidP="00897ADB">
            <w:pPr>
              <w:pStyle w:val="BodyTextIndent3"/>
              <w:spacing w:after="0"/>
              <w:ind w:left="0"/>
              <w:jc w:val="both"/>
              <w:rPr>
                <w:rFonts w:ascii="Arial" w:hAnsi="Arial" w:cs="Arial"/>
                <w:sz w:val="6"/>
                <w:szCs w:val="6"/>
              </w:rPr>
            </w:pPr>
          </w:p>
          <w:p w14:paraId="67DC0162" w14:textId="1285844F" w:rsidR="00134630" w:rsidRPr="00413B2A" w:rsidRDefault="00134630" w:rsidP="008A3C37">
            <w:pPr>
              <w:pStyle w:val="BodyTextIndent3"/>
              <w:spacing w:after="0"/>
              <w:ind w:left="0"/>
              <w:jc w:val="both"/>
              <w:rPr>
                <w:rFonts w:ascii="Arial" w:hAnsi="Arial" w:cs="Arial"/>
                <w:sz w:val="24"/>
                <w:szCs w:val="24"/>
              </w:rPr>
            </w:pPr>
            <w:r w:rsidRPr="00413B2A">
              <w:rPr>
                <w:rFonts w:ascii="Arial" w:hAnsi="Arial" w:cs="Arial"/>
                <w:sz w:val="24"/>
                <w:szCs w:val="24"/>
              </w:rPr>
              <w:t xml:space="preserve">If required for the post interpret clinical evidence and individual patient information and then prescribe medicines as </w:t>
            </w:r>
            <w:r w:rsidR="00323FD3">
              <w:rPr>
                <w:rFonts w:ascii="Arial" w:hAnsi="Arial" w:cs="Arial"/>
                <w:sz w:val="24"/>
                <w:szCs w:val="24"/>
              </w:rPr>
              <w:t xml:space="preserve">an </w:t>
            </w:r>
            <w:r w:rsidRPr="00413B2A">
              <w:rPr>
                <w:rFonts w:ascii="Arial" w:hAnsi="Arial" w:cs="Arial"/>
                <w:sz w:val="24"/>
                <w:szCs w:val="24"/>
              </w:rPr>
              <w:t>independent prescriber against a clinical management plan for identified patients.</w:t>
            </w:r>
          </w:p>
          <w:p w14:paraId="7E2DE803" w14:textId="77777777" w:rsidR="00134630" w:rsidRPr="00413B2A" w:rsidRDefault="00134630" w:rsidP="008A3C37">
            <w:pPr>
              <w:pStyle w:val="BodyTextIndent3"/>
              <w:spacing w:after="0"/>
              <w:ind w:left="0"/>
              <w:jc w:val="both"/>
              <w:rPr>
                <w:rFonts w:ascii="Arial" w:hAnsi="Arial" w:cs="Arial"/>
                <w:sz w:val="24"/>
                <w:szCs w:val="24"/>
              </w:rPr>
            </w:pPr>
          </w:p>
          <w:p w14:paraId="422AAC02" w14:textId="77777777" w:rsidR="00134630" w:rsidRPr="00413B2A" w:rsidRDefault="00134630" w:rsidP="008A3C37">
            <w:pPr>
              <w:jc w:val="both"/>
              <w:rPr>
                <w:rFonts w:cs="Arial"/>
              </w:rPr>
            </w:pPr>
            <w:r w:rsidRPr="00413B2A">
              <w:rPr>
                <w:rFonts w:cs="Arial"/>
              </w:rPr>
              <w:t>Manage and reconcile conflicting opinions of professionals to optimise use of medicines.</w:t>
            </w:r>
          </w:p>
          <w:p w14:paraId="7A15985F" w14:textId="77777777" w:rsidR="00134630" w:rsidRPr="00413B2A" w:rsidRDefault="00134630" w:rsidP="008A3C37">
            <w:pPr>
              <w:jc w:val="both"/>
              <w:rPr>
                <w:rFonts w:cs="Arial"/>
              </w:rPr>
            </w:pPr>
          </w:p>
          <w:p w14:paraId="298377F0" w14:textId="77777777" w:rsidR="00134630" w:rsidRPr="00906B78" w:rsidRDefault="00134630" w:rsidP="008A3C37">
            <w:pPr>
              <w:jc w:val="both"/>
              <w:rPr>
                <w:rFonts w:cs="Arial"/>
              </w:rPr>
            </w:pPr>
            <w:r w:rsidRPr="00413B2A">
              <w:rPr>
                <w:rFonts w:cs="Arial"/>
              </w:rPr>
              <w:t>Uses financial data and critical appraisal skills to promote the use of safe and cost effective evidence-based therapies</w:t>
            </w:r>
          </w:p>
          <w:p w14:paraId="339CFCBE" w14:textId="77777777" w:rsidR="00134630" w:rsidRPr="00076AC0" w:rsidRDefault="00134630" w:rsidP="008A3C37">
            <w:pPr>
              <w:jc w:val="both"/>
              <w:rPr>
                <w:rFonts w:cs="Arial"/>
              </w:rPr>
            </w:pPr>
          </w:p>
          <w:p w14:paraId="2898D499" w14:textId="77777777" w:rsidR="00134630" w:rsidRPr="00076AC0" w:rsidRDefault="00134630" w:rsidP="008A3C37">
            <w:pPr>
              <w:pStyle w:val="BodyTextIndent3"/>
              <w:overflowPunct w:val="0"/>
              <w:autoSpaceDE w:val="0"/>
              <w:autoSpaceDN w:val="0"/>
              <w:adjustRightInd w:val="0"/>
              <w:spacing w:after="0"/>
              <w:ind w:left="0"/>
              <w:jc w:val="both"/>
              <w:textAlignment w:val="baseline"/>
              <w:rPr>
                <w:rFonts w:ascii="Arial" w:hAnsi="Arial" w:cs="Arial"/>
                <w:sz w:val="24"/>
                <w:szCs w:val="24"/>
              </w:rPr>
            </w:pPr>
            <w:r w:rsidRPr="00076AC0">
              <w:rPr>
                <w:rFonts w:ascii="Arial" w:hAnsi="Arial" w:cs="Arial"/>
                <w:sz w:val="24"/>
                <w:szCs w:val="24"/>
              </w:rPr>
              <w:t>Identify service development opportunities, assess impact and develop proposed solutions liaising with the site lead pharmacist to agree way forward.</w:t>
            </w:r>
          </w:p>
          <w:p w14:paraId="0A20C7AE" w14:textId="77777777" w:rsidR="00134630" w:rsidRPr="00076AC0" w:rsidRDefault="00134630" w:rsidP="008A3C37">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0F08C56C" w14:textId="61D33DCC" w:rsidR="00134630" w:rsidRPr="00D741A2" w:rsidRDefault="00134630" w:rsidP="00AE6AC3">
            <w:pPr>
              <w:pStyle w:val="BodyTextIndent3"/>
              <w:overflowPunct w:val="0"/>
              <w:autoSpaceDE w:val="0"/>
              <w:autoSpaceDN w:val="0"/>
              <w:adjustRightInd w:val="0"/>
              <w:spacing w:after="0"/>
              <w:ind w:left="0"/>
              <w:jc w:val="both"/>
              <w:textAlignment w:val="baseline"/>
              <w:rPr>
                <w:rFonts w:cs="Arial"/>
                <w:sz w:val="6"/>
                <w:szCs w:val="6"/>
              </w:rPr>
            </w:pPr>
            <w:r w:rsidRPr="00076AC0">
              <w:rPr>
                <w:rFonts w:ascii="Arial" w:hAnsi="Arial" w:cs="Arial"/>
                <w:sz w:val="24"/>
                <w:szCs w:val="24"/>
              </w:rPr>
              <w:t>Monitor directorate activity figures and pharmacy performance indicators to identify trends in the workload pattern that could have implications for deployment of pharmacy staff.</w:t>
            </w:r>
          </w:p>
        </w:tc>
      </w:tr>
      <w:tr w:rsidR="00134630" w:rsidRPr="00076AC0" w14:paraId="26576B1D"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035D1E13" w14:textId="77777777" w:rsidR="00134630" w:rsidRPr="00076AC0" w:rsidRDefault="00134630" w:rsidP="00897ADB">
            <w:pPr>
              <w:pStyle w:val="Heading3"/>
              <w:spacing w:before="120" w:after="120"/>
            </w:pPr>
            <w:r w:rsidRPr="00076AC0">
              <w:t>10.  MOST CHALLENGING/DIFFICULT PARTS OF THE JOB</w:t>
            </w:r>
          </w:p>
        </w:tc>
      </w:tr>
      <w:tr w:rsidR="00134630" w:rsidRPr="00076AC0" w14:paraId="26C290F7"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02B4F175" w14:textId="77777777" w:rsidR="00134630" w:rsidRPr="00661269" w:rsidRDefault="00134630" w:rsidP="008A3C37">
            <w:pPr>
              <w:pStyle w:val="BodyTextIndent3"/>
              <w:spacing w:after="0"/>
              <w:ind w:left="0"/>
              <w:jc w:val="both"/>
              <w:rPr>
                <w:rFonts w:ascii="Arial" w:hAnsi="Arial" w:cs="Arial"/>
                <w:sz w:val="6"/>
                <w:szCs w:val="6"/>
              </w:rPr>
            </w:pPr>
          </w:p>
          <w:p w14:paraId="729FD8A3"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Working effectively as a senior member of the pharmacy team to lead, promote and develop the service within limited resources</w:t>
            </w:r>
            <w:r>
              <w:rPr>
                <w:rFonts w:ascii="Arial" w:hAnsi="Arial" w:cs="Arial"/>
                <w:sz w:val="24"/>
                <w:szCs w:val="24"/>
              </w:rPr>
              <w:t xml:space="preserve"> </w:t>
            </w:r>
            <w:r w:rsidRPr="00076AC0">
              <w:rPr>
                <w:rFonts w:ascii="Arial" w:hAnsi="Arial" w:cs="Arial"/>
                <w:sz w:val="24"/>
                <w:szCs w:val="24"/>
              </w:rPr>
              <w:t>and to effectively prioritise the workload to meet the needs of the customers (patients</w:t>
            </w:r>
            <w:r>
              <w:rPr>
                <w:rFonts w:ascii="Arial" w:hAnsi="Arial" w:cs="Arial"/>
                <w:sz w:val="24"/>
                <w:szCs w:val="24"/>
              </w:rPr>
              <w:t xml:space="preserve"> </w:t>
            </w:r>
            <w:r w:rsidRPr="00076AC0">
              <w:rPr>
                <w:rFonts w:ascii="Arial" w:hAnsi="Arial" w:cs="Arial"/>
                <w:sz w:val="24"/>
                <w:szCs w:val="24"/>
              </w:rPr>
              <w:t>/</w:t>
            </w:r>
            <w:r>
              <w:rPr>
                <w:rFonts w:ascii="Arial" w:hAnsi="Arial" w:cs="Arial"/>
                <w:sz w:val="24"/>
                <w:szCs w:val="24"/>
              </w:rPr>
              <w:t xml:space="preserve"> </w:t>
            </w:r>
            <w:r w:rsidRPr="00076AC0">
              <w:rPr>
                <w:rFonts w:ascii="Arial" w:hAnsi="Arial" w:cs="Arial"/>
                <w:sz w:val="24"/>
                <w:szCs w:val="24"/>
              </w:rPr>
              <w:t>other multi-disciplinary professionals</w:t>
            </w:r>
            <w:r>
              <w:rPr>
                <w:rFonts w:ascii="Arial" w:hAnsi="Arial" w:cs="Arial"/>
                <w:sz w:val="24"/>
                <w:szCs w:val="24"/>
              </w:rPr>
              <w:t xml:space="preserve"> </w:t>
            </w:r>
            <w:r w:rsidRPr="00076AC0">
              <w:rPr>
                <w:rFonts w:ascii="Arial" w:hAnsi="Arial" w:cs="Arial"/>
                <w:sz w:val="24"/>
                <w:szCs w:val="24"/>
              </w:rPr>
              <w:t>/</w:t>
            </w:r>
            <w:r>
              <w:rPr>
                <w:rFonts w:ascii="Arial" w:hAnsi="Arial" w:cs="Arial"/>
                <w:sz w:val="24"/>
                <w:szCs w:val="24"/>
              </w:rPr>
              <w:t xml:space="preserve"> </w:t>
            </w:r>
            <w:r w:rsidRPr="00076AC0">
              <w:rPr>
                <w:rFonts w:ascii="Arial" w:hAnsi="Arial" w:cs="Arial"/>
                <w:sz w:val="24"/>
                <w:szCs w:val="24"/>
              </w:rPr>
              <w:t>managers).</w:t>
            </w:r>
          </w:p>
          <w:p w14:paraId="7946DBD3" w14:textId="77777777" w:rsidR="00134630" w:rsidRPr="00076AC0" w:rsidRDefault="00134630" w:rsidP="008A3C37">
            <w:pPr>
              <w:pStyle w:val="BodyTextIndent3"/>
              <w:spacing w:after="0"/>
              <w:ind w:left="0"/>
              <w:jc w:val="both"/>
              <w:rPr>
                <w:rFonts w:ascii="Arial" w:hAnsi="Arial" w:cs="Arial"/>
                <w:sz w:val="24"/>
                <w:szCs w:val="24"/>
              </w:rPr>
            </w:pPr>
          </w:p>
          <w:p w14:paraId="2E6C331A"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 xml:space="preserve">Ensuring that the delivery of individualised patient care is safe, effective and efficient. </w:t>
            </w:r>
          </w:p>
          <w:p w14:paraId="07F13342" w14:textId="77777777" w:rsidR="00134630" w:rsidRDefault="00134630" w:rsidP="008A3C37">
            <w:pPr>
              <w:jc w:val="both"/>
              <w:rPr>
                <w:rFonts w:cs="Arial"/>
              </w:rPr>
            </w:pPr>
            <w:r w:rsidRPr="00076AC0">
              <w:rPr>
                <w:rFonts w:cs="Arial"/>
              </w:rPr>
              <w:t>Continually updating knowledge in a complex and varied patient group.</w:t>
            </w:r>
          </w:p>
          <w:p w14:paraId="4B48110A" w14:textId="77777777" w:rsidR="00134630" w:rsidRPr="00D741A2" w:rsidRDefault="00134630" w:rsidP="00D741A2">
            <w:pPr>
              <w:jc w:val="both"/>
              <w:rPr>
                <w:rFonts w:cs="Arial"/>
                <w:sz w:val="6"/>
                <w:szCs w:val="6"/>
              </w:rPr>
            </w:pPr>
          </w:p>
        </w:tc>
      </w:tr>
      <w:tr w:rsidR="00134630" w:rsidRPr="00076AC0" w14:paraId="61A05F92"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11400F87" w14:textId="77777777" w:rsidR="00134630" w:rsidRPr="00076AC0" w:rsidRDefault="00134630" w:rsidP="00897ADB">
            <w:pPr>
              <w:spacing w:before="120" w:after="120"/>
              <w:ind w:right="-274"/>
              <w:jc w:val="both"/>
              <w:rPr>
                <w:rFonts w:cs="Arial"/>
                <w:b/>
                <w:bCs/>
              </w:rPr>
            </w:pPr>
            <w:r w:rsidRPr="00076AC0">
              <w:rPr>
                <w:rFonts w:cs="Arial"/>
                <w:b/>
                <w:bCs/>
              </w:rPr>
              <w:t>11.  COMMUNICATIONS AND RELATIONSHIPS</w:t>
            </w:r>
          </w:p>
        </w:tc>
      </w:tr>
      <w:tr w:rsidR="00134630" w:rsidRPr="00076AC0" w14:paraId="784A9C9D" w14:textId="77777777" w:rsidTr="0073233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942"/>
        </w:trPr>
        <w:tc>
          <w:tcPr>
            <w:tcW w:w="11160" w:type="dxa"/>
            <w:gridSpan w:val="2"/>
            <w:tcBorders>
              <w:top w:val="single" w:sz="4" w:space="0" w:color="auto"/>
              <w:left w:val="single" w:sz="4" w:space="0" w:color="auto"/>
              <w:bottom w:val="single" w:sz="4" w:space="0" w:color="auto"/>
              <w:right w:val="single" w:sz="4" w:space="0" w:color="auto"/>
            </w:tcBorders>
          </w:tcPr>
          <w:p w14:paraId="607F4059" w14:textId="77777777" w:rsidR="00134630" w:rsidRPr="00661269" w:rsidRDefault="00134630" w:rsidP="006017C2">
            <w:pPr>
              <w:pStyle w:val="BodyTextIndent3"/>
              <w:spacing w:after="0"/>
              <w:ind w:left="0"/>
              <w:jc w:val="both"/>
              <w:rPr>
                <w:rFonts w:ascii="Arial" w:hAnsi="Arial" w:cs="Arial"/>
                <w:sz w:val="6"/>
                <w:szCs w:val="6"/>
              </w:rPr>
            </w:pPr>
          </w:p>
          <w:p w14:paraId="0CD48E25" w14:textId="77777777" w:rsidR="00134630" w:rsidRPr="005F13E4" w:rsidRDefault="00134630" w:rsidP="006017C2">
            <w:pPr>
              <w:pStyle w:val="BodyTextIndent3"/>
              <w:spacing w:after="0"/>
              <w:ind w:left="0"/>
              <w:jc w:val="both"/>
              <w:rPr>
                <w:rFonts w:ascii="Arial" w:hAnsi="Arial" w:cs="Arial"/>
              </w:rPr>
            </w:pPr>
          </w:p>
          <w:p w14:paraId="515DE5ED"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As advanced pharmacist for a specialist service will liaise and communicate with other senior pharmacy and non-pharmacy staff, and will provide expert advice to ensure that an effective service is provided.  Communication is either on a one-to-one basis or in a group setting, with identified patients, relatives</w:t>
            </w:r>
            <w:r>
              <w:rPr>
                <w:rFonts w:ascii="Arial" w:hAnsi="Arial" w:cs="Arial"/>
                <w:sz w:val="24"/>
                <w:szCs w:val="24"/>
              </w:rPr>
              <w:t xml:space="preserve"> </w:t>
            </w:r>
            <w:r w:rsidRPr="00076AC0">
              <w:rPr>
                <w:rFonts w:ascii="Arial" w:hAnsi="Arial" w:cs="Arial"/>
                <w:sz w:val="24"/>
                <w:szCs w:val="24"/>
              </w:rPr>
              <w:t>/</w:t>
            </w:r>
            <w:r>
              <w:rPr>
                <w:rFonts w:ascii="Arial" w:hAnsi="Arial" w:cs="Arial"/>
                <w:sz w:val="24"/>
                <w:szCs w:val="24"/>
              </w:rPr>
              <w:t xml:space="preserve"> </w:t>
            </w:r>
            <w:r w:rsidRPr="00076AC0">
              <w:rPr>
                <w:rFonts w:ascii="Arial" w:hAnsi="Arial" w:cs="Arial"/>
                <w:sz w:val="24"/>
                <w:szCs w:val="24"/>
              </w:rPr>
              <w:t>carers and associated healthcare staff in order to identify and address pharmaceutical issues.  Communication, either verbal or written, takes place between community pharmacists, GPs, Consultants and other healthcare professionals as appropriate to ensure continuity of care and resolution of identified pharmaceutical care issues.</w:t>
            </w:r>
          </w:p>
          <w:p w14:paraId="1A4A8FB0" w14:textId="77777777" w:rsidR="00134630" w:rsidRPr="00076AC0" w:rsidRDefault="00134630" w:rsidP="008A3C37">
            <w:pPr>
              <w:jc w:val="both"/>
              <w:rPr>
                <w:rFonts w:cs="Arial"/>
              </w:rPr>
            </w:pPr>
          </w:p>
          <w:p w14:paraId="39771D91" w14:textId="77777777" w:rsidR="00134630" w:rsidRPr="00076AC0" w:rsidRDefault="00134630" w:rsidP="008A3C37">
            <w:pPr>
              <w:jc w:val="both"/>
              <w:rPr>
                <w:rFonts w:cs="Arial"/>
              </w:rPr>
            </w:pPr>
            <w:r w:rsidRPr="00076AC0">
              <w:rPr>
                <w:rFonts w:cs="Arial"/>
              </w:rPr>
              <w:t>Communicates with other members of the profession to facilitate both service and professional development, to ensure best possible pharmaceutical care for patients within the specialist service.</w:t>
            </w:r>
          </w:p>
          <w:p w14:paraId="29B61A38" w14:textId="77777777" w:rsidR="00134630" w:rsidRPr="00076AC0" w:rsidRDefault="00134630" w:rsidP="008A3C37">
            <w:pPr>
              <w:jc w:val="both"/>
              <w:rPr>
                <w:rFonts w:cs="Arial"/>
              </w:rPr>
            </w:pPr>
          </w:p>
          <w:p w14:paraId="4A18A851" w14:textId="77777777" w:rsidR="00134630" w:rsidRPr="00076AC0" w:rsidRDefault="00134630" w:rsidP="008A3C37">
            <w:pPr>
              <w:jc w:val="both"/>
              <w:rPr>
                <w:rFonts w:cs="Arial"/>
              </w:rPr>
            </w:pPr>
            <w:r w:rsidRPr="00076AC0">
              <w:rPr>
                <w:rFonts w:cs="Arial"/>
              </w:rPr>
              <w:t>Educate patients on any aspect of their medication that requires explanation, or discussion of the relative risks and benefits of treatment options.  Written information may be required to supplement verbal instructions and empathy, re-assurance, persuasion and motivational skills may be needed to optimise patient concordance.</w:t>
            </w:r>
          </w:p>
          <w:p w14:paraId="2EFDFA54" w14:textId="77777777" w:rsidR="00134630" w:rsidRPr="00076AC0" w:rsidRDefault="00134630" w:rsidP="008A3C37">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60792641" w14:textId="77777777" w:rsidR="00134630" w:rsidRPr="00076AC0" w:rsidRDefault="00134630" w:rsidP="008A3C37">
            <w:pPr>
              <w:pStyle w:val="BodyTextIndent3"/>
              <w:overflowPunct w:val="0"/>
              <w:autoSpaceDE w:val="0"/>
              <w:autoSpaceDN w:val="0"/>
              <w:adjustRightInd w:val="0"/>
              <w:spacing w:after="0"/>
              <w:ind w:left="0"/>
              <w:jc w:val="both"/>
              <w:textAlignment w:val="baseline"/>
              <w:rPr>
                <w:rFonts w:ascii="Arial" w:hAnsi="Arial" w:cs="Arial"/>
                <w:sz w:val="24"/>
                <w:szCs w:val="24"/>
              </w:rPr>
            </w:pPr>
            <w:r w:rsidRPr="00076AC0">
              <w:rPr>
                <w:rFonts w:ascii="Arial" w:hAnsi="Arial" w:cs="Arial"/>
                <w:sz w:val="24"/>
                <w:szCs w:val="24"/>
              </w:rPr>
              <w:t>Presents research and audit both informally and formally to other pharmacists, multidisciplinary team and at relevant conferences.</w:t>
            </w:r>
          </w:p>
          <w:p w14:paraId="22BD7F3B" w14:textId="77777777" w:rsidR="00134630" w:rsidRPr="00076AC0" w:rsidRDefault="00134630" w:rsidP="008A3C37">
            <w:pPr>
              <w:pStyle w:val="BodyTextIndent3"/>
              <w:overflowPunct w:val="0"/>
              <w:autoSpaceDE w:val="0"/>
              <w:autoSpaceDN w:val="0"/>
              <w:adjustRightInd w:val="0"/>
              <w:spacing w:after="0"/>
              <w:ind w:left="0"/>
              <w:jc w:val="both"/>
              <w:textAlignment w:val="baseline"/>
              <w:rPr>
                <w:rFonts w:ascii="Arial" w:hAnsi="Arial" w:cs="Arial"/>
                <w:sz w:val="24"/>
                <w:szCs w:val="24"/>
              </w:rPr>
            </w:pPr>
          </w:p>
          <w:p w14:paraId="5AC6B853" w14:textId="77777777" w:rsidR="00134630" w:rsidRPr="00732333" w:rsidRDefault="00134630" w:rsidP="006017C2">
            <w:pPr>
              <w:pStyle w:val="BodyTextIndent3"/>
              <w:overflowPunct w:val="0"/>
              <w:autoSpaceDE w:val="0"/>
              <w:autoSpaceDN w:val="0"/>
              <w:adjustRightInd w:val="0"/>
              <w:spacing w:after="0"/>
              <w:ind w:left="0"/>
              <w:jc w:val="both"/>
              <w:textAlignment w:val="baseline"/>
              <w:rPr>
                <w:rFonts w:ascii="Arial" w:hAnsi="Arial" w:cs="Arial"/>
                <w:sz w:val="24"/>
                <w:szCs w:val="24"/>
              </w:rPr>
            </w:pPr>
            <w:r w:rsidRPr="00076AC0">
              <w:rPr>
                <w:rFonts w:ascii="Arial" w:hAnsi="Arial" w:cs="Arial"/>
                <w:sz w:val="24"/>
                <w:szCs w:val="24"/>
              </w:rPr>
              <w:t>Liaise with pharmacy peers nationally to exchange ideas and devel</w:t>
            </w:r>
            <w:r>
              <w:rPr>
                <w:rFonts w:ascii="Arial" w:hAnsi="Arial" w:cs="Arial"/>
                <w:sz w:val="24"/>
                <w:szCs w:val="24"/>
              </w:rPr>
              <w:t>op clinical practice nationally</w:t>
            </w:r>
          </w:p>
          <w:p w14:paraId="149A2358" w14:textId="77777777" w:rsidR="00134630" w:rsidRPr="00D741A2" w:rsidRDefault="00134630" w:rsidP="006017C2">
            <w:pPr>
              <w:pStyle w:val="BodyText"/>
              <w:spacing w:line="264" w:lineRule="auto"/>
              <w:rPr>
                <w:sz w:val="6"/>
                <w:szCs w:val="6"/>
              </w:rPr>
            </w:pPr>
          </w:p>
        </w:tc>
      </w:tr>
      <w:tr w:rsidR="00134630" w:rsidRPr="00076AC0" w14:paraId="4F75F949"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61673555" w14:textId="77777777" w:rsidR="00134630" w:rsidRPr="00076AC0" w:rsidRDefault="00134630" w:rsidP="00897ADB">
            <w:pPr>
              <w:spacing w:before="120" w:after="120"/>
              <w:ind w:right="-274"/>
              <w:jc w:val="both"/>
              <w:rPr>
                <w:rFonts w:cs="Arial"/>
                <w:b/>
                <w:bCs/>
              </w:rPr>
            </w:pPr>
            <w:r w:rsidRPr="00076AC0">
              <w:rPr>
                <w:rFonts w:cs="Arial"/>
                <w:b/>
                <w:bCs/>
              </w:rPr>
              <w:t>12. PHYSICAL, MENTAL, EMOTIONAL AND ENVIRONMENTAL DEMANDS OF THE JOB</w:t>
            </w:r>
          </w:p>
        </w:tc>
      </w:tr>
      <w:tr w:rsidR="00134630" w:rsidRPr="00076AC0" w14:paraId="7C2DAB88"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7BE94593" w14:textId="77777777" w:rsidR="00134630" w:rsidRPr="00BB390C" w:rsidRDefault="00134630" w:rsidP="00897ADB">
            <w:pPr>
              <w:pStyle w:val="BodyTextIndent3"/>
              <w:spacing w:after="0"/>
              <w:ind w:left="0"/>
              <w:jc w:val="both"/>
              <w:rPr>
                <w:rFonts w:ascii="Arial" w:hAnsi="Arial" w:cs="Arial"/>
                <w:b/>
                <w:sz w:val="6"/>
                <w:szCs w:val="6"/>
              </w:rPr>
            </w:pPr>
          </w:p>
          <w:p w14:paraId="3F1F135C" w14:textId="77777777" w:rsidR="00134630" w:rsidRPr="00742C22" w:rsidRDefault="00134630" w:rsidP="008A3C37">
            <w:pPr>
              <w:pStyle w:val="BodyTextIndent3"/>
              <w:spacing w:after="0"/>
              <w:ind w:left="0"/>
              <w:jc w:val="both"/>
              <w:rPr>
                <w:rFonts w:ascii="Arial" w:hAnsi="Arial" w:cs="Arial"/>
                <w:b/>
                <w:sz w:val="6"/>
                <w:szCs w:val="6"/>
              </w:rPr>
            </w:pPr>
          </w:p>
          <w:p w14:paraId="26368D1C" w14:textId="77777777" w:rsidR="00134630" w:rsidRDefault="00134630" w:rsidP="008A3C37">
            <w:pPr>
              <w:pStyle w:val="BodyTextIndent3"/>
              <w:spacing w:after="0"/>
              <w:ind w:left="0"/>
              <w:jc w:val="both"/>
              <w:rPr>
                <w:rFonts w:ascii="Arial" w:hAnsi="Arial" w:cs="Arial"/>
                <w:b/>
                <w:sz w:val="24"/>
                <w:szCs w:val="24"/>
              </w:rPr>
            </w:pPr>
            <w:r w:rsidRPr="00076AC0">
              <w:rPr>
                <w:rFonts w:ascii="Arial" w:hAnsi="Arial" w:cs="Arial"/>
                <w:b/>
                <w:sz w:val="24"/>
                <w:szCs w:val="24"/>
              </w:rPr>
              <w:t>Physical</w:t>
            </w:r>
          </w:p>
          <w:p w14:paraId="15D0391A" w14:textId="77777777" w:rsidR="00134630" w:rsidRPr="00076AC0" w:rsidRDefault="00134630" w:rsidP="008A3C37">
            <w:pPr>
              <w:pStyle w:val="BodyTextIndent3"/>
              <w:spacing w:after="0"/>
              <w:ind w:left="0"/>
              <w:jc w:val="both"/>
              <w:rPr>
                <w:rFonts w:ascii="Arial" w:hAnsi="Arial" w:cs="Arial"/>
                <w:b/>
                <w:sz w:val="24"/>
                <w:szCs w:val="24"/>
              </w:rPr>
            </w:pPr>
            <w:r w:rsidRPr="00076AC0">
              <w:rPr>
                <w:rFonts w:ascii="Arial" w:hAnsi="Arial" w:cs="Arial"/>
                <w:sz w:val="24"/>
                <w:szCs w:val="24"/>
              </w:rPr>
              <w:t>Standard keyboard skills.</w:t>
            </w:r>
          </w:p>
          <w:p w14:paraId="702B4A52" w14:textId="77777777" w:rsidR="00134630" w:rsidRPr="00D30947" w:rsidRDefault="00134630" w:rsidP="008A3C37">
            <w:pPr>
              <w:pStyle w:val="BodyTextIndent3"/>
              <w:spacing w:after="0"/>
              <w:ind w:left="0"/>
              <w:jc w:val="both"/>
              <w:rPr>
                <w:rFonts w:ascii="Arial" w:hAnsi="Arial" w:cs="Arial"/>
                <w:sz w:val="12"/>
                <w:szCs w:val="12"/>
              </w:rPr>
            </w:pPr>
          </w:p>
          <w:p w14:paraId="47CF2E9D"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Validated aseptic manipulation skills e.g. manipulate needles syringes and transfer devices to reconstitute and measure doses of aseptically prepared medicines.</w:t>
            </w:r>
          </w:p>
          <w:p w14:paraId="723C1C91" w14:textId="77777777" w:rsidR="00134630" w:rsidRPr="00D30947" w:rsidRDefault="00134630" w:rsidP="008A3C37">
            <w:pPr>
              <w:pStyle w:val="BodyTextIndent3"/>
              <w:spacing w:after="0"/>
              <w:ind w:left="0"/>
              <w:jc w:val="both"/>
              <w:rPr>
                <w:rFonts w:ascii="Arial" w:hAnsi="Arial" w:cs="Arial"/>
                <w:sz w:val="12"/>
                <w:szCs w:val="12"/>
              </w:rPr>
            </w:pPr>
          </w:p>
          <w:p w14:paraId="0720D739"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Light physical effort when undertaking pharmacy duties.</w:t>
            </w:r>
          </w:p>
          <w:p w14:paraId="11ED5298" w14:textId="77777777" w:rsidR="00134630" w:rsidRPr="00D30947" w:rsidRDefault="00134630" w:rsidP="008A3C37">
            <w:pPr>
              <w:pStyle w:val="BodyTextIndent3"/>
              <w:spacing w:after="0"/>
              <w:ind w:left="0"/>
              <w:jc w:val="both"/>
              <w:rPr>
                <w:rFonts w:ascii="Arial" w:hAnsi="Arial" w:cs="Arial"/>
                <w:sz w:val="12"/>
                <w:szCs w:val="12"/>
              </w:rPr>
            </w:pPr>
          </w:p>
          <w:p w14:paraId="58863D20" w14:textId="77777777" w:rsidR="00134630" w:rsidRPr="00D30947" w:rsidRDefault="00134630" w:rsidP="008A3C37">
            <w:pPr>
              <w:pStyle w:val="BodyTextIndent3"/>
              <w:spacing w:after="0"/>
              <w:ind w:left="0"/>
              <w:jc w:val="both"/>
              <w:rPr>
                <w:rFonts w:ascii="Arial" w:hAnsi="Arial" w:cs="Arial"/>
                <w:b/>
                <w:sz w:val="12"/>
                <w:szCs w:val="12"/>
              </w:rPr>
            </w:pPr>
          </w:p>
          <w:p w14:paraId="30E3DF66" w14:textId="77777777" w:rsidR="00134630" w:rsidRDefault="00134630" w:rsidP="008A3C37">
            <w:pPr>
              <w:pStyle w:val="BodyTextIndent3"/>
              <w:spacing w:after="0"/>
              <w:ind w:left="0"/>
              <w:jc w:val="both"/>
              <w:rPr>
                <w:rFonts w:ascii="Arial" w:hAnsi="Arial" w:cs="Arial"/>
                <w:b/>
                <w:sz w:val="24"/>
                <w:szCs w:val="24"/>
              </w:rPr>
            </w:pPr>
            <w:r>
              <w:rPr>
                <w:rFonts w:ascii="Arial" w:hAnsi="Arial" w:cs="Arial"/>
                <w:b/>
                <w:sz w:val="24"/>
                <w:szCs w:val="24"/>
              </w:rPr>
              <w:t>M</w:t>
            </w:r>
            <w:r w:rsidRPr="00076AC0">
              <w:rPr>
                <w:rFonts w:ascii="Arial" w:hAnsi="Arial" w:cs="Arial"/>
                <w:b/>
                <w:sz w:val="24"/>
                <w:szCs w:val="24"/>
              </w:rPr>
              <w:t>ental</w:t>
            </w:r>
          </w:p>
          <w:p w14:paraId="30FE1FAD"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Requires a high level of concentration to check, dispense and prepare medicines accurately, to meet deadlines, and subject to interruptions.</w:t>
            </w:r>
          </w:p>
          <w:p w14:paraId="2011FE99" w14:textId="77777777" w:rsidR="00134630" w:rsidRPr="00D30947" w:rsidRDefault="00134630" w:rsidP="008A3C37">
            <w:pPr>
              <w:pStyle w:val="BodyTextIndent3"/>
              <w:spacing w:after="0"/>
              <w:ind w:left="0"/>
              <w:jc w:val="both"/>
              <w:rPr>
                <w:rFonts w:ascii="Arial" w:hAnsi="Arial" w:cs="Arial"/>
                <w:sz w:val="12"/>
                <w:szCs w:val="12"/>
              </w:rPr>
            </w:pPr>
          </w:p>
          <w:p w14:paraId="6D6109BF"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Clinical work requires a high level of concentration, characterised by assessment of information, sometimes conflicting, from a variety of sources and forming a clinical opinion.  Such work is often conducted under time pressure and subject to frequent interruptions.</w:t>
            </w:r>
          </w:p>
          <w:p w14:paraId="3EBFE03E" w14:textId="77777777" w:rsidR="00134630" w:rsidRPr="00D30947" w:rsidRDefault="00134630" w:rsidP="008A3C37">
            <w:pPr>
              <w:pStyle w:val="BodyTextIndent3"/>
              <w:spacing w:after="0"/>
              <w:ind w:left="0"/>
              <w:jc w:val="both"/>
              <w:rPr>
                <w:rFonts w:ascii="Arial" w:hAnsi="Arial" w:cs="Arial"/>
                <w:sz w:val="12"/>
                <w:szCs w:val="12"/>
              </w:rPr>
            </w:pPr>
          </w:p>
          <w:p w14:paraId="620A8E1A"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Concentration required when undertaking managerial aspects of role including financial reporting, investigating complaints, policy development.</w:t>
            </w:r>
          </w:p>
          <w:p w14:paraId="49FA64A5" w14:textId="77777777" w:rsidR="00134630" w:rsidRPr="00661269" w:rsidRDefault="00134630" w:rsidP="008A3C37">
            <w:pPr>
              <w:pStyle w:val="BodyTextIndent3"/>
              <w:spacing w:after="0"/>
              <w:ind w:left="0"/>
              <w:jc w:val="both"/>
              <w:rPr>
                <w:rFonts w:ascii="Arial" w:hAnsi="Arial" w:cs="Arial"/>
                <w:sz w:val="8"/>
                <w:szCs w:val="8"/>
              </w:rPr>
            </w:pPr>
          </w:p>
          <w:p w14:paraId="25F3E8AE" w14:textId="77777777" w:rsidR="00134630" w:rsidRDefault="00134630" w:rsidP="008A3C37">
            <w:pPr>
              <w:pStyle w:val="BodyTextIndent3"/>
              <w:spacing w:after="0"/>
              <w:ind w:left="0"/>
              <w:jc w:val="both"/>
              <w:rPr>
                <w:rFonts w:ascii="Arial" w:hAnsi="Arial" w:cs="Arial"/>
                <w:b/>
                <w:sz w:val="24"/>
                <w:szCs w:val="24"/>
              </w:rPr>
            </w:pPr>
          </w:p>
          <w:p w14:paraId="193233C7" w14:textId="77777777" w:rsidR="00134630" w:rsidRPr="00732333" w:rsidRDefault="00134630" w:rsidP="008A3C37">
            <w:pPr>
              <w:pStyle w:val="BodyTextIndent3"/>
              <w:spacing w:after="0"/>
              <w:ind w:left="0"/>
              <w:jc w:val="both"/>
              <w:rPr>
                <w:rFonts w:ascii="Arial" w:hAnsi="Arial" w:cs="Arial"/>
                <w:b/>
                <w:sz w:val="6"/>
                <w:szCs w:val="6"/>
              </w:rPr>
            </w:pPr>
          </w:p>
          <w:p w14:paraId="35F92798" w14:textId="77777777" w:rsidR="00134630" w:rsidRPr="00732333" w:rsidRDefault="00134630" w:rsidP="008A3C37">
            <w:pPr>
              <w:pStyle w:val="BodyTextIndent3"/>
              <w:spacing w:after="0"/>
              <w:ind w:left="0"/>
              <w:jc w:val="both"/>
              <w:rPr>
                <w:rFonts w:ascii="Arial" w:hAnsi="Arial" w:cs="Arial"/>
                <w:b/>
                <w:sz w:val="6"/>
                <w:szCs w:val="6"/>
              </w:rPr>
            </w:pPr>
          </w:p>
          <w:p w14:paraId="3270C4F1" w14:textId="77777777" w:rsidR="00134630" w:rsidRDefault="00134630" w:rsidP="008A3C37">
            <w:pPr>
              <w:pStyle w:val="BodyTextIndent3"/>
              <w:spacing w:after="0"/>
              <w:ind w:left="0"/>
              <w:jc w:val="both"/>
              <w:rPr>
                <w:rFonts w:ascii="Arial" w:hAnsi="Arial" w:cs="Arial"/>
                <w:b/>
                <w:sz w:val="6"/>
                <w:szCs w:val="6"/>
              </w:rPr>
            </w:pPr>
          </w:p>
          <w:p w14:paraId="2B401969" w14:textId="77777777" w:rsidR="00134630" w:rsidRDefault="00134630" w:rsidP="008A3C37">
            <w:pPr>
              <w:pStyle w:val="BodyTextIndent3"/>
              <w:spacing w:after="0"/>
              <w:ind w:left="0"/>
              <w:jc w:val="both"/>
              <w:rPr>
                <w:rFonts w:ascii="Arial" w:hAnsi="Arial" w:cs="Arial"/>
                <w:b/>
                <w:sz w:val="6"/>
                <w:szCs w:val="6"/>
              </w:rPr>
            </w:pPr>
          </w:p>
          <w:p w14:paraId="551B8C0A" w14:textId="77777777" w:rsidR="00134630" w:rsidRDefault="00134630" w:rsidP="008A3C37">
            <w:pPr>
              <w:pStyle w:val="BodyTextIndent3"/>
              <w:spacing w:after="0"/>
              <w:ind w:left="0"/>
              <w:jc w:val="both"/>
              <w:rPr>
                <w:rFonts w:ascii="Arial" w:hAnsi="Arial" w:cs="Arial"/>
                <w:b/>
                <w:sz w:val="6"/>
                <w:szCs w:val="6"/>
              </w:rPr>
            </w:pPr>
          </w:p>
          <w:p w14:paraId="1CD82CA2" w14:textId="77777777" w:rsidR="00134630" w:rsidRDefault="00134630" w:rsidP="008A3C37">
            <w:pPr>
              <w:pStyle w:val="BodyTextIndent3"/>
              <w:spacing w:after="0"/>
              <w:ind w:left="0"/>
              <w:jc w:val="both"/>
              <w:rPr>
                <w:rFonts w:ascii="Arial" w:hAnsi="Arial" w:cs="Arial"/>
                <w:b/>
                <w:sz w:val="6"/>
                <w:szCs w:val="6"/>
              </w:rPr>
            </w:pPr>
          </w:p>
          <w:p w14:paraId="2C3503E4" w14:textId="77777777" w:rsidR="00134630" w:rsidRPr="001D662F" w:rsidRDefault="00134630" w:rsidP="008A3C37">
            <w:pPr>
              <w:pStyle w:val="BodyTextIndent3"/>
              <w:spacing w:after="0"/>
              <w:ind w:left="0"/>
              <w:jc w:val="both"/>
              <w:rPr>
                <w:rFonts w:ascii="Arial" w:hAnsi="Arial" w:cs="Arial"/>
                <w:b/>
                <w:sz w:val="6"/>
                <w:szCs w:val="6"/>
              </w:rPr>
            </w:pPr>
          </w:p>
          <w:p w14:paraId="08E30EC8" w14:textId="77777777" w:rsidR="00134630" w:rsidRPr="001D662F" w:rsidRDefault="00134630" w:rsidP="008A3C37">
            <w:pPr>
              <w:pStyle w:val="BodyTextIndent3"/>
              <w:spacing w:after="0"/>
              <w:ind w:left="0"/>
              <w:jc w:val="both"/>
              <w:rPr>
                <w:rFonts w:ascii="Arial" w:hAnsi="Arial" w:cs="Arial"/>
                <w:b/>
                <w:sz w:val="6"/>
                <w:szCs w:val="6"/>
              </w:rPr>
            </w:pPr>
          </w:p>
          <w:p w14:paraId="09BAD70A" w14:textId="77777777" w:rsidR="00134630" w:rsidRDefault="00134630" w:rsidP="008A3C37">
            <w:pPr>
              <w:pStyle w:val="BodyTextIndent3"/>
              <w:spacing w:after="0"/>
              <w:ind w:left="0"/>
              <w:jc w:val="both"/>
              <w:rPr>
                <w:rFonts w:ascii="Arial" w:hAnsi="Arial" w:cs="Arial"/>
                <w:b/>
                <w:sz w:val="24"/>
                <w:szCs w:val="24"/>
              </w:rPr>
            </w:pPr>
            <w:r w:rsidRPr="00076AC0">
              <w:rPr>
                <w:rFonts w:ascii="Arial" w:hAnsi="Arial" w:cs="Arial"/>
                <w:b/>
                <w:sz w:val="24"/>
                <w:szCs w:val="24"/>
              </w:rPr>
              <w:t>Emotional</w:t>
            </w:r>
          </w:p>
          <w:p w14:paraId="5FD85FF1"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Provides advice and guidance to patients on medication regimens that requ</w:t>
            </w:r>
            <w:r>
              <w:rPr>
                <w:rFonts w:ascii="Arial" w:hAnsi="Arial" w:cs="Arial"/>
                <w:sz w:val="24"/>
                <w:szCs w:val="24"/>
              </w:rPr>
              <w:t>ire explanation and reassurance</w:t>
            </w:r>
          </w:p>
          <w:p w14:paraId="0AE57B11" w14:textId="77777777" w:rsidR="00134630" w:rsidRPr="00D30947" w:rsidRDefault="00134630" w:rsidP="008A3C37">
            <w:pPr>
              <w:pStyle w:val="BodyTextIndent3"/>
              <w:spacing w:after="0"/>
              <w:ind w:left="0"/>
              <w:jc w:val="both"/>
              <w:rPr>
                <w:rFonts w:ascii="Arial" w:hAnsi="Arial" w:cs="Arial"/>
                <w:sz w:val="12"/>
                <w:szCs w:val="12"/>
              </w:rPr>
            </w:pPr>
          </w:p>
          <w:p w14:paraId="20AEFED7"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Frequent daily contact with patients and relative which can be emotionally demanding.</w:t>
            </w:r>
          </w:p>
          <w:p w14:paraId="74733267" w14:textId="77777777" w:rsidR="00134630" w:rsidRPr="00D30947" w:rsidRDefault="00134630" w:rsidP="008A3C37">
            <w:pPr>
              <w:pStyle w:val="BodyTextIndent3"/>
              <w:spacing w:after="0"/>
              <w:ind w:left="0"/>
              <w:jc w:val="both"/>
              <w:rPr>
                <w:rFonts w:ascii="Arial" w:hAnsi="Arial" w:cs="Arial"/>
                <w:sz w:val="12"/>
                <w:szCs w:val="12"/>
              </w:rPr>
            </w:pPr>
          </w:p>
          <w:p w14:paraId="02619162" w14:textId="77777777" w:rsidR="00134630" w:rsidRPr="00742C22"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Performance appraisal for staff within managerial responsibility, including disciplinary procedures, as required.</w:t>
            </w:r>
          </w:p>
          <w:p w14:paraId="741308BB" w14:textId="77777777" w:rsidR="00134630" w:rsidRPr="00D30947" w:rsidRDefault="00134630" w:rsidP="008A3C37">
            <w:pPr>
              <w:pStyle w:val="BodyTextIndent3"/>
              <w:spacing w:after="0"/>
              <w:ind w:left="0"/>
              <w:jc w:val="both"/>
              <w:rPr>
                <w:rFonts w:ascii="Arial" w:hAnsi="Arial" w:cs="Arial"/>
                <w:sz w:val="12"/>
                <w:szCs w:val="12"/>
              </w:rPr>
            </w:pPr>
          </w:p>
          <w:p w14:paraId="1942ED9E"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Investigate and deal with medication incidents that may have had serious consequences.</w:t>
            </w:r>
          </w:p>
          <w:p w14:paraId="37A27E5F" w14:textId="77777777" w:rsidR="0013463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Deal with complaints from directorate based staff in relation to the pharmacy service.</w:t>
            </w:r>
          </w:p>
          <w:p w14:paraId="6FD6D049" w14:textId="77777777" w:rsidR="00134630" w:rsidRPr="00D30947" w:rsidRDefault="00134630" w:rsidP="008A3C37">
            <w:pPr>
              <w:pStyle w:val="BodyTextIndent3"/>
              <w:spacing w:after="0"/>
              <w:ind w:left="0"/>
              <w:jc w:val="both"/>
              <w:rPr>
                <w:rFonts w:ascii="Arial" w:hAnsi="Arial" w:cs="Arial"/>
                <w:sz w:val="12"/>
                <w:szCs w:val="12"/>
              </w:rPr>
            </w:pPr>
          </w:p>
          <w:p w14:paraId="1F016F31" w14:textId="77777777" w:rsidR="00134630" w:rsidRDefault="00134630" w:rsidP="008A3C37">
            <w:pPr>
              <w:pStyle w:val="BodyTextIndent3"/>
              <w:spacing w:after="0"/>
              <w:ind w:left="0"/>
              <w:jc w:val="both"/>
              <w:rPr>
                <w:rFonts w:ascii="Arial" w:hAnsi="Arial" w:cs="Arial"/>
                <w:b/>
                <w:sz w:val="24"/>
                <w:szCs w:val="24"/>
              </w:rPr>
            </w:pPr>
            <w:r w:rsidRPr="00076AC0">
              <w:rPr>
                <w:rFonts w:ascii="Arial" w:hAnsi="Arial" w:cs="Arial"/>
                <w:b/>
                <w:sz w:val="24"/>
                <w:szCs w:val="24"/>
              </w:rPr>
              <w:lastRenderedPageBreak/>
              <w:t>Environmental</w:t>
            </w:r>
          </w:p>
          <w:p w14:paraId="15136938" w14:textId="77777777" w:rsidR="00134630" w:rsidRPr="00076AC0" w:rsidRDefault="00134630" w:rsidP="008A3C37">
            <w:pPr>
              <w:pStyle w:val="BodyTextIndent3"/>
              <w:spacing w:after="0"/>
              <w:ind w:left="0"/>
              <w:jc w:val="both"/>
              <w:rPr>
                <w:rFonts w:ascii="Arial" w:hAnsi="Arial" w:cs="Arial"/>
                <w:sz w:val="24"/>
                <w:szCs w:val="24"/>
              </w:rPr>
            </w:pPr>
            <w:r w:rsidRPr="00076AC0">
              <w:rPr>
                <w:rFonts w:ascii="Arial" w:hAnsi="Arial" w:cs="Arial"/>
                <w:sz w:val="24"/>
                <w:szCs w:val="24"/>
              </w:rPr>
              <w:t>Risk of occasional exposure to violence and aggression.</w:t>
            </w:r>
          </w:p>
          <w:p w14:paraId="24B84896" w14:textId="77777777" w:rsidR="00134630" w:rsidRPr="00D30947" w:rsidRDefault="00134630" w:rsidP="006017C2">
            <w:pPr>
              <w:pStyle w:val="BodyTextIndent3"/>
              <w:spacing w:after="0"/>
              <w:ind w:left="0"/>
              <w:jc w:val="both"/>
              <w:rPr>
                <w:rFonts w:ascii="Arial" w:hAnsi="Arial" w:cs="Arial"/>
                <w:sz w:val="12"/>
                <w:szCs w:val="12"/>
              </w:rPr>
            </w:pPr>
          </w:p>
          <w:p w14:paraId="4CC561A8" w14:textId="77777777" w:rsidR="00134630" w:rsidRDefault="00134630" w:rsidP="006017C2">
            <w:pPr>
              <w:pStyle w:val="BodyTextIndent3"/>
              <w:spacing w:after="0"/>
              <w:ind w:left="0"/>
              <w:jc w:val="both"/>
              <w:rPr>
                <w:rFonts w:ascii="Arial" w:hAnsi="Arial" w:cs="Arial"/>
                <w:sz w:val="24"/>
                <w:szCs w:val="24"/>
              </w:rPr>
            </w:pPr>
            <w:r w:rsidRPr="00076AC0">
              <w:rPr>
                <w:rFonts w:ascii="Arial" w:hAnsi="Arial" w:cs="Arial"/>
                <w:sz w:val="24"/>
                <w:szCs w:val="24"/>
              </w:rPr>
              <w:t>Occasional exposure to cytotoxic agents and ionising radiation within a controlled aseptic environment.</w:t>
            </w:r>
          </w:p>
          <w:p w14:paraId="4B404897" w14:textId="77777777" w:rsidR="00134630" w:rsidRPr="00D30947" w:rsidRDefault="00134630" w:rsidP="006017C2">
            <w:pPr>
              <w:pStyle w:val="BodyTextIndent3"/>
              <w:spacing w:after="0"/>
              <w:ind w:left="0"/>
              <w:jc w:val="both"/>
              <w:rPr>
                <w:rFonts w:ascii="Arial" w:hAnsi="Arial" w:cs="Arial"/>
                <w:sz w:val="12"/>
                <w:szCs w:val="12"/>
              </w:rPr>
            </w:pPr>
          </w:p>
        </w:tc>
      </w:tr>
      <w:tr w:rsidR="00134630" w:rsidRPr="00076AC0" w14:paraId="380983BB"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7F1A8912" w14:textId="77777777" w:rsidR="00134630" w:rsidRPr="00076AC0" w:rsidRDefault="00134630" w:rsidP="00897ADB">
            <w:pPr>
              <w:pStyle w:val="Heading3"/>
              <w:spacing w:before="120" w:after="120"/>
            </w:pPr>
            <w:r w:rsidRPr="00076AC0">
              <w:lastRenderedPageBreak/>
              <w:t>13.  KNOWLEDGE, TRAINING AND EXPERIENCE REQUIRED TO DO THE JOB</w:t>
            </w:r>
          </w:p>
        </w:tc>
      </w:tr>
      <w:tr w:rsidR="00134630" w:rsidRPr="00076AC0" w14:paraId="55006D89"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600F7114" w14:textId="77777777" w:rsidR="00134630" w:rsidRPr="00661269" w:rsidRDefault="00134630" w:rsidP="00897ADB">
            <w:pPr>
              <w:jc w:val="both"/>
              <w:rPr>
                <w:rFonts w:cs="Arial"/>
                <w:b/>
                <w:sz w:val="6"/>
                <w:szCs w:val="6"/>
              </w:rPr>
            </w:pPr>
          </w:p>
          <w:p w14:paraId="4B71E56E" w14:textId="77777777" w:rsidR="00134630" w:rsidRPr="001D662F" w:rsidRDefault="00134630" w:rsidP="006017C2">
            <w:pPr>
              <w:jc w:val="both"/>
              <w:rPr>
                <w:rFonts w:cs="Arial"/>
                <w:b/>
                <w:sz w:val="6"/>
                <w:szCs w:val="6"/>
              </w:rPr>
            </w:pPr>
          </w:p>
          <w:p w14:paraId="2E79032E" w14:textId="77777777" w:rsidR="00AE6AC3" w:rsidRPr="00B65FE7" w:rsidRDefault="00AE6AC3" w:rsidP="00AE6AC3">
            <w:pPr>
              <w:jc w:val="both"/>
              <w:rPr>
                <w:rFonts w:cs="Arial"/>
              </w:rPr>
            </w:pPr>
            <w:r w:rsidRPr="00B65FE7">
              <w:rPr>
                <w:rFonts w:cs="Arial"/>
                <w:b/>
              </w:rPr>
              <w:t>Qualifications and Knowledge</w:t>
            </w:r>
          </w:p>
          <w:p w14:paraId="737BCB48" w14:textId="77777777" w:rsidR="00AE6AC3" w:rsidRPr="00B65FE7" w:rsidRDefault="00AE6AC3" w:rsidP="00AE6AC3">
            <w:pPr>
              <w:jc w:val="both"/>
              <w:rPr>
                <w:rFonts w:cs="Arial"/>
              </w:rPr>
            </w:pPr>
            <w:r w:rsidRPr="00B65FE7">
              <w:rPr>
                <w:rFonts w:cs="Arial"/>
              </w:rPr>
              <w:t>Masters degree in pharmacy or equivalent.</w:t>
            </w:r>
          </w:p>
          <w:p w14:paraId="6F32859C" w14:textId="77777777" w:rsidR="00AE6AC3" w:rsidRPr="00B65FE7" w:rsidRDefault="00AE6AC3" w:rsidP="00AE6AC3">
            <w:pPr>
              <w:jc w:val="both"/>
              <w:rPr>
                <w:rFonts w:cs="Arial"/>
              </w:rPr>
            </w:pPr>
            <w:r w:rsidRPr="00B65FE7">
              <w:rPr>
                <w:rFonts w:cs="Arial"/>
              </w:rPr>
              <w:t>Registered with the General Pharmaceutical Council.</w:t>
            </w:r>
          </w:p>
          <w:p w14:paraId="003CA6A4" w14:textId="77777777" w:rsidR="00AE6AC3" w:rsidRPr="00B65FE7" w:rsidRDefault="00AE6AC3" w:rsidP="00AE6AC3">
            <w:pPr>
              <w:jc w:val="both"/>
              <w:rPr>
                <w:rFonts w:cs="Arial"/>
              </w:rPr>
            </w:pPr>
            <w:r w:rsidRPr="00B65FE7">
              <w:rPr>
                <w:rFonts w:cs="Arial"/>
              </w:rPr>
              <w:t xml:space="preserve">Postgraduate diploma or MSc qualification in clinical pharmacy or equivalent  </w:t>
            </w:r>
          </w:p>
          <w:p w14:paraId="31D18386" w14:textId="77777777" w:rsidR="00AE6AC3" w:rsidRPr="00B65FE7" w:rsidRDefault="00AE6AC3" w:rsidP="00AE6AC3">
            <w:pPr>
              <w:jc w:val="both"/>
              <w:rPr>
                <w:rFonts w:cs="Arial"/>
              </w:rPr>
            </w:pPr>
            <w:r w:rsidRPr="00B65FE7">
              <w:rPr>
                <w:rFonts w:cs="Arial"/>
              </w:rPr>
              <w:t>OR</w:t>
            </w:r>
          </w:p>
          <w:p w14:paraId="4DAF6A05" w14:textId="77777777" w:rsidR="00AE6AC3" w:rsidRPr="00B65FE7" w:rsidRDefault="00AE6AC3" w:rsidP="00AE6AC3">
            <w:pPr>
              <w:jc w:val="both"/>
              <w:rPr>
                <w:rFonts w:cs="Arial"/>
              </w:rPr>
            </w:pPr>
            <w:r w:rsidRPr="00B65FE7">
              <w:rPr>
                <w:rFonts w:cs="Arial"/>
              </w:rPr>
              <w:t xml:space="preserve">Demonstration of competence to the level of RPS Core Advanced Pharmacist Curriculum </w:t>
            </w:r>
          </w:p>
          <w:p w14:paraId="5D832ED6" w14:textId="77777777" w:rsidR="00AE6AC3" w:rsidRPr="00B65FE7" w:rsidRDefault="00AE6AC3" w:rsidP="00AE6AC3">
            <w:pPr>
              <w:jc w:val="both"/>
              <w:rPr>
                <w:rFonts w:cs="Arial"/>
              </w:rPr>
            </w:pPr>
            <w:r w:rsidRPr="00B65FE7">
              <w:rPr>
                <w:rFonts w:cs="Arial"/>
              </w:rPr>
              <w:t>Post-registration hospital pharmacy practice experience within clinical specialty.</w:t>
            </w:r>
          </w:p>
          <w:p w14:paraId="0CA8AC99" w14:textId="77777777" w:rsidR="00AE6AC3" w:rsidRPr="00B65FE7" w:rsidRDefault="00AE6AC3" w:rsidP="00AE6AC3">
            <w:pPr>
              <w:jc w:val="both"/>
              <w:rPr>
                <w:rFonts w:cs="Arial"/>
              </w:rPr>
            </w:pPr>
            <w:r w:rsidRPr="00B65FE7">
              <w:rPr>
                <w:rFonts w:cs="Arial"/>
              </w:rPr>
              <w:t>Annotated as a supplementary and/or independent prescriber on the General Pharmaceutical Council register if required for the post.</w:t>
            </w:r>
          </w:p>
          <w:p w14:paraId="3DF22FCA" w14:textId="77777777" w:rsidR="00AE6AC3" w:rsidRPr="00B65FE7" w:rsidRDefault="00AE6AC3" w:rsidP="00AE6AC3">
            <w:pPr>
              <w:jc w:val="both"/>
              <w:rPr>
                <w:rFonts w:cs="Arial"/>
              </w:rPr>
            </w:pPr>
          </w:p>
          <w:p w14:paraId="0F2039CB" w14:textId="77777777" w:rsidR="00AE6AC3" w:rsidRPr="00B65FE7" w:rsidRDefault="00AE6AC3" w:rsidP="00AE6AC3">
            <w:pPr>
              <w:jc w:val="both"/>
              <w:rPr>
                <w:rFonts w:cs="Arial"/>
                <w:bCs/>
                <w:sz w:val="8"/>
                <w:szCs w:val="8"/>
              </w:rPr>
            </w:pPr>
          </w:p>
          <w:p w14:paraId="6255D951" w14:textId="77777777" w:rsidR="00AE6AC3" w:rsidRPr="00B65FE7" w:rsidRDefault="00AE6AC3" w:rsidP="00AE6AC3">
            <w:pPr>
              <w:jc w:val="both"/>
              <w:rPr>
                <w:rFonts w:cs="Arial"/>
                <w:b/>
                <w:bCs/>
              </w:rPr>
            </w:pPr>
            <w:r w:rsidRPr="00B65FE7">
              <w:rPr>
                <w:rFonts w:cs="Arial"/>
                <w:b/>
                <w:bCs/>
              </w:rPr>
              <w:t>Skills and Experience</w:t>
            </w:r>
          </w:p>
          <w:p w14:paraId="127ED796" w14:textId="77777777" w:rsidR="00AE6AC3" w:rsidRPr="00B65FE7" w:rsidRDefault="00AE6AC3" w:rsidP="00AE6AC3">
            <w:pPr>
              <w:jc w:val="both"/>
              <w:rPr>
                <w:rFonts w:cs="Arial"/>
                <w:bCs/>
              </w:rPr>
            </w:pPr>
            <w:r w:rsidRPr="00B65FE7">
              <w:rPr>
                <w:rFonts w:cs="Arial"/>
                <w:bCs/>
              </w:rPr>
              <w:t>Good interpersonal skills.</w:t>
            </w:r>
          </w:p>
          <w:p w14:paraId="27216332" w14:textId="77777777" w:rsidR="00AE6AC3" w:rsidRPr="00B65FE7" w:rsidRDefault="00AE6AC3" w:rsidP="00AE6AC3">
            <w:pPr>
              <w:jc w:val="both"/>
              <w:rPr>
                <w:rFonts w:cs="Arial"/>
                <w:bCs/>
              </w:rPr>
            </w:pPr>
            <w:r w:rsidRPr="00B65FE7">
              <w:rPr>
                <w:rFonts w:cs="Arial"/>
                <w:bCs/>
              </w:rPr>
              <w:t>Good communication skills including verbal, written and formal presentations.</w:t>
            </w:r>
          </w:p>
          <w:p w14:paraId="46E73680" w14:textId="77777777" w:rsidR="00AE6AC3" w:rsidRPr="00B65FE7" w:rsidRDefault="00AE6AC3" w:rsidP="00AE6AC3">
            <w:pPr>
              <w:jc w:val="both"/>
              <w:rPr>
                <w:rFonts w:cs="Arial"/>
                <w:bCs/>
              </w:rPr>
            </w:pPr>
            <w:r w:rsidRPr="00B65FE7">
              <w:rPr>
                <w:rFonts w:cs="Arial"/>
                <w:bCs/>
              </w:rPr>
              <w:t>Good numeracy skills.</w:t>
            </w:r>
          </w:p>
          <w:p w14:paraId="2F22B553" w14:textId="77777777" w:rsidR="00AE6AC3" w:rsidRPr="00B65FE7" w:rsidRDefault="00AE6AC3" w:rsidP="00AE6AC3">
            <w:pPr>
              <w:jc w:val="both"/>
              <w:rPr>
                <w:rFonts w:cs="Arial"/>
                <w:bCs/>
              </w:rPr>
            </w:pPr>
            <w:r w:rsidRPr="00B65FE7">
              <w:rPr>
                <w:rFonts w:cs="Arial"/>
                <w:bCs/>
              </w:rPr>
              <w:t>Standard keyboard skills and knowledge of Microsoft office packages.</w:t>
            </w:r>
          </w:p>
          <w:p w14:paraId="61930F69" w14:textId="77777777" w:rsidR="00AE6AC3" w:rsidRPr="00B65FE7" w:rsidRDefault="00AE6AC3" w:rsidP="00AE6AC3">
            <w:pPr>
              <w:jc w:val="both"/>
              <w:rPr>
                <w:rFonts w:cs="Arial"/>
                <w:bCs/>
              </w:rPr>
            </w:pPr>
            <w:r w:rsidRPr="00B65FE7">
              <w:rPr>
                <w:rFonts w:cs="Arial"/>
                <w:bCs/>
              </w:rPr>
              <w:t>Experience of planning, delivering and reporting audit and research projects.</w:t>
            </w:r>
          </w:p>
          <w:p w14:paraId="61C31C50" w14:textId="77777777" w:rsidR="00AE6AC3" w:rsidRPr="00B65FE7" w:rsidRDefault="00AE6AC3" w:rsidP="00AE6AC3">
            <w:pPr>
              <w:jc w:val="both"/>
              <w:rPr>
                <w:rFonts w:cs="Arial"/>
                <w:bCs/>
              </w:rPr>
            </w:pPr>
            <w:r w:rsidRPr="00B65FE7">
              <w:rPr>
                <w:rFonts w:cs="Arial"/>
                <w:bCs/>
              </w:rPr>
              <w:t>Experience of planning delivering and assessing teaching.</w:t>
            </w:r>
          </w:p>
          <w:p w14:paraId="15221BDB" w14:textId="77777777" w:rsidR="00AE6AC3" w:rsidRPr="00B65FE7" w:rsidRDefault="00AE6AC3" w:rsidP="00AE6AC3">
            <w:pPr>
              <w:jc w:val="both"/>
              <w:rPr>
                <w:rFonts w:cs="Arial"/>
                <w:bCs/>
              </w:rPr>
            </w:pPr>
            <w:r w:rsidRPr="00B65FE7">
              <w:rPr>
                <w:rFonts w:cs="Arial"/>
                <w:bCs/>
              </w:rPr>
              <w:t>Experience of service development and staff management.</w:t>
            </w:r>
          </w:p>
          <w:p w14:paraId="1CD76AD3" w14:textId="77777777" w:rsidR="00134630" w:rsidRPr="001D662F" w:rsidRDefault="00134630" w:rsidP="006017C2">
            <w:pPr>
              <w:jc w:val="both"/>
              <w:rPr>
                <w:rFonts w:cs="Arial"/>
                <w:bCs/>
                <w:sz w:val="6"/>
                <w:szCs w:val="6"/>
              </w:rPr>
            </w:pPr>
          </w:p>
          <w:p w14:paraId="0F29E344" w14:textId="77777777" w:rsidR="00134630" w:rsidRPr="00D741A2" w:rsidRDefault="00134630" w:rsidP="00897ADB">
            <w:pPr>
              <w:jc w:val="both"/>
              <w:rPr>
                <w:rFonts w:cs="Arial"/>
                <w:bCs/>
                <w:sz w:val="6"/>
                <w:szCs w:val="6"/>
              </w:rPr>
            </w:pPr>
          </w:p>
        </w:tc>
      </w:tr>
      <w:tr w:rsidR="00134630" w:rsidRPr="00076AC0" w14:paraId="4D227134"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160" w:type="dxa"/>
            <w:gridSpan w:val="2"/>
            <w:tcBorders>
              <w:top w:val="single" w:sz="4" w:space="0" w:color="auto"/>
              <w:left w:val="single" w:sz="4" w:space="0" w:color="auto"/>
              <w:bottom w:val="single" w:sz="4" w:space="0" w:color="auto"/>
              <w:right w:val="single" w:sz="4" w:space="0" w:color="auto"/>
            </w:tcBorders>
          </w:tcPr>
          <w:p w14:paraId="0C7705B4" w14:textId="77777777" w:rsidR="00134630" w:rsidRPr="00076AC0" w:rsidRDefault="00134630" w:rsidP="00897ADB">
            <w:pPr>
              <w:spacing w:before="120" w:after="120"/>
              <w:jc w:val="both"/>
              <w:rPr>
                <w:rFonts w:cs="Arial"/>
                <w:b/>
                <w:bCs/>
              </w:rPr>
            </w:pPr>
            <w:r w:rsidRPr="00076AC0">
              <w:rPr>
                <w:rFonts w:cs="Arial"/>
                <w:b/>
                <w:bCs/>
              </w:rPr>
              <w:t>14.  JOB DESCRIPTION AGREEMENT</w:t>
            </w:r>
          </w:p>
        </w:tc>
      </w:tr>
      <w:tr w:rsidR="00134630" w:rsidRPr="00076AC0" w14:paraId="28E636B4" w14:textId="77777777" w:rsidTr="00334F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820" w:type="dxa"/>
            <w:tcBorders>
              <w:top w:val="single" w:sz="4" w:space="0" w:color="auto"/>
              <w:left w:val="single" w:sz="4" w:space="0" w:color="auto"/>
              <w:bottom w:val="single" w:sz="4" w:space="0" w:color="auto"/>
            </w:tcBorders>
          </w:tcPr>
          <w:p w14:paraId="3D5DB52D" w14:textId="77777777" w:rsidR="00134630" w:rsidRDefault="00134630" w:rsidP="006017C2">
            <w:pPr>
              <w:pStyle w:val="BodyText"/>
              <w:spacing w:line="264" w:lineRule="auto"/>
            </w:pPr>
          </w:p>
          <w:p w14:paraId="4EFC5EA8" w14:textId="77777777" w:rsidR="00134630" w:rsidRPr="00076AC0" w:rsidRDefault="00134630" w:rsidP="006017C2">
            <w:pPr>
              <w:pStyle w:val="BodyText"/>
              <w:spacing w:line="264" w:lineRule="auto"/>
            </w:pPr>
            <w:r w:rsidRPr="00076AC0">
              <w:t>A separate job description will need to be signed off by each jobholder to whom the job description applies.</w:t>
            </w:r>
          </w:p>
          <w:p w14:paraId="42C82EAB" w14:textId="77777777" w:rsidR="00134630" w:rsidRPr="00076AC0" w:rsidRDefault="00134630" w:rsidP="006017C2">
            <w:pPr>
              <w:tabs>
                <w:tab w:val="left" w:pos="630"/>
              </w:tabs>
              <w:ind w:right="-270"/>
              <w:jc w:val="both"/>
              <w:rPr>
                <w:rFonts w:cs="Arial"/>
              </w:rPr>
            </w:pPr>
          </w:p>
          <w:p w14:paraId="14B33595" w14:textId="77777777" w:rsidR="00134630" w:rsidRPr="00076AC0" w:rsidRDefault="00134630" w:rsidP="006017C2">
            <w:pPr>
              <w:ind w:right="-270"/>
              <w:jc w:val="both"/>
              <w:rPr>
                <w:rFonts w:cs="Arial"/>
              </w:rPr>
            </w:pPr>
            <w:r>
              <w:rPr>
                <w:rFonts w:cs="Arial"/>
              </w:rPr>
              <w:t xml:space="preserve">Job Holder’s Signature:    </w:t>
            </w:r>
          </w:p>
          <w:p w14:paraId="3A1B5857" w14:textId="77777777" w:rsidR="00134630" w:rsidRPr="00076AC0" w:rsidRDefault="00134630" w:rsidP="006017C2">
            <w:pPr>
              <w:ind w:right="-270"/>
              <w:jc w:val="both"/>
              <w:rPr>
                <w:rFonts w:cs="Arial"/>
              </w:rPr>
            </w:pPr>
          </w:p>
          <w:p w14:paraId="4618D8D2" w14:textId="77777777" w:rsidR="00134630" w:rsidRPr="00076AC0" w:rsidRDefault="00134630" w:rsidP="006017C2">
            <w:pPr>
              <w:ind w:right="-270"/>
              <w:jc w:val="both"/>
              <w:rPr>
                <w:rFonts w:cs="Arial"/>
              </w:rPr>
            </w:pPr>
            <w:r>
              <w:rPr>
                <w:rFonts w:cs="Arial"/>
              </w:rPr>
              <w:t xml:space="preserve">Head of Department Signature:    </w:t>
            </w:r>
          </w:p>
          <w:p w14:paraId="4242DA9D" w14:textId="77777777" w:rsidR="00134630" w:rsidRPr="00076AC0" w:rsidRDefault="00134630" w:rsidP="00897ADB">
            <w:pPr>
              <w:ind w:right="-270"/>
              <w:jc w:val="both"/>
              <w:rPr>
                <w:rFonts w:cs="Arial"/>
              </w:rPr>
            </w:pPr>
          </w:p>
        </w:tc>
        <w:tc>
          <w:tcPr>
            <w:tcW w:w="2340" w:type="dxa"/>
            <w:tcBorders>
              <w:top w:val="single" w:sz="4" w:space="0" w:color="auto"/>
              <w:bottom w:val="single" w:sz="4" w:space="0" w:color="auto"/>
              <w:right w:val="single" w:sz="4" w:space="0" w:color="auto"/>
            </w:tcBorders>
          </w:tcPr>
          <w:p w14:paraId="19C98936" w14:textId="77777777" w:rsidR="00134630" w:rsidRPr="00076AC0" w:rsidRDefault="00134630" w:rsidP="00897ADB">
            <w:pPr>
              <w:ind w:right="-270"/>
              <w:jc w:val="both"/>
              <w:rPr>
                <w:rFonts w:cs="Arial"/>
              </w:rPr>
            </w:pPr>
          </w:p>
          <w:p w14:paraId="63A19DBA" w14:textId="77777777" w:rsidR="00134630" w:rsidRPr="00076AC0" w:rsidRDefault="00134630" w:rsidP="00897ADB">
            <w:pPr>
              <w:ind w:right="-270"/>
              <w:jc w:val="both"/>
              <w:rPr>
                <w:rFonts w:cs="Arial"/>
              </w:rPr>
            </w:pPr>
          </w:p>
          <w:p w14:paraId="4A2CE2DA" w14:textId="77777777" w:rsidR="00134630" w:rsidRPr="00076AC0" w:rsidRDefault="00134630" w:rsidP="00897ADB">
            <w:pPr>
              <w:ind w:right="-270"/>
              <w:jc w:val="both"/>
              <w:rPr>
                <w:rFonts w:cs="Arial"/>
              </w:rPr>
            </w:pPr>
          </w:p>
          <w:p w14:paraId="3707AFD2" w14:textId="77777777" w:rsidR="00134630" w:rsidRDefault="00134630" w:rsidP="006017C2">
            <w:pPr>
              <w:ind w:right="-272"/>
              <w:jc w:val="both"/>
              <w:rPr>
                <w:rFonts w:cs="Arial"/>
              </w:rPr>
            </w:pPr>
          </w:p>
          <w:p w14:paraId="3CF0D0F9" w14:textId="77777777" w:rsidR="00134630" w:rsidRPr="00076AC0" w:rsidRDefault="00134630" w:rsidP="006017C2">
            <w:pPr>
              <w:ind w:right="-272"/>
              <w:jc w:val="both"/>
              <w:rPr>
                <w:rFonts w:cs="Arial"/>
              </w:rPr>
            </w:pPr>
            <w:r w:rsidRPr="00076AC0">
              <w:rPr>
                <w:rFonts w:cs="Arial"/>
              </w:rPr>
              <w:t>Date:</w:t>
            </w:r>
            <w:r>
              <w:rPr>
                <w:rFonts w:cs="Arial"/>
              </w:rPr>
              <w:t xml:space="preserve">  </w:t>
            </w:r>
          </w:p>
          <w:p w14:paraId="7D8DB772" w14:textId="77777777" w:rsidR="00134630" w:rsidRPr="00076AC0" w:rsidRDefault="00134630" w:rsidP="006017C2">
            <w:pPr>
              <w:ind w:right="-272"/>
              <w:jc w:val="both"/>
              <w:rPr>
                <w:rFonts w:cs="Arial"/>
              </w:rPr>
            </w:pPr>
          </w:p>
          <w:p w14:paraId="40C38C32" w14:textId="77777777" w:rsidR="00134630" w:rsidRPr="00076AC0" w:rsidRDefault="00134630" w:rsidP="006017C2">
            <w:pPr>
              <w:ind w:right="-272"/>
              <w:jc w:val="both"/>
              <w:rPr>
                <w:rFonts w:cs="Arial"/>
              </w:rPr>
            </w:pPr>
            <w:r>
              <w:rPr>
                <w:rFonts w:cs="Arial"/>
              </w:rPr>
              <w:t xml:space="preserve">Date:   </w:t>
            </w:r>
          </w:p>
        </w:tc>
      </w:tr>
    </w:tbl>
    <w:p w14:paraId="22CD5762" w14:textId="77777777" w:rsidR="00134630" w:rsidRDefault="00134630"/>
    <w:sectPr w:rsidR="00134630" w:rsidSect="00334FAA">
      <w:footerReference w:type="even" r:id="rId9"/>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0962" w14:textId="77777777" w:rsidR="00224D5D" w:rsidRDefault="00224D5D">
      <w:r>
        <w:separator/>
      </w:r>
    </w:p>
  </w:endnote>
  <w:endnote w:type="continuationSeparator" w:id="0">
    <w:p w14:paraId="4CF47580" w14:textId="77777777" w:rsidR="00224D5D" w:rsidRDefault="0022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37C" w14:textId="77777777" w:rsidR="00134630" w:rsidRDefault="00D35C40" w:rsidP="00F50C67">
    <w:pPr>
      <w:pStyle w:val="Footer"/>
      <w:framePr w:wrap="around" w:vAnchor="text" w:hAnchor="margin" w:xAlign="center" w:y="1"/>
      <w:rPr>
        <w:rStyle w:val="PageNumber"/>
      </w:rPr>
    </w:pPr>
    <w:r>
      <w:rPr>
        <w:rStyle w:val="PageNumber"/>
      </w:rPr>
      <w:fldChar w:fldCharType="begin"/>
    </w:r>
    <w:r w:rsidR="00134630">
      <w:rPr>
        <w:rStyle w:val="PageNumber"/>
      </w:rPr>
      <w:instrText xml:space="preserve">PAGE  </w:instrText>
    </w:r>
    <w:r>
      <w:rPr>
        <w:rStyle w:val="PageNumber"/>
      </w:rPr>
      <w:fldChar w:fldCharType="end"/>
    </w:r>
  </w:p>
  <w:p w14:paraId="769FE3D2" w14:textId="77777777" w:rsidR="00134630" w:rsidRDefault="001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2B7" w14:textId="77777777" w:rsidR="00134630" w:rsidRPr="000C2FCC" w:rsidRDefault="00D35C40" w:rsidP="00F50C67">
    <w:pPr>
      <w:pStyle w:val="Footer"/>
      <w:framePr w:wrap="around" w:vAnchor="text" w:hAnchor="margin" w:xAlign="center" w:y="1"/>
      <w:rPr>
        <w:rStyle w:val="PageNumber"/>
        <w:sz w:val="16"/>
        <w:szCs w:val="16"/>
      </w:rPr>
    </w:pPr>
    <w:r w:rsidRPr="000C2FCC">
      <w:rPr>
        <w:rStyle w:val="PageNumber"/>
        <w:sz w:val="16"/>
        <w:szCs w:val="16"/>
      </w:rPr>
      <w:fldChar w:fldCharType="begin"/>
    </w:r>
    <w:r w:rsidR="00134630" w:rsidRPr="000C2FCC">
      <w:rPr>
        <w:rStyle w:val="PageNumber"/>
        <w:sz w:val="16"/>
        <w:szCs w:val="16"/>
      </w:rPr>
      <w:instrText xml:space="preserve">PAGE  </w:instrText>
    </w:r>
    <w:r w:rsidRPr="000C2FCC">
      <w:rPr>
        <w:rStyle w:val="PageNumber"/>
        <w:sz w:val="16"/>
        <w:szCs w:val="16"/>
      </w:rPr>
      <w:fldChar w:fldCharType="separate"/>
    </w:r>
    <w:r w:rsidR="00CF30ED">
      <w:rPr>
        <w:rStyle w:val="PageNumber"/>
        <w:noProof/>
        <w:sz w:val="16"/>
        <w:szCs w:val="16"/>
      </w:rPr>
      <w:t>3</w:t>
    </w:r>
    <w:r w:rsidRPr="000C2FCC">
      <w:rPr>
        <w:rStyle w:val="PageNumber"/>
        <w:sz w:val="16"/>
        <w:szCs w:val="16"/>
      </w:rPr>
      <w:fldChar w:fldCharType="end"/>
    </w:r>
  </w:p>
  <w:p w14:paraId="483A5096" w14:textId="77777777" w:rsidR="00134630" w:rsidRPr="000C2FCC" w:rsidRDefault="00134630">
    <w:pPr>
      <w:pStyle w:val="Footer"/>
      <w:rPr>
        <w:sz w:val="16"/>
        <w:szCs w:val="16"/>
        <w:lang w:val="en-GB"/>
      </w:rPr>
    </w:pPr>
    <w:r w:rsidRPr="000C2FCC">
      <w:rPr>
        <w:sz w:val="16"/>
        <w:szCs w:val="16"/>
        <w:lang w:val="en-GB"/>
      </w:rPr>
      <w:t>JE/Generic Job Description</w:t>
    </w:r>
    <w:r>
      <w:rPr>
        <w:sz w:val="16"/>
        <w:szCs w:val="16"/>
        <w:lang w:val="en-GB"/>
      </w:rPr>
      <w:tab/>
    </w:r>
    <w:r>
      <w:rPr>
        <w:sz w:val="16"/>
        <w:szCs w:val="16"/>
        <w:lang w:val="en-GB"/>
      </w:rPr>
      <w:tab/>
    </w:r>
    <w:r>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521" w14:textId="77777777" w:rsidR="00224D5D" w:rsidRDefault="00224D5D">
      <w:r>
        <w:separator/>
      </w:r>
    </w:p>
  </w:footnote>
  <w:footnote w:type="continuationSeparator" w:id="0">
    <w:p w14:paraId="3FC2D41C" w14:textId="77777777" w:rsidR="00224D5D" w:rsidRDefault="0022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E13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FA2FA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58127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8723F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EC84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F81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63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723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C43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120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369E"/>
    <w:multiLevelType w:val="hybridMultilevel"/>
    <w:tmpl w:val="58F62F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E85AFE"/>
    <w:multiLevelType w:val="multilevel"/>
    <w:tmpl w:val="F9C0F1B4"/>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B827247"/>
    <w:multiLevelType w:val="hybridMultilevel"/>
    <w:tmpl w:val="C000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C304B"/>
    <w:multiLevelType w:val="hybridMultilevel"/>
    <w:tmpl w:val="C206E87C"/>
    <w:lvl w:ilvl="0" w:tplc="04090001">
      <w:start w:val="1"/>
      <w:numFmt w:val="bullet"/>
      <w:lvlText w:val=""/>
      <w:lvlJc w:val="left"/>
      <w:pPr>
        <w:tabs>
          <w:tab w:val="num" w:pos="854"/>
        </w:tabs>
        <w:ind w:left="854" w:hanging="360"/>
      </w:pPr>
      <w:rPr>
        <w:rFonts w:ascii="Symbol" w:hAnsi="Symbol" w:hint="default"/>
      </w:rPr>
    </w:lvl>
    <w:lvl w:ilvl="1" w:tplc="0809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22DD1FBB"/>
    <w:multiLevelType w:val="hybridMultilevel"/>
    <w:tmpl w:val="E78C9DF0"/>
    <w:lvl w:ilvl="0" w:tplc="F9B41C0C">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4B7D80"/>
    <w:multiLevelType w:val="multilevel"/>
    <w:tmpl w:val="C9B4826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7C45242"/>
    <w:multiLevelType w:val="hybridMultilevel"/>
    <w:tmpl w:val="F426D860"/>
    <w:lvl w:ilvl="0" w:tplc="E4D4395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525979"/>
    <w:multiLevelType w:val="multilevel"/>
    <w:tmpl w:val="2C04DB1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687CD4"/>
    <w:multiLevelType w:val="hybridMultilevel"/>
    <w:tmpl w:val="CD70C5B8"/>
    <w:lvl w:ilvl="0" w:tplc="0809000F">
      <w:start w:val="1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536847"/>
    <w:multiLevelType w:val="hybridMultilevel"/>
    <w:tmpl w:val="615CA1B8"/>
    <w:lvl w:ilvl="0" w:tplc="E9AAD014">
      <w:start w:val="18"/>
      <w:numFmt w:val="decimal"/>
      <w:lvlText w:val="%1."/>
      <w:lvlJc w:val="left"/>
      <w:pPr>
        <w:tabs>
          <w:tab w:val="num" w:pos="450"/>
        </w:tabs>
        <w:ind w:left="450" w:hanging="360"/>
      </w:pPr>
      <w:rPr>
        <w:rFonts w:cs="Times New Roman" w:hint="default"/>
      </w:rPr>
    </w:lvl>
    <w:lvl w:ilvl="1" w:tplc="BCC42DD6">
      <w:start w:val="19"/>
      <w:numFmt w:val="decimal"/>
      <w:lvlText w:val="%2"/>
      <w:lvlJc w:val="left"/>
      <w:pPr>
        <w:tabs>
          <w:tab w:val="num" w:pos="1170"/>
        </w:tabs>
        <w:ind w:left="1170" w:hanging="360"/>
      </w:pPr>
      <w:rPr>
        <w:rFonts w:cs="Times New Roman" w:hint="default"/>
      </w:rPr>
    </w:lvl>
    <w:lvl w:ilvl="2" w:tplc="0809001B" w:tentative="1">
      <w:start w:val="1"/>
      <w:numFmt w:val="lowerRoman"/>
      <w:lvlText w:val="%3."/>
      <w:lvlJc w:val="right"/>
      <w:pPr>
        <w:tabs>
          <w:tab w:val="num" w:pos="1890"/>
        </w:tabs>
        <w:ind w:left="1890" w:hanging="180"/>
      </w:pPr>
      <w:rPr>
        <w:rFonts w:cs="Times New Roman"/>
      </w:rPr>
    </w:lvl>
    <w:lvl w:ilvl="3" w:tplc="0809000F" w:tentative="1">
      <w:start w:val="1"/>
      <w:numFmt w:val="decimal"/>
      <w:lvlText w:val="%4."/>
      <w:lvlJc w:val="left"/>
      <w:pPr>
        <w:tabs>
          <w:tab w:val="num" w:pos="2610"/>
        </w:tabs>
        <w:ind w:left="2610" w:hanging="360"/>
      </w:pPr>
      <w:rPr>
        <w:rFonts w:cs="Times New Roman"/>
      </w:rPr>
    </w:lvl>
    <w:lvl w:ilvl="4" w:tplc="08090019" w:tentative="1">
      <w:start w:val="1"/>
      <w:numFmt w:val="lowerLetter"/>
      <w:lvlText w:val="%5."/>
      <w:lvlJc w:val="left"/>
      <w:pPr>
        <w:tabs>
          <w:tab w:val="num" w:pos="3330"/>
        </w:tabs>
        <w:ind w:left="3330" w:hanging="360"/>
      </w:pPr>
      <w:rPr>
        <w:rFonts w:cs="Times New Roman"/>
      </w:rPr>
    </w:lvl>
    <w:lvl w:ilvl="5" w:tplc="0809001B" w:tentative="1">
      <w:start w:val="1"/>
      <w:numFmt w:val="lowerRoman"/>
      <w:lvlText w:val="%6."/>
      <w:lvlJc w:val="right"/>
      <w:pPr>
        <w:tabs>
          <w:tab w:val="num" w:pos="4050"/>
        </w:tabs>
        <w:ind w:left="4050" w:hanging="180"/>
      </w:pPr>
      <w:rPr>
        <w:rFonts w:cs="Times New Roman"/>
      </w:rPr>
    </w:lvl>
    <w:lvl w:ilvl="6" w:tplc="0809000F" w:tentative="1">
      <w:start w:val="1"/>
      <w:numFmt w:val="decimal"/>
      <w:lvlText w:val="%7."/>
      <w:lvlJc w:val="left"/>
      <w:pPr>
        <w:tabs>
          <w:tab w:val="num" w:pos="4770"/>
        </w:tabs>
        <w:ind w:left="4770" w:hanging="360"/>
      </w:pPr>
      <w:rPr>
        <w:rFonts w:cs="Times New Roman"/>
      </w:rPr>
    </w:lvl>
    <w:lvl w:ilvl="7" w:tplc="08090019" w:tentative="1">
      <w:start w:val="1"/>
      <w:numFmt w:val="lowerLetter"/>
      <w:lvlText w:val="%8."/>
      <w:lvlJc w:val="left"/>
      <w:pPr>
        <w:tabs>
          <w:tab w:val="num" w:pos="5490"/>
        </w:tabs>
        <w:ind w:left="5490" w:hanging="360"/>
      </w:pPr>
      <w:rPr>
        <w:rFonts w:cs="Times New Roman"/>
      </w:rPr>
    </w:lvl>
    <w:lvl w:ilvl="8" w:tplc="0809001B" w:tentative="1">
      <w:start w:val="1"/>
      <w:numFmt w:val="lowerRoman"/>
      <w:lvlText w:val="%9."/>
      <w:lvlJc w:val="right"/>
      <w:pPr>
        <w:tabs>
          <w:tab w:val="num" w:pos="6210"/>
        </w:tabs>
        <w:ind w:left="6210" w:hanging="180"/>
      </w:pPr>
      <w:rPr>
        <w:rFonts w:cs="Times New Roman"/>
      </w:rPr>
    </w:lvl>
  </w:abstractNum>
  <w:abstractNum w:abstractNumId="20" w15:restartNumberingAfterBreak="0">
    <w:nsid w:val="3A4D5402"/>
    <w:multiLevelType w:val="hybridMultilevel"/>
    <w:tmpl w:val="A3D4A60E"/>
    <w:lvl w:ilvl="0" w:tplc="0809000F">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A60B14"/>
    <w:multiLevelType w:val="multilevel"/>
    <w:tmpl w:val="8F1828E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5C82973"/>
    <w:multiLevelType w:val="hybridMultilevel"/>
    <w:tmpl w:val="93DA7F22"/>
    <w:lvl w:ilvl="0" w:tplc="0809000F">
      <w:start w:val="1"/>
      <w:numFmt w:val="decimal"/>
      <w:lvlText w:val="%1."/>
      <w:lvlJc w:val="left"/>
      <w:pPr>
        <w:tabs>
          <w:tab w:val="num" w:pos="810"/>
        </w:tabs>
        <w:ind w:left="810" w:hanging="360"/>
      </w:pPr>
      <w:rPr>
        <w:rFonts w:cs="Times New Roman"/>
      </w:rPr>
    </w:lvl>
    <w:lvl w:ilvl="1" w:tplc="08090019" w:tentative="1">
      <w:start w:val="1"/>
      <w:numFmt w:val="lowerLetter"/>
      <w:lvlText w:val="%2."/>
      <w:lvlJc w:val="left"/>
      <w:pPr>
        <w:tabs>
          <w:tab w:val="num" w:pos="1530"/>
        </w:tabs>
        <w:ind w:left="1530" w:hanging="360"/>
      </w:pPr>
      <w:rPr>
        <w:rFonts w:cs="Times New Roman"/>
      </w:rPr>
    </w:lvl>
    <w:lvl w:ilvl="2" w:tplc="0809001B" w:tentative="1">
      <w:start w:val="1"/>
      <w:numFmt w:val="lowerRoman"/>
      <w:lvlText w:val="%3."/>
      <w:lvlJc w:val="right"/>
      <w:pPr>
        <w:tabs>
          <w:tab w:val="num" w:pos="2250"/>
        </w:tabs>
        <w:ind w:left="2250" w:hanging="180"/>
      </w:pPr>
      <w:rPr>
        <w:rFonts w:cs="Times New Roman"/>
      </w:rPr>
    </w:lvl>
    <w:lvl w:ilvl="3" w:tplc="0809000F" w:tentative="1">
      <w:start w:val="1"/>
      <w:numFmt w:val="decimal"/>
      <w:lvlText w:val="%4."/>
      <w:lvlJc w:val="left"/>
      <w:pPr>
        <w:tabs>
          <w:tab w:val="num" w:pos="2970"/>
        </w:tabs>
        <w:ind w:left="2970" w:hanging="360"/>
      </w:pPr>
      <w:rPr>
        <w:rFonts w:cs="Times New Roman"/>
      </w:rPr>
    </w:lvl>
    <w:lvl w:ilvl="4" w:tplc="08090019" w:tentative="1">
      <w:start w:val="1"/>
      <w:numFmt w:val="lowerLetter"/>
      <w:lvlText w:val="%5."/>
      <w:lvlJc w:val="left"/>
      <w:pPr>
        <w:tabs>
          <w:tab w:val="num" w:pos="3690"/>
        </w:tabs>
        <w:ind w:left="3690" w:hanging="360"/>
      </w:pPr>
      <w:rPr>
        <w:rFonts w:cs="Times New Roman"/>
      </w:rPr>
    </w:lvl>
    <w:lvl w:ilvl="5" w:tplc="0809001B" w:tentative="1">
      <w:start w:val="1"/>
      <w:numFmt w:val="lowerRoman"/>
      <w:lvlText w:val="%6."/>
      <w:lvlJc w:val="right"/>
      <w:pPr>
        <w:tabs>
          <w:tab w:val="num" w:pos="4410"/>
        </w:tabs>
        <w:ind w:left="4410" w:hanging="180"/>
      </w:pPr>
      <w:rPr>
        <w:rFonts w:cs="Times New Roman"/>
      </w:rPr>
    </w:lvl>
    <w:lvl w:ilvl="6" w:tplc="0809000F" w:tentative="1">
      <w:start w:val="1"/>
      <w:numFmt w:val="decimal"/>
      <w:lvlText w:val="%7."/>
      <w:lvlJc w:val="left"/>
      <w:pPr>
        <w:tabs>
          <w:tab w:val="num" w:pos="5130"/>
        </w:tabs>
        <w:ind w:left="5130" w:hanging="360"/>
      </w:pPr>
      <w:rPr>
        <w:rFonts w:cs="Times New Roman"/>
      </w:rPr>
    </w:lvl>
    <w:lvl w:ilvl="7" w:tplc="08090019" w:tentative="1">
      <w:start w:val="1"/>
      <w:numFmt w:val="lowerLetter"/>
      <w:lvlText w:val="%8."/>
      <w:lvlJc w:val="left"/>
      <w:pPr>
        <w:tabs>
          <w:tab w:val="num" w:pos="5850"/>
        </w:tabs>
        <w:ind w:left="5850" w:hanging="360"/>
      </w:pPr>
      <w:rPr>
        <w:rFonts w:cs="Times New Roman"/>
      </w:rPr>
    </w:lvl>
    <w:lvl w:ilvl="8" w:tplc="0809001B" w:tentative="1">
      <w:start w:val="1"/>
      <w:numFmt w:val="lowerRoman"/>
      <w:lvlText w:val="%9."/>
      <w:lvlJc w:val="right"/>
      <w:pPr>
        <w:tabs>
          <w:tab w:val="num" w:pos="6570"/>
        </w:tabs>
        <w:ind w:left="6570" w:hanging="180"/>
      </w:pPr>
      <w:rPr>
        <w:rFonts w:cs="Times New Roman"/>
      </w:rPr>
    </w:lvl>
  </w:abstractNum>
  <w:abstractNum w:abstractNumId="23" w15:restartNumberingAfterBreak="0">
    <w:nsid w:val="5D5669CF"/>
    <w:multiLevelType w:val="multilevel"/>
    <w:tmpl w:val="063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B3E66"/>
    <w:multiLevelType w:val="hybridMultilevel"/>
    <w:tmpl w:val="8F1828EE"/>
    <w:lvl w:ilvl="0" w:tplc="0809000F">
      <w:start w:val="1"/>
      <w:numFmt w:val="decimal"/>
      <w:lvlText w:val="%1."/>
      <w:lvlJc w:val="left"/>
      <w:pPr>
        <w:tabs>
          <w:tab w:val="num" w:pos="540"/>
        </w:tabs>
        <w:ind w:left="54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244044"/>
    <w:multiLevelType w:val="hybridMultilevel"/>
    <w:tmpl w:val="6CCC2D3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A6384B"/>
    <w:multiLevelType w:val="hybridMultilevel"/>
    <w:tmpl w:val="05B69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F7FA9"/>
    <w:multiLevelType w:val="hybridMultilevel"/>
    <w:tmpl w:val="1A0A7332"/>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791424"/>
    <w:multiLevelType w:val="multilevel"/>
    <w:tmpl w:val="BB042088"/>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7CC19C8"/>
    <w:multiLevelType w:val="hybridMultilevel"/>
    <w:tmpl w:val="783A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30733686">
    <w:abstractNumId w:val="10"/>
  </w:num>
  <w:num w:numId="2" w16cid:durableId="230503503">
    <w:abstractNumId w:val="13"/>
  </w:num>
  <w:num w:numId="3" w16cid:durableId="709499432">
    <w:abstractNumId w:val="25"/>
  </w:num>
  <w:num w:numId="4" w16cid:durableId="2103261573">
    <w:abstractNumId w:val="20"/>
  </w:num>
  <w:num w:numId="5" w16cid:durableId="920869121">
    <w:abstractNumId w:val="14"/>
  </w:num>
  <w:num w:numId="6" w16cid:durableId="567107103">
    <w:abstractNumId w:val="29"/>
  </w:num>
  <w:num w:numId="7" w16cid:durableId="161550938">
    <w:abstractNumId w:val="27"/>
  </w:num>
  <w:num w:numId="8" w16cid:durableId="2064791728">
    <w:abstractNumId w:val="9"/>
  </w:num>
  <w:num w:numId="9" w16cid:durableId="1133326493">
    <w:abstractNumId w:val="7"/>
  </w:num>
  <w:num w:numId="10" w16cid:durableId="1019896987">
    <w:abstractNumId w:val="6"/>
  </w:num>
  <w:num w:numId="11" w16cid:durableId="889267681">
    <w:abstractNumId w:val="5"/>
  </w:num>
  <w:num w:numId="12" w16cid:durableId="329986429">
    <w:abstractNumId w:val="4"/>
  </w:num>
  <w:num w:numId="13" w16cid:durableId="1301576338">
    <w:abstractNumId w:val="8"/>
  </w:num>
  <w:num w:numId="14" w16cid:durableId="1486971935">
    <w:abstractNumId w:val="3"/>
  </w:num>
  <w:num w:numId="15" w16cid:durableId="905723357">
    <w:abstractNumId w:val="2"/>
  </w:num>
  <w:num w:numId="16" w16cid:durableId="1880625964">
    <w:abstractNumId w:val="1"/>
  </w:num>
  <w:num w:numId="17" w16cid:durableId="1027606711">
    <w:abstractNumId w:val="0"/>
  </w:num>
  <w:num w:numId="18" w16cid:durableId="1412237059">
    <w:abstractNumId w:val="17"/>
  </w:num>
  <w:num w:numId="19" w16cid:durableId="1412119457">
    <w:abstractNumId w:val="24"/>
  </w:num>
  <w:num w:numId="20" w16cid:durableId="1680815522">
    <w:abstractNumId w:val="11"/>
  </w:num>
  <w:num w:numId="21" w16cid:durableId="360126531">
    <w:abstractNumId w:val="16"/>
  </w:num>
  <w:num w:numId="22" w16cid:durableId="1875116190">
    <w:abstractNumId w:val="15"/>
  </w:num>
  <w:num w:numId="23" w16cid:durableId="1185552815">
    <w:abstractNumId w:val="18"/>
  </w:num>
  <w:num w:numId="24" w16cid:durableId="2123648153">
    <w:abstractNumId w:val="19"/>
  </w:num>
  <w:num w:numId="25" w16cid:durableId="1443650873">
    <w:abstractNumId w:val="28"/>
  </w:num>
  <w:num w:numId="26" w16cid:durableId="1014695579">
    <w:abstractNumId w:val="22"/>
  </w:num>
  <w:num w:numId="27" w16cid:durableId="257056599">
    <w:abstractNumId w:val="21"/>
  </w:num>
  <w:num w:numId="28" w16cid:durableId="1867400776">
    <w:abstractNumId w:val="26"/>
  </w:num>
  <w:num w:numId="29" w16cid:durableId="302348299">
    <w:abstractNumId w:val="12"/>
  </w:num>
  <w:num w:numId="30" w16cid:durableId="149610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01"/>
    <w:rsid w:val="00002C97"/>
    <w:rsid w:val="00021070"/>
    <w:rsid w:val="0002266C"/>
    <w:rsid w:val="00076AC0"/>
    <w:rsid w:val="000852A7"/>
    <w:rsid w:val="000C2FCC"/>
    <w:rsid w:val="000C4A7E"/>
    <w:rsid w:val="000E2B8D"/>
    <w:rsid w:val="000F59B2"/>
    <w:rsid w:val="00134630"/>
    <w:rsid w:val="00134BD2"/>
    <w:rsid w:val="00135AAF"/>
    <w:rsid w:val="001364EA"/>
    <w:rsid w:val="00186D85"/>
    <w:rsid w:val="0018722C"/>
    <w:rsid w:val="0019632C"/>
    <w:rsid w:val="001A69CE"/>
    <w:rsid w:val="001D662F"/>
    <w:rsid w:val="001D6DA3"/>
    <w:rsid w:val="001F5F5B"/>
    <w:rsid w:val="00206613"/>
    <w:rsid w:val="002236E1"/>
    <w:rsid w:val="00224D5D"/>
    <w:rsid w:val="00234DD5"/>
    <w:rsid w:val="00241ACE"/>
    <w:rsid w:val="00241CBB"/>
    <w:rsid w:val="002550C6"/>
    <w:rsid w:val="0027034E"/>
    <w:rsid w:val="002A2811"/>
    <w:rsid w:val="002E2698"/>
    <w:rsid w:val="002E75DD"/>
    <w:rsid w:val="00323FD3"/>
    <w:rsid w:val="00334FAA"/>
    <w:rsid w:val="00372E75"/>
    <w:rsid w:val="0038713C"/>
    <w:rsid w:val="00413B2A"/>
    <w:rsid w:val="004179CB"/>
    <w:rsid w:val="00483D1C"/>
    <w:rsid w:val="004C4661"/>
    <w:rsid w:val="004E53BC"/>
    <w:rsid w:val="004E5E16"/>
    <w:rsid w:val="004F7088"/>
    <w:rsid w:val="00515E8F"/>
    <w:rsid w:val="0052392A"/>
    <w:rsid w:val="00530CB0"/>
    <w:rsid w:val="00543FB6"/>
    <w:rsid w:val="00547C2B"/>
    <w:rsid w:val="0056303F"/>
    <w:rsid w:val="0056316B"/>
    <w:rsid w:val="00572795"/>
    <w:rsid w:val="00593615"/>
    <w:rsid w:val="005B42DC"/>
    <w:rsid w:val="005F0F42"/>
    <w:rsid w:val="005F13E4"/>
    <w:rsid w:val="006017C2"/>
    <w:rsid w:val="00623951"/>
    <w:rsid w:val="00660301"/>
    <w:rsid w:val="00661269"/>
    <w:rsid w:val="006632D6"/>
    <w:rsid w:val="00663897"/>
    <w:rsid w:val="00673255"/>
    <w:rsid w:val="006A1F42"/>
    <w:rsid w:val="006B4FC4"/>
    <w:rsid w:val="006C3A8D"/>
    <w:rsid w:val="006C7795"/>
    <w:rsid w:val="007263E6"/>
    <w:rsid w:val="00732333"/>
    <w:rsid w:val="00742C22"/>
    <w:rsid w:val="00745607"/>
    <w:rsid w:val="0077670D"/>
    <w:rsid w:val="00777DA7"/>
    <w:rsid w:val="007F01EC"/>
    <w:rsid w:val="00803846"/>
    <w:rsid w:val="0081267E"/>
    <w:rsid w:val="008166C2"/>
    <w:rsid w:val="00852E22"/>
    <w:rsid w:val="00897ADB"/>
    <w:rsid w:val="008A3C37"/>
    <w:rsid w:val="008A7A13"/>
    <w:rsid w:val="008B56FD"/>
    <w:rsid w:val="008D272F"/>
    <w:rsid w:val="008D56CD"/>
    <w:rsid w:val="009046FC"/>
    <w:rsid w:val="00906B78"/>
    <w:rsid w:val="00945D25"/>
    <w:rsid w:val="009574FE"/>
    <w:rsid w:val="009C1FC7"/>
    <w:rsid w:val="009D4BD7"/>
    <w:rsid w:val="00A00CBC"/>
    <w:rsid w:val="00A339F3"/>
    <w:rsid w:val="00A558C2"/>
    <w:rsid w:val="00AA4063"/>
    <w:rsid w:val="00AC5329"/>
    <w:rsid w:val="00AD767E"/>
    <w:rsid w:val="00AE6AC3"/>
    <w:rsid w:val="00AF23B2"/>
    <w:rsid w:val="00AF59B2"/>
    <w:rsid w:val="00B009C2"/>
    <w:rsid w:val="00B212C6"/>
    <w:rsid w:val="00B40398"/>
    <w:rsid w:val="00B87757"/>
    <w:rsid w:val="00BA1606"/>
    <w:rsid w:val="00BB390C"/>
    <w:rsid w:val="00C14114"/>
    <w:rsid w:val="00C43F07"/>
    <w:rsid w:val="00C47392"/>
    <w:rsid w:val="00C74CCD"/>
    <w:rsid w:val="00C9168E"/>
    <w:rsid w:val="00C93F14"/>
    <w:rsid w:val="00CA3498"/>
    <w:rsid w:val="00CB008A"/>
    <w:rsid w:val="00CB26D5"/>
    <w:rsid w:val="00CE1F09"/>
    <w:rsid w:val="00CF30ED"/>
    <w:rsid w:val="00D30121"/>
    <w:rsid w:val="00D30947"/>
    <w:rsid w:val="00D35C40"/>
    <w:rsid w:val="00D702CD"/>
    <w:rsid w:val="00D741A2"/>
    <w:rsid w:val="00D96665"/>
    <w:rsid w:val="00DA78B8"/>
    <w:rsid w:val="00DC2D66"/>
    <w:rsid w:val="00DD58E2"/>
    <w:rsid w:val="00DE0E41"/>
    <w:rsid w:val="00DE16CD"/>
    <w:rsid w:val="00DE5533"/>
    <w:rsid w:val="00E03854"/>
    <w:rsid w:val="00E667CE"/>
    <w:rsid w:val="00E814EA"/>
    <w:rsid w:val="00EB59CA"/>
    <w:rsid w:val="00EC7723"/>
    <w:rsid w:val="00ED28C9"/>
    <w:rsid w:val="00EF2B7A"/>
    <w:rsid w:val="00F04747"/>
    <w:rsid w:val="00F41F85"/>
    <w:rsid w:val="00F46474"/>
    <w:rsid w:val="00F50C67"/>
    <w:rsid w:val="00F633A7"/>
    <w:rsid w:val="00F65811"/>
    <w:rsid w:val="00F67779"/>
    <w:rsid w:val="00F73498"/>
    <w:rsid w:val="00F7686D"/>
    <w:rsid w:val="00FB07A1"/>
    <w:rsid w:val="00FB3FF9"/>
    <w:rsid w:val="00FF0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E1AD2"/>
  <w15:docId w15:val="{8D312BEE-40A5-4C7F-8DFC-821596C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01"/>
    <w:rPr>
      <w:rFonts w:ascii="Arial" w:eastAsia="Times New Roman" w:hAnsi="Arial"/>
      <w:sz w:val="24"/>
      <w:szCs w:val="24"/>
      <w:lang w:val="en-US" w:eastAsia="en-US"/>
    </w:rPr>
  </w:style>
  <w:style w:type="paragraph" w:styleId="Heading3">
    <w:name w:val="heading 3"/>
    <w:basedOn w:val="Normal"/>
    <w:next w:val="Normal"/>
    <w:link w:val="Heading3Char"/>
    <w:uiPriority w:val="99"/>
    <w:qFormat/>
    <w:rsid w:val="00660301"/>
    <w:pPr>
      <w:keepNext/>
      <w:jc w:val="both"/>
      <w:outlineLvl w:val="2"/>
    </w:pPr>
    <w:rPr>
      <w:rFonts w:cs="Arial"/>
      <w:b/>
      <w:bCs/>
    </w:rPr>
  </w:style>
  <w:style w:type="paragraph" w:styleId="Heading4">
    <w:name w:val="heading 4"/>
    <w:basedOn w:val="Normal"/>
    <w:next w:val="Normal"/>
    <w:link w:val="Heading4Char"/>
    <w:uiPriority w:val="99"/>
    <w:qFormat/>
    <w:rsid w:val="00660301"/>
    <w:pPr>
      <w:keepNext/>
      <w:outlineLvl w:val="3"/>
    </w:pPr>
    <w:rPr>
      <w:sz w:val="32"/>
    </w:rPr>
  </w:style>
  <w:style w:type="paragraph" w:styleId="Heading6">
    <w:name w:val="heading 6"/>
    <w:basedOn w:val="Normal"/>
    <w:next w:val="Normal"/>
    <w:link w:val="Heading6Char"/>
    <w:uiPriority w:val="99"/>
    <w:qFormat/>
    <w:rsid w:val="00660301"/>
    <w:pPr>
      <w:spacing w:before="240" w:after="60"/>
      <w:outlineLvl w:val="5"/>
    </w:pPr>
    <w:rPr>
      <w:rFonts w:ascii="Times New Roman" w:hAnsi="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0301"/>
    <w:rPr>
      <w:rFonts w:ascii="Arial" w:hAnsi="Arial" w:cs="Arial"/>
      <w:b/>
      <w:bCs/>
      <w:sz w:val="24"/>
      <w:szCs w:val="24"/>
      <w:lang w:val="en-US"/>
    </w:rPr>
  </w:style>
  <w:style w:type="character" w:customStyle="1" w:styleId="Heading4Char">
    <w:name w:val="Heading 4 Char"/>
    <w:basedOn w:val="DefaultParagraphFont"/>
    <w:link w:val="Heading4"/>
    <w:uiPriority w:val="99"/>
    <w:locked/>
    <w:rsid w:val="00660301"/>
    <w:rPr>
      <w:rFonts w:ascii="Arial" w:hAnsi="Arial" w:cs="Times New Roman"/>
      <w:sz w:val="24"/>
      <w:szCs w:val="24"/>
      <w:lang w:val="en-US"/>
    </w:rPr>
  </w:style>
  <w:style w:type="character" w:customStyle="1" w:styleId="Heading6Char">
    <w:name w:val="Heading 6 Char"/>
    <w:basedOn w:val="DefaultParagraphFont"/>
    <w:link w:val="Heading6"/>
    <w:uiPriority w:val="99"/>
    <w:locked/>
    <w:rsid w:val="00660301"/>
    <w:rPr>
      <w:rFonts w:ascii="Times New Roman" w:hAnsi="Times New Roman" w:cs="Times New Roman"/>
      <w:b/>
      <w:bCs/>
    </w:rPr>
  </w:style>
  <w:style w:type="paragraph" w:styleId="BodyText">
    <w:name w:val="Body Text"/>
    <w:basedOn w:val="Normal"/>
    <w:link w:val="BodyTextChar"/>
    <w:uiPriority w:val="99"/>
    <w:rsid w:val="00660301"/>
    <w:pPr>
      <w:jc w:val="both"/>
    </w:pPr>
    <w:rPr>
      <w:rFonts w:cs="Arial"/>
    </w:rPr>
  </w:style>
  <w:style w:type="character" w:customStyle="1" w:styleId="BodyTextChar">
    <w:name w:val="Body Text Char"/>
    <w:basedOn w:val="DefaultParagraphFont"/>
    <w:link w:val="BodyText"/>
    <w:uiPriority w:val="99"/>
    <w:locked/>
    <w:rsid w:val="00660301"/>
    <w:rPr>
      <w:rFonts w:ascii="Arial" w:hAnsi="Arial" w:cs="Arial"/>
      <w:sz w:val="24"/>
      <w:szCs w:val="24"/>
      <w:lang w:val="en-US"/>
    </w:rPr>
  </w:style>
  <w:style w:type="paragraph" w:styleId="Header">
    <w:name w:val="header"/>
    <w:basedOn w:val="Normal"/>
    <w:link w:val="HeaderChar"/>
    <w:uiPriority w:val="99"/>
    <w:rsid w:val="00660301"/>
    <w:pPr>
      <w:tabs>
        <w:tab w:val="center" w:pos="4153"/>
        <w:tab w:val="right" w:pos="8306"/>
      </w:tabs>
    </w:pPr>
  </w:style>
  <w:style w:type="character" w:customStyle="1" w:styleId="HeaderChar">
    <w:name w:val="Header Char"/>
    <w:basedOn w:val="DefaultParagraphFont"/>
    <w:link w:val="Header"/>
    <w:uiPriority w:val="99"/>
    <w:locked/>
    <w:rsid w:val="00660301"/>
    <w:rPr>
      <w:rFonts w:ascii="Arial" w:hAnsi="Arial" w:cs="Times New Roman"/>
      <w:sz w:val="24"/>
      <w:szCs w:val="24"/>
      <w:lang w:val="en-US"/>
    </w:rPr>
  </w:style>
  <w:style w:type="paragraph" w:styleId="BodyTextIndent">
    <w:name w:val="Body Text Indent"/>
    <w:basedOn w:val="Normal"/>
    <w:link w:val="BodyTextIndentChar"/>
    <w:uiPriority w:val="99"/>
    <w:rsid w:val="00660301"/>
    <w:pPr>
      <w:spacing w:after="120"/>
      <w:ind w:left="283"/>
    </w:pPr>
    <w:rPr>
      <w:rFonts w:ascii="Times New Roman" w:hAnsi="Times New Roman"/>
      <w:lang w:val="en-GB"/>
    </w:rPr>
  </w:style>
  <w:style w:type="character" w:customStyle="1" w:styleId="BodyTextIndentChar">
    <w:name w:val="Body Text Indent Char"/>
    <w:basedOn w:val="DefaultParagraphFont"/>
    <w:link w:val="BodyTextIndent"/>
    <w:uiPriority w:val="99"/>
    <w:locked/>
    <w:rsid w:val="00660301"/>
    <w:rPr>
      <w:rFonts w:ascii="Times New Roman" w:hAnsi="Times New Roman" w:cs="Times New Roman"/>
      <w:sz w:val="24"/>
      <w:szCs w:val="24"/>
    </w:rPr>
  </w:style>
  <w:style w:type="paragraph" w:styleId="BodyTextIndent3">
    <w:name w:val="Body Text Indent 3"/>
    <w:basedOn w:val="Normal"/>
    <w:link w:val="BodyTextIndent3Char"/>
    <w:uiPriority w:val="99"/>
    <w:rsid w:val="00660301"/>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locked/>
    <w:rsid w:val="00660301"/>
    <w:rPr>
      <w:rFonts w:ascii="Times New Roman" w:hAnsi="Times New Roman" w:cs="Times New Roman"/>
      <w:sz w:val="16"/>
      <w:szCs w:val="16"/>
    </w:rPr>
  </w:style>
  <w:style w:type="paragraph" w:styleId="ListParagraph">
    <w:name w:val="List Paragraph"/>
    <w:basedOn w:val="Normal"/>
    <w:uiPriority w:val="99"/>
    <w:qFormat/>
    <w:rsid w:val="00660301"/>
    <w:pPr>
      <w:ind w:left="720"/>
    </w:pPr>
  </w:style>
  <w:style w:type="paragraph" w:styleId="NormalIndent">
    <w:name w:val="Normal Indent"/>
    <w:basedOn w:val="Normal"/>
    <w:uiPriority w:val="99"/>
    <w:rsid w:val="00E667CE"/>
    <w:pPr>
      <w:ind w:left="720"/>
    </w:pPr>
  </w:style>
  <w:style w:type="paragraph" w:styleId="DocumentMap">
    <w:name w:val="Document Map"/>
    <w:basedOn w:val="Normal"/>
    <w:link w:val="DocumentMapChar"/>
    <w:uiPriority w:val="99"/>
    <w:semiHidden/>
    <w:rsid w:val="00E667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212C6"/>
    <w:rPr>
      <w:rFonts w:ascii="Times New Roman" w:hAnsi="Times New Roman" w:cs="Times New Roman"/>
      <w:sz w:val="2"/>
      <w:lang w:val="en-US" w:eastAsia="en-US"/>
    </w:rPr>
  </w:style>
  <w:style w:type="paragraph" w:styleId="Footer">
    <w:name w:val="footer"/>
    <w:basedOn w:val="Normal"/>
    <w:link w:val="FooterChar"/>
    <w:uiPriority w:val="99"/>
    <w:rsid w:val="000C2FCC"/>
    <w:pPr>
      <w:tabs>
        <w:tab w:val="center" w:pos="4153"/>
        <w:tab w:val="right" w:pos="8306"/>
      </w:tabs>
    </w:pPr>
  </w:style>
  <w:style w:type="character" w:customStyle="1" w:styleId="FooterChar">
    <w:name w:val="Footer Char"/>
    <w:basedOn w:val="DefaultParagraphFont"/>
    <w:link w:val="Footer"/>
    <w:uiPriority w:val="99"/>
    <w:semiHidden/>
    <w:locked/>
    <w:rsid w:val="00B212C6"/>
    <w:rPr>
      <w:rFonts w:ascii="Arial" w:hAnsi="Arial" w:cs="Times New Roman"/>
      <w:sz w:val="24"/>
      <w:szCs w:val="24"/>
      <w:lang w:val="en-US" w:eastAsia="en-US"/>
    </w:rPr>
  </w:style>
  <w:style w:type="character" w:styleId="PageNumber">
    <w:name w:val="page number"/>
    <w:basedOn w:val="DefaultParagraphFont"/>
    <w:uiPriority w:val="99"/>
    <w:rsid w:val="000C2FCC"/>
    <w:rPr>
      <w:rFonts w:cs="Times New Roman"/>
    </w:rPr>
  </w:style>
  <w:style w:type="paragraph" w:customStyle="1" w:styleId="xxxxmsonormal">
    <w:name w:val="x_xxxmsonormal"/>
    <w:basedOn w:val="Normal"/>
    <w:rsid w:val="0038713C"/>
    <w:pPr>
      <w:spacing w:before="100" w:beforeAutospacing="1" w:after="100" w:afterAutospacing="1"/>
    </w:pPr>
    <w:rPr>
      <w:rFonts w:ascii="Times New Roman" w:hAnsi="Times New Roman"/>
      <w:lang w:val="en-GB" w:eastAsia="en-GB"/>
    </w:rPr>
  </w:style>
  <w:style w:type="character" w:customStyle="1" w:styleId="xcontentpasted0">
    <w:name w:val="x_contentpasted0"/>
    <w:basedOn w:val="DefaultParagraphFont"/>
    <w:rsid w:val="0038713C"/>
  </w:style>
  <w:style w:type="paragraph" w:styleId="BalloonText">
    <w:name w:val="Balloon Text"/>
    <w:basedOn w:val="Normal"/>
    <w:link w:val="BalloonTextChar"/>
    <w:uiPriority w:val="99"/>
    <w:semiHidden/>
    <w:unhideWhenUsed/>
    <w:rsid w:val="006C7795"/>
    <w:rPr>
      <w:rFonts w:ascii="Tahoma" w:hAnsi="Tahoma" w:cs="Tahoma"/>
      <w:sz w:val="16"/>
      <w:szCs w:val="16"/>
    </w:rPr>
  </w:style>
  <w:style w:type="character" w:customStyle="1" w:styleId="BalloonTextChar">
    <w:name w:val="Balloon Text Char"/>
    <w:basedOn w:val="DefaultParagraphFont"/>
    <w:link w:val="BalloonText"/>
    <w:uiPriority w:val="99"/>
    <w:semiHidden/>
    <w:rsid w:val="006C7795"/>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6C7795"/>
    <w:rPr>
      <w:sz w:val="16"/>
      <w:szCs w:val="16"/>
    </w:rPr>
  </w:style>
  <w:style w:type="paragraph" w:styleId="CommentText">
    <w:name w:val="annotation text"/>
    <w:basedOn w:val="Normal"/>
    <w:link w:val="CommentTextChar"/>
    <w:uiPriority w:val="99"/>
    <w:semiHidden/>
    <w:unhideWhenUsed/>
    <w:rsid w:val="006C7795"/>
    <w:rPr>
      <w:sz w:val="20"/>
      <w:szCs w:val="20"/>
    </w:rPr>
  </w:style>
  <w:style w:type="character" w:customStyle="1" w:styleId="CommentTextChar">
    <w:name w:val="Comment Text Char"/>
    <w:basedOn w:val="DefaultParagraphFont"/>
    <w:link w:val="CommentText"/>
    <w:uiPriority w:val="99"/>
    <w:semiHidden/>
    <w:rsid w:val="006C7795"/>
    <w:rPr>
      <w:rFonts w:ascii="Arial" w:eastAsia="Times New Roman"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6C7795"/>
    <w:rPr>
      <w:b/>
      <w:bCs/>
    </w:rPr>
  </w:style>
  <w:style w:type="character" w:customStyle="1" w:styleId="CommentSubjectChar">
    <w:name w:val="Comment Subject Char"/>
    <w:basedOn w:val="CommentTextChar"/>
    <w:link w:val="CommentSubject"/>
    <w:uiPriority w:val="99"/>
    <w:semiHidden/>
    <w:rsid w:val="006C7795"/>
    <w:rPr>
      <w:rFonts w:ascii="Arial" w:eastAsia="Times New Roman" w:hAnsi="Arial"/>
      <w:b/>
      <w:bCs/>
      <w:sz w:val="20"/>
      <w:szCs w:val="20"/>
      <w:lang w:val="en-US" w:eastAsia="en-US"/>
    </w:rPr>
  </w:style>
  <w:style w:type="paragraph" w:customStyle="1" w:styleId="pf0">
    <w:name w:val="pf0"/>
    <w:basedOn w:val="Normal"/>
    <w:rsid w:val="00323FD3"/>
    <w:pPr>
      <w:spacing w:before="100" w:beforeAutospacing="1" w:after="100" w:afterAutospacing="1"/>
    </w:pPr>
    <w:rPr>
      <w:rFonts w:ascii="Times New Roman" w:hAnsi="Times New Roman"/>
      <w:lang w:val="en-GB" w:eastAsia="en-GB"/>
    </w:rPr>
  </w:style>
  <w:style w:type="character" w:customStyle="1" w:styleId="cf01">
    <w:name w:val="cf01"/>
    <w:basedOn w:val="DefaultParagraphFont"/>
    <w:rsid w:val="00323F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2646</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Leanne Kenny</dc:creator>
  <cp:lastModifiedBy>McKeon, Stacey</cp:lastModifiedBy>
  <cp:revision>11</cp:revision>
  <cp:lastPrinted>2023-12-18T15:23:00Z</cp:lastPrinted>
  <dcterms:created xsi:type="dcterms:W3CDTF">2025-01-20T10:21:00Z</dcterms:created>
  <dcterms:modified xsi:type="dcterms:W3CDTF">2025-05-08T11:32:00Z</dcterms:modified>
</cp:coreProperties>
</file>