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6A" w:rsidRDefault="0057116C" w:rsidP="00D27757">
      <w:pPr>
        <w:pStyle w:val="Heading4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>
            <wp:extent cx="1400175" cy="952500"/>
            <wp:effectExtent l="19050" t="0" r="9525" b="0"/>
            <wp:docPr id="1" name="Picture 1" descr="Scotti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ish Governme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90" w:rsidRPr="00336654" w:rsidRDefault="00C20A90" w:rsidP="00336654">
      <w:pPr>
        <w:pStyle w:val="Heading4"/>
        <w:jc w:val="center"/>
        <w:rPr>
          <w:rFonts w:ascii="Arial" w:hAnsi="Arial" w:cs="Arial"/>
          <w:b/>
        </w:rPr>
      </w:pPr>
      <w:r w:rsidRPr="00336654">
        <w:rPr>
          <w:rFonts w:ascii="Arial" w:hAnsi="Arial" w:cs="Arial"/>
          <w:b/>
        </w:rPr>
        <w:t>J</w:t>
      </w:r>
      <w:r w:rsidR="00692F81" w:rsidRPr="00336654">
        <w:rPr>
          <w:rFonts w:ascii="Arial" w:hAnsi="Arial" w:cs="Arial"/>
          <w:b/>
        </w:rPr>
        <w:t xml:space="preserve">ob Description; </w:t>
      </w:r>
      <w:r w:rsidR="0042636A" w:rsidRPr="00336654">
        <w:rPr>
          <w:rFonts w:ascii="Arial" w:hAnsi="Arial" w:cs="Arial"/>
          <w:b/>
        </w:rPr>
        <w:t>Family Nurse Supervisor (National)</w:t>
      </w:r>
    </w:p>
    <w:p w:rsidR="00C20A90" w:rsidRPr="0004347F" w:rsidRDefault="00C20A90">
      <w:pPr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</w:tcPr>
          <w:p w:rsidR="00C20A90" w:rsidRPr="0004347F" w:rsidRDefault="0004347F" w:rsidP="0004347F">
            <w:pPr>
              <w:pStyle w:val="Heading3"/>
              <w:spacing w:before="120" w:after="120"/>
            </w:pPr>
            <w:r>
              <w:t xml:space="preserve">1.  </w:t>
            </w:r>
            <w:r w:rsidR="00C20A90" w:rsidRPr="0004347F">
              <w:t>JOB IDENTIFICATION</w:t>
            </w:r>
          </w:p>
        </w:tc>
      </w:tr>
      <w:tr w:rsidR="00C20A90" w:rsidRPr="0004347F">
        <w:tc>
          <w:tcPr>
            <w:tcW w:w="10440" w:type="dxa"/>
          </w:tcPr>
          <w:p w:rsidR="00C20A90" w:rsidRPr="0004347F" w:rsidRDefault="00C20A90" w:rsidP="0004347F">
            <w:pPr>
              <w:pStyle w:val="BodyText"/>
              <w:tabs>
                <w:tab w:val="left" w:pos="2532"/>
              </w:tabs>
              <w:rPr>
                <w:rFonts w:cs="Arial"/>
                <w:szCs w:val="22"/>
              </w:rPr>
            </w:pPr>
          </w:p>
          <w:p w:rsidR="00C20A90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Job Title: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ED313D" w:rsidRPr="0004347F">
              <w:rPr>
                <w:rFonts w:ascii="Arial" w:hAnsi="Arial" w:cs="Arial"/>
                <w:sz w:val="22"/>
                <w:szCs w:val="22"/>
              </w:rPr>
              <w:t>FNP Supervisor</w:t>
            </w:r>
            <w:r w:rsidR="00944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5A5B" w:rsidRPr="0004347F" w:rsidRDefault="00E65A5B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Responsible to</w:t>
            </w:r>
            <w:r w:rsidR="00742CE2" w:rsidRPr="0004347F">
              <w:rPr>
                <w:rFonts w:ascii="Arial" w:hAnsi="Arial" w:cs="Arial"/>
                <w:sz w:val="22"/>
                <w:szCs w:val="22"/>
              </w:rPr>
              <w:t>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ED313D" w:rsidRPr="0004347F">
              <w:rPr>
                <w:rFonts w:ascii="Arial" w:hAnsi="Arial" w:cs="Arial"/>
                <w:sz w:val="22"/>
                <w:szCs w:val="22"/>
              </w:rPr>
              <w:t>FNP Lead</w:t>
            </w:r>
          </w:p>
          <w:p w:rsidR="003541D8" w:rsidRPr="0004347F" w:rsidRDefault="003541D8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Department(s):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E65A5B">
              <w:rPr>
                <w:rFonts w:ascii="Arial" w:hAnsi="Arial" w:cs="Arial"/>
                <w:sz w:val="22"/>
                <w:szCs w:val="22"/>
              </w:rPr>
              <w:t>Family Nurse Partnership</w:t>
            </w: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Directorate: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E65A5B">
              <w:rPr>
                <w:rFonts w:ascii="Arial" w:hAnsi="Arial" w:cs="Arial"/>
                <w:sz w:val="22"/>
                <w:szCs w:val="22"/>
              </w:rPr>
              <w:t>Community Children</w:t>
            </w:r>
            <w:r w:rsidR="00A641B5">
              <w:rPr>
                <w:rFonts w:ascii="Arial" w:hAnsi="Arial" w:cs="Arial"/>
                <w:sz w:val="22"/>
                <w:szCs w:val="22"/>
              </w:rPr>
              <w:t>’</w:t>
            </w:r>
            <w:r w:rsidR="00E65A5B">
              <w:rPr>
                <w:rFonts w:ascii="Arial" w:hAnsi="Arial" w:cs="Arial"/>
                <w:sz w:val="22"/>
                <w:szCs w:val="22"/>
              </w:rPr>
              <w:t>s Services</w:t>
            </w:r>
          </w:p>
          <w:p w:rsidR="00C20A90" w:rsidRPr="0004347F" w:rsidRDefault="0004347F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01C52" w:rsidRPr="00944BA3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No of Job Holders: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E65A5B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641B5">
              <w:rPr>
                <w:rFonts w:ascii="Arial" w:hAnsi="Arial" w:cs="Arial"/>
                <w:sz w:val="22"/>
                <w:szCs w:val="22"/>
              </w:rPr>
              <w:t>WTE</w:t>
            </w: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Last Update: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="00A641B5">
              <w:rPr>
                <w:rFonts w:ascii="Arial" w:hAnsi="Arial" w:cs="Arial"/>
                <w:sz w:val="22"/>
                <w:szCs w:val="22"/>
              </w:rPr>
              <w:t>August 2025</w:t>
            </w:r>
          </w:p>
          <w:p w:rsidR="00C20A90" w:rsidRPr="0004347F" w:rsidRDefault="00C20A90" w:rsidP="0004347F">
            <w:pPr>
              <w:tabs>
                <w:tab w:val="left" w:pos="25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969" w:rsidRPr="0004347F" w:rsidRDefault="00890969" w:rsidP="00EE72D0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t>2.  JOB PURPOSE</w:t>
            </w:r>
          </w:p>
        </w:tc>
      </w:tr>
      <w:tr w:rsidR="00C20A90" w:rsidRPr="0004347F">
        <w:trPr>
          <w:trHeight w:val="1813"/>
        </w:trPr>
        <w:tc>
          <w:tcPr>
            <w:tcW w:w="10440" w:type="dxa"/>
          </w:tcPr>
          <w:p w:rsidR="0004347F" w:rsidRDefault="0004347F" w:rsidP="000434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4BA3" w:rsidRDefault="00ED313D" w:rsidP="00944B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Cs/>
                <w:sz w:val="22"/>
                <w:szCs w:val="22"/>
              </w:rPr>
              <w:t>The post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Cs/>
                <w:sz w:val="22"/>
                <w:szCs w:val="22"/>
              </w:rPr>
              <w:t xml:space="preserve">holder is responsible </w:t>
            </w:r>
            <w:r w:rsidRPr="00895416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="00944BA3" w:rsidRPr="00895416">
              <w:rPr>
                <w:rFonts w:ascii="Arial" w:hAnsi="Arial" w:cs="Arial"/>
                <w:bCs/>
                <w:sz w:val="22"/>
                <w:szCs w:val="22"/>
              </w:rPr>
              <w:t>leading and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Cs/>
                <w:sz w:val="22"/>
                <w:szCs w:val="22"/>
              </w:rPr>
              <w:t>managing the work of the family nurses</w:t>
            </w:r>
            <w:r w:rsidR="00BB4F0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44BA3" w:rsidRPr="00895416">
              <w:rPr>
                <w:rFonts w:ascii="Arial" w:hAnsi="Arial" w:cs="Arial"/>
                <w:bCs/>
                <w:sz w:val="22"/>
                <w:szCs w:val="22"/>
              </w:rPr>
              <w:t xml:space="preserve"> data managers</w:t>
            </w:r>
            <w:r w:rsidR="00BB4F02">
              <w:rPr>
                <w:rFonts w:ascii="Arial" w:hAnsi="Arial" w:cs="Arial"/>
                <w:bCs/>
                <w:sz w:val="22"/>
                <w:szCs w:val="22"/>
              </w:rPr>
              <w:t xml:space="preserve"> and administration team</w:t>
            </w:r>
            <w:r w:rsidR="00895416" w:rsidRPr="0089541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95416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Cs/>
                <w:sz w:val="22"/>
                <w:szCs w:val="22"/>
              </w:rPr>
              <w:t>This includes providing in depth clinical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>, management and child protection</w:t>
            </w:r>
            <w:r w:rsidRPr="0004347F">
              <w:rPr>
                <w:rFonts w:ascii="Arial" w:hAnsi="Arial" w:cs="Arial"/>
                <w:bCs/>
                <w:sz w:val="22"/>
                <w:szCs w:val="22"/>
              </w:rPr>
              <w:t xml:space="preserve"> supervision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Cs/>
                <w:sz w:val="22"/>
                <w:szCs w:val="22"/>
              </w:rPr>
              <w:t xml:space="preserve">to the 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>family nurses, maintain</w:t>
            </w:r>
            <w:r w:rsidR="002816B6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 xml:space="preserve"> the integrity of the programme, </w:t>
            </w:r>
            <w:r w:rsidR="00BB4F02" w:rsidRPr="00D07896">
              <w:rPr>
                <w:rFonts w:ascii="Arial" w:hAnsi="Arial" w:cs="Arial"/>
                <w:sz w:val="22"/>
                <w:szCs w:val="22"/>
                <w:lang w:eastAsia="en-GB"/>
              </w:rPr>
              <w:t>taking responsibility for quality assurance and improvement in line with the licence requirements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>, overseeing recruitment of</w:t>
            </w:r>
            <w:r w:rsidR="00931CF8">
              <w:rPr>
                <w:rFonts w:ascii="Arial" w:hAnsi="Arial" w:cs="Arial"/>
                <w:bCs/>
                <w:sz w:val="22"/>
                <w:szCs w:val="22"/>
              </w:rPr>
              <w:t xml:space="preserve"> eligible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 xml:space="preserve"> pregnant young women, building local relationships and facilitating continual learning and improvement. In addition,</w:t>
            </w:r>
            <w:r w:rsidR="0034280F">
              <w:rPr>
                <w:rFonts w:ascii="Arial" w:hAnsi="Arial" w:cs="Arial"/>
                <w:bCs/>
                <w:sz w:val="22"/>
                <w:szCs w:val="22"/>
              </w:rPr>
              <w:t xml:space="preserve"> the post holder </w:t>
            </w:r>
            <w:r w:rsidR="00944BA3" w:rsidRPr="0004347F">
              <w:rPr>
                <w:rFonts w:ascii="Arial" w:hAnsi="Arial" w:cs="Arial"/>
                <w:bCs/>
                <w:sz w:val="22"/>
                <w:szCs w:val="22"/>
              </w:rPr>
              <w:t>will also hold a small caseload of families to whom they deliver the programme</w:t>
            </w:r>
            <w:r w:rsidR="00944BA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895416" w:rsidRDefault="00895416" w:rsidP="00944B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95416" w:rsidRPr="0004347F" w:rsidRDefault="00895416" w:rsidP="00944B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role combines clinical practice,</w:t>
            </w:r>
            <w:r w:rsidR="002816B6">
              <w:rPr>
                <w:rFonts w:ascii="Arial" w:hAnsi="Arial" w:cs="Arial"/>
                <w:bCs/>
                <w:sz w:val="22"/>
                <w:szCs w:val="22"/>
              </w:rPr>
              <w:t xml:space="preserve"> strategic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leadership, management, supervisory and a teaching role.</w:t>
            </w:r>
          </w:p>
          <w:p w:rsidR="00C20A90" w:rsidRPr="0004347F" w:rsidRDefault="00C20A90" w:rsidP="00944B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</w:tcPr>
          <w:p w:rsidR="00C20A90" w:rsidRPr="0004347F" w:rsidRDefault="00C20A90" w:rsidP="00EE72D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="000434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DIMENSIONS</w:t>
            </w:r>
          </w:p>
        </w:tc>
      </w:tr>
      <w:tr w:rsidR="00C20A90" w:rsidRPr="0004347F" w:rsidTr="0004347F">
        <w:tc>
          <w:tcPr>
            <w:tcW w:w="10440" w:type="dxa"/>
          </w:tcPr>
          <w:p w:rsidR="00C20A90" w:rsidRPr="0004347F" w:rsidRDefault="00C20A90" w:rsidP="0004347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4EA" w:rsidRDefault="003F35F1" w:rsidP="00C8703A">
            <w:pPr>
              <w:tabs>
                <w:tab w:val="left" w:pos="852"/>
                <w:tab w:val="left" w:pos="961"/>
              </w:tabs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Budget:</w:t>
            </w:r>
            <w:r w:rsid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A69">
              <w:rPr>
                <w:rFonts w:ascii="Arial" w:hAnsi="Arial" w:cs="Arial"/>
                <w:sz w:val="22"/>
                <w:szCs w:val="22"/>
              </w:rPr>
              <w:tab/>
            </w:r>
            <w:r w:rsidR="00535A69">
              <w:rPr>
                <w:rFonts w:ascii="Arial" w:hAnsi="Arial" w:cs="Arial"/>
                <w:sz w:val="22"/>
                <w:szCs w:val="22"/>
              </w:rPr>
              <w:tab/>
            </w:r>
            <w:r w:rsidR="00BC3646" w:rsidRPr="0004347F">
              <w:rPr>
                <w:rFonts w:ascii="Arial" w:hAnsi="Arial" w:cs="Arial"/>
                <w:sz w:val="22"/>
                <w:szCs w:val="22"/>
              </w:rPr>
              <w:t>Manage delegated budget as agreed by the FNP Lead</w:t>
            </w:r>
            <w:r w:rsid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347F" w:rsidRPr="0004347F" w:rsidRDefault="0004347F" w:rsidP="00C87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5F1" w:rsidRDefault="003F35F1" w:rsidP="00C8703A">
            <w:pPr>
              <w:tabs>
                <w:tab w:val="left" w:pos="961"/>
              </w:tabs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Staffing:</w:t>
            </w:r>
            <w:r w:rsid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3646" w:rsidRPr="0004347F">
              <w:rPr>
                <w:rFonts w:ascii="Arial" w:hAnsi="Arial" w:cs="Arial"/>
                <w:sz w:val="22"/>
                <w:szCs w:val="22"/>
              </w:rPr>
              <w:t xml:space="preserve">Day to day </w:t>
            </w:r>
            <w:r w:rsidR="00895416">
              <w:rPr>
                <w:rFonts w:ascii="Arial" w:hAnsi="Arial" w:cs="Arial"/>
                <w:sz w:val="22"/>
                <w:szCs w:val="22"/>
              </w:rPr>
              <w:t xml:space="preserve">line </w:t>
            </w:r>
            <w:r w:rsidR="00BC3646" w:rsidRPr="0004347F">
              <w:rPr>
                <w:rFonts w:ascii="Arial" w:hAnsi="Arial" w:cs="Arial"/>
                <w:sz w:val="22"/>
                <w:szCs w:val="22"/>
              </w:rPr>
              <w:t>management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responsibility </w:t>
            </w:r>
            <w:r w:rsidR="00895416">
              <w:rPr>
                <w:rFonts w:ascii="Arial" w:hAnsi="Arial" w:cs="Arial"/>
                <w:sz w:val="22"/>
                <w:szCs w:val="22"/>
              </w:rPr>
              <w:t xml:space="preserve">up to a maximum of 8 Family Nurse and FNP </w:t>
            </w:r>
            <w:r w:rsidR="00535A69">
              <w:rPr>
                <w:rFonts w:ascii="Arial" w:hAnsi="Arial" w:cs="Arial"/>
                <w:sz w:val="22"/>
                <w:szCs w:val="22"/>
              </w:rPr>
              <w:tab/>
            </w:r>
            <w:r w:rsidR="00535A69">
              <w:rPr>
                <w:rFonts w:ascii="Arial" w:hAnsi="Arial" w:cs="Arial"/>
                <w:sz w:val="22"/>
                <w:szCs w:val="22"/>
              </w:rPr>
              <w:tab/>
            </w:r>
            <w:r w:rsidR="00895416">
              <w:rPr>
                <w:rFonts w:ascii="Arial" w:hAnsi="Arial" w:cs="Arial"/>
                <w:sz w:val="22"/>
                <w:szCs w:val="22"/>
              </w:rPr>
              <w:t>Administration team</w:t>
            </w:r>
            <w:r w:rsidR="00336066" w:rsidRPr="0004347F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="00895416">
              <w:rPr>
                <w:rFonts w:ascii="Arial" w:hAnsi="Arial" w:cs="Arial"/>
                <w:sz w:val="22"/>
                <w:szCs w:val="22"/>
              </w:rPr>
              <w:t xml:space="preserve"> first stage</w:t>
            </w:r>
            <w:r w:rsidR="00336066"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5416">
              <w:rPr>
                <w:rFonts w:ascii="Arial" w:hAnsi="Arial" w:cs="Arial"/>
                <w:sz w:val="22"/>
                <w:szCs w:val="22"/>
              </w:rPr>
              <w:t xml:space="preserve">implementation of “Once for Scotland” workforce </w:t>
            </w:r>
            <w:r w:rsidR="00535A69">
              <w:rPr>
                <w:rFonts w:ascii="Arial" w:hAnsi="Arial" w:cs="Arial"/>
                <w:sz w:val="22"/>
                <w:szCs w:val="22"/>
              </w:rPr>
              <w:tab/>
            </w:r>
            <w:r w:rsidR="00895416">
              <w:rPr>
                <w:rFonts w:ascii="Arial" w:hAnsi="Arial" w:cs="Arial"/>
                <w:sz w:val="22"/>
                <w:szCs w:val="22"/>
              </w:rPr>
              <w:t>policies</w:t>
            </w:r>
            <w:r w:rsidR="00336066" w:rsidRPr="0004347F">
              <w:rPr>
                <w:rFonts w:ascii="Arial" w:hAnsi="Arial" w:cs="Arial"/>
                <w:sz w:val="22"/>
                <w:szCs w:val="22"/>
              </w:rPr>
              <w:t>.</w:t>
            </w:r>
            <w:r w:rsidR="00D76CE4" w:rsidRPr="0004347F">
              <w:rPr>
                <w:rFonts w:ascii="Arial" w:hAnsi="Arial" w:cs="Arial"/>
                <w:sz w:val="22"/>
                <w:szCs w:val="22"/>
              </w:rPr>
              <w:t xml:space="preserve">  Provision </w:t>
            </w:r>
            <w:r w:rsidR="00F222EB" w:rsidRPr="0004347F">
              <w:rPr>
                <w:rFonts w:ascii="Arial" w:hAnsi="Arial" w:cs="Arial"/>
                <w:sz w:val="22"/>
                <w:szCs w:val="22"/>
              </w:rPr>
              <w:t>of supervision</w:t>
            </w:r>
            <w:r w:rsidR="00D76CE4" w:rsidRPr="0004347F">
              <w:rPr>
                <w:rFonts w:ascii="Arial" w:hAnsi="Arial" w:cs="Arial"/>
                <w:sz w:val="22"/>
                <w:szCs w:val="22"/>
              </w:rPr>
              <w:t xml:space="preserve"> to F</w:t>
            </w:r>
            <w:r w:rsidR="00A641B5">
              <w:rPr>
                <w:rFonts w:ascii="Arial" w:hAnsi="Arial" w:cs="Arial"/>
                <w:sz w:val="22"/>
                <w:szCs w:val="22"/>
              </w:rPr>
              <w:t xml:space="preserve">amily Nurses supported by </w:t>
            </w:r>
            <w:r w:rsidR="00F222EB">
              <w:rPr>
                <w:rFonts w:ascii="Arial" w:hAnsi="Arial" w:cs="Arial"/>
                <w:sz w:val="22"/>
                <w:szCs w:val="22"/>
              </w:rPr>
              <w:t xml:space="preserve">data within FNP </w:t>
            </w:r>
            <w:r w:rsidR="00CD17D0">
              <w:rPr>
                <w:rFonts w:ascii="Arial" w:hAnsi="Arial" w:cs="Arial"/>
                <w:sz w:val="22"/>
                <w:szCs w:val="22"/>
              </w:rPr>
              <w:t>TURAS</w:t>
            </w:r>
            <w:r w:rsidR="00D76CE4"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347F" w:rsidRPr="0004347F" w:rsidRDefault="0004347F" w:rsidP="00043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rPr>
          <w:trHeight w:val="161"/>
        </w:trPr>
        <w:tc>
          <w:tcPr>
            <w:tcW w:w="10440" w:type="dxa"/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lastRenderedPageBreak/>
              <w:t>4.  ORGANISATIONAL POSITION</w:t>
            </w:r>
          </w:p>
        </w:tc>
      </w:tr>
      <w:tr w:rsidR="00C20A90" w:rsidRPr="0004347F" w:rsidTr="001458C4">
        <w:trPr>
          <w:trHeight w:val="3079"/>
        </w:trPr>
        <w:tc>
          <w:tcPr>
            <w:tcW w:w="10440" w:type="dxa"/>
          </w:tcPr>
          <w:p w:rsidR="00332B14" w:rsidRPr="0004347F" w:rsidRDefault="002F51A9" w:rsidP="00332B14">
            <w:pPr>
              <w:pStyle w:val="BodyText"/>
              <w:tabs>
                <w:tab w:val="left" w:pos="0"/>
              </w:tabs>
              <w:jc w:val="center"/>
              <w:rPr>
                <w:rFonts w:cs="Arial"/>
                <w:szCs w:val="22"/>
              </w:rPr>
            </w:pPr>
            <w:r w:rsidRPr="0004347F">
              <w:rPr>
                <w:rFonts w:cs="Arial"/>
                <w:szCs w:val="22"/>
              </w:rPr>
              <w:t xml:space="preserve">                                                             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40"/>
            </w:tblGrid>
            <w:tr w:rsidR="00A14299" w:rsidRPr="0004347F" w:rsidTr="00B32674">
              <w:trPr>
                <w:trHeight w:val="4696"/>
              </w:trPr>
              <w:tc>
                <w:tcPr>
                  <w:tcW w:w="10440" w:type="dxa"/>
                </w:tcPr>
                <w:p w:rsidR="00A14299" w:rsidRPr="0004347F" w:rsidRDefault="00A14299" w:rsidP="00B32674">
                  <w:pPr>
                    <w:pStyle w:val="BodyText"/>
                    <w:tabs>
                      <w:tab w:val="left" w:pos="0"/>
                    </w:tabs>
                    <w:rPr>
                      <w:rFonts w:cs="Arial"/>
                      <w:szCs w:val="22"/>
                    </w:rPr>
                  </w:pPr>
                </w:p>
                <w:p w:rsidR="00A14299" w:rsidRDefault="00EA162C" w:rsidP="00B32674">
                  <w:pPr>
                    <w:pStyle w:val="BodyText"/>
                    <w:tabs>
                      <w:tab w:val="left" w:pos="0"/>
                    </w:tabs>
                    <w:jc w:val="center"/>
                    <w:rPr>
                      <w:rFonts w:cs="Arial"/>
                      <w:sz w:val="20"/>
                    </w:rPr>
                  </w:pP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80" type="#_x0000_t202" style="position:absolute;left:0;text-align:left;margin-left:192.6pt;margin-top:6.7pt;width:117pt;height:36pt;z-index:251650048">
                        <v:textbox style="mso-next-textbox:#_x0000_s1080">
                          <w:txbxContent>
                            <w:p w:rsidR="00E65A5B" w:rsidRPr="00B86D5A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Children’s Services Manager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A14299" w:rsidRPr="00945FB5" w:rsidRDefault="00A14299" w:rsidP="00B32674"/>
                <w:p w:rsidR="00A14299" w:rsidRPr="00945FB5" w:rsidRDefault="00A14299" w:rsidP="00B32674"/>
                <w:p w:rsidR="00A14299" w:rsidRPr="00945FB5" w:rsidRDefault="00EA162C" w:rsidP="00B32674"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0" style="position:absolute;flip:y;z-index:251660288" from="408.6pt,3.35pt" to="408.85pt,39.2pt">
                        <v:stroke dashstyle="dash"/>
                      </v:lin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87" style="position:absolute;z-index:251657216" from="246.6pt,3.6pt" to="246.6pt,72.2pt"/>
                    </w:pict>
                  </w:r>
                </w:p>
                <w:p w:rsidR="00A14299" w:rsidRPr="00945FB5" w:rsidRDefault="00A14299" w:rsidP="00B32674"/>
                <w:p w:rsidR="00A14299" w:rsidRPr="00945FB5" w:rsidRDefault="00EA162C" w:rsidP="00B32674"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94" type="#_x0000_t202" style="position:absolute;margin-left:156.85pt;margin-top:-.25pt;width:198.25pt;height:27.2pt;z-index:251664384">
                        <v:textbox style="mso-next-textbox:#_x0000_s1094">
                          <w:txbxContent>
                            <w:p w:rsidR="00E65A5B" w:rsidRPr="00E21F4E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21F4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FNP Lead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/Line Manager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A14299" w:rsidRPr="00945FB5" w:rsidRDefault="00EA162C" w:rsidP="00B32674"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6" style="position:absolute;z-index:251666432" from="355.35pt,-1.45pt" to="408.6pt,-1.45pt">
                        <v:stroke dashstyle="dash"/>
                      </v:lin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5" style="position:absolute;flip:y;z-index:251665408" from="75.85pt,-.55pt" to="156.85pt,-.55pt"/>
                    </w:pict>
                  </w:r>
                </w:p>
                <w:p w:rsidR="00A14299" w:rsidRPr="00945FB5" w:rsidRDefault="00A14299" w:rsidP="00B32674"/>
                <w:p w:rsidR="00A14299" w:rsidRDefault="00EA162C" w:rsidP="00B32674"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86" type="#_x0000_t202" style="position:absolute;margin-left:379.75pt;margin-top:3.2pt;width:135pt;height:36pt;z-index:251656192" filled="f" stroked="f">
                        <v:textbox style="mso-next-textbox:#_x0000_s1086">
                          <w:txbxContent>
                            <w:p w:rsidR="00E65A5B" w:rsidRPr="00B86D5A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National Clinical Lead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82" type="#_x0000_t202" style="position:absolute;margin-left:156.85pt;margin-top:3.35pt;width:198pt;height:27.2pt;z-index:251652096">
                        <v:textbox style="mso-next-textbox:#_x0000_s1082">
                          <w:txbxContent>
                            <w:p w:rsidR="00E65A5B" w:rsidRPr="00844D8E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44D8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FNP Supervisor (this post)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A14299" w:rsidRDefault="00EA162C" w:rsidP="00B32674"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89" style="position:absolute;flip:x;z-index:251659264" from="354.6pt,-.7pt" to="391.25pt,-.7pt">
                        <v:stroke dashstyle="dash"/>
                      </v:lin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3" style="position:absolute;z-index:251663360" from="354.85pt,11.9pt" to="399.6pt,43.1pt">
                        <v:stroke dashstyle="dash"/>
                      </v:lin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2" style="position:absolute;flip:x;z-index:251662336" from="83.75pt,7.55pt" to="156.85pt,47pt"/>
                    </w:pict>
                  </w:r>
                </w:p>
                <w:p w:rsidR="00A14299" w:rsidRPr="00945FB5" w:rsidRDefault="00EA162C" w:rsidP="00B32674">
                  <w:pPr>
                    <w:tabs>
                      <w:tab w:val="left" w:pos="4160"/>
                    </w:tabs>
                  </w:pP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83" type="#_x0000_t202" style="position:absolute;margin-left:362.25pt;margin-top:29.3pt;width:117pt;height:36pt;z-index:251653120" filled="f" stroked="f">
                        <v:textbox style="mso-next-textbox:#_x0000_s1083">
                          <w:txbxContent>
                            <w:p w:rsidR="00E65A5B" w:rsidRPr="00B86D5A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Clinical Psychologist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85" type="#_x0000_t202" style="position:absolute;margin-left:184.6pt;margin-top:38.6pt;width:135pt;height:36pt;z-index:251655168" filled="f" strokecolor="black [3213]">
                        <v:textbox style="mso-next-textbox:#_x0000_s1085">
                          <w:txbxContent>
                            <w:p w:rsidR="00E65A5B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Team Administrator x 1</w:t>
                              </w:r>
                            </w:p>
                            <w:p w:rsidR="00E65A5B" w:rsidRPr="00B86D5A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Data Managers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line id="_x0000_s1091" style="position:absolute;z-index:251661312" from="250.6pt,2.95pt" to="250.6pt,33.5pt"/>
                    </w:pict>
                  </w:r>
                  <w:r w:rsidRPr="00EA162C">
                    <w:rPr>
                      <w:rFonts w:cs="Arial"/>
                      <w:noProof/>
                      <w:szCs w:val="22"/>
                      <w:lang w:eastAsia="en-GB"/>
                    </w:rPr>
                    <w:pict>
                      <v:shape id="_x0000_s1084" type="#_x0000_t202" style="position:absolute;margin-left:12.1pt;margin-top:33.3pt;width:117pt;height:27pt;z-index:251654144" filled="f" strokecolor="black [3213]">
                        <v:textbox style="mso-next-textbox:#_x0000_s1084">
                          <w:txbxContent>
                            <w:p w:rsidR="00E65A5B" w:rsidRPr="00B86D5A" w:rsidRDefault="00E65A5B" w:rsidP="00A1429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FNP Nurses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14299">
                    <w:tab/>
                  </w:r>
                </w:p>
              </w:tc>
            </w:tr>
          </w:tbl>
          <w:p w:rsidR="00A21449" w:rsidRPr="0004347F" w:rsidRDefault="00A21449" w:rsidP="00DA6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A90" w:rsidRPr="0004347F" w:rsidRDefault="0004347F" w:rsidP="007E0AA8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="007E0AA8">
              <w:rPr>
                <w:sz w:val="22"/>
                <w:szCs w:val="22"/>
              </w:rPr>
              <w:t>SCOPE AND RANGE</w:t>
            </w:r>
          </w:p>
        </w:tc>
      </w:tr>
      <w:tr w:rsidR="00C20A90" w:rsidRPr="0004347F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8C4" w:rsidRPr="003541D8" w:rsidRDefault="001458C4" w:rsidP="00C8703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541D8">
              <w:rPr>
                <w:rFonts w:ascii="Arial" w:hAnsi="Arial" w:cs="Arial"/>
                <w:b/>
                <w:sz w:val="22"/>
                <w:szCs w:val="22"/>
                <w:u w:val="single"/>
              </w:rPr>
              <w:t>Family Nurse Partnership Programme</w:t>
            </w:r>
          </w:p>
          <w:p w:rsidR="001458C4" w:rsidRPr="0004347F" w:rsidRDefault="001458C4" w:rsidP="00C87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2EB" w:rsidRDefault="001458C4" w:rsidP="00C8703A">
            <w:p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The Family Nurse Partnership </w:t>
            </w:r>
            <w:r>
              <w:rPr>
                <w:rFonts w:ascii="Arial" w:hAnsi="Arial" w:cs="Arial"/>
                <w:sz w:val="22"/>
                <w:szCs w:val="22"/>
              </w:rPr>
              <w:t xml:space="preserve">(FNP) </w:t>
            </w:r>
            <w:r w:rsidRPr="0004347F">
              <w:rPr>
                <w:rFonts w:ascii="Arial" w:hAnsi="Arial" w:cs="Arial"/>
                <w:sz w:val="22"/>
                <w:szCs w:val="22"/>
              </w:rPr>
              <w:t>is a national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, evidence based early intervention </w:t>
            </w:r>
            <w:r w:rsidR="00F222EB">
              <w:rPr>
                <w:rFonts w:ascii="Arial" w:hAnsi="Arial" w:cs="Arial"/>
                <w:sz w:val="22"/>
                <w:szCs w:val="22"/>
              </w:rPr>
              <w:t>home visiting programme delivered by specially trained family nurses and supervisors to first time mothers up to</w:t>
            </w:r>
            <w:r w:rsidR="00E65A5B">
              <w:rPr>
                <w:rFonts w:ascii="Arial" w:hAnsi="Arial" w:cs="Arial"/>
                <w:sz w:val="22"/>
                <w:szCs w:val="22"/>
              </w:rPr>
              <w:t xml:space="preserve"> age of 25</w:t>
            </w:r>
            <w:r w:rsidR="00F222EB">
              <w:rPr>
                <w:rFonts w:ascii="Arial" w:hAnsi="Arial" w:cs="Arial"/>
                <w:sz w:val="22"/>
                <w:szCs w:val="22"/>
              </w:rPr>
              <w:t>, altho</w:t>
            </w:r>
            <w:r w:rsidR="00E65A5B">
              <w:rPr>
                <w:rFonts w:ascii="Arial" w:hAnsi="Arial" w:cs="Arial"/>
                <w:sz w:val="22"/>
                <w:szCs w:val="22"/>
              </w:rPr>
              <w:t>ugh most clients will be aged 20</w:t>
            </w:r>
            <w:r w:rsidR="00F222EB">
              <w:rPr>
                <w:rFonts w:ascii="Arial" w:hAnsi="Arial" w:cs="Arial"/>
                <w:sz w:val="22"/>
                <w:szCs w:val="22"/>
              </w:rPr>
              <w:t xml:space="preserve"> and under. FNP begins during early pregnancy continuing until the</w:t>
            </w:r>
            <w:r w:rsidR="002816B6">
              <w:rPr>
                <w:rFonts w:ascii="Arial" w:hAnsi="Arial" w:cs="Arial"/>
                <w:sz w:val="22"/>
                <w:szCs w:val="22"/>
              </w:rPr>
              <w:t xml:space="preserve"> first</w:t>
            </w:r>
            <w:r w:rsidR="00F222EB">
              <w:rPr>
                <w:rFonts w:ascii="Arial" w:hAnsi="Arial" w:cs="Arial"/>
                <w:sz w:val="22"/>
                <w:szCs w:val="22"/>
              </w:rPr>
              <w:t xml:space="preserve"> child is 2.  The aim of the programme is to enable young mums to:</w:t>
            </w:r>
          </w:p>
          <w:p w:rsidR="00F222EB" w:rsidRDefault="00F222EB" w:rsidP="00C870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 healthy pregnancy</w:t>
            </w:r>
            <w:r w:rsidR="00AE26EB">
              <w:rPr>
                <w:rFonts w:ascii="Arial" w:hAnsi="Arial" w:cs="Arial"/>
                <w:sz w:val="22"/>
                <w:szCs w:val="22"/>
              </w:rPr>
              <w:t xml:space="preserve"> outcome</w:t>
            </w:r>
          </w:p>
          <w:p w:rsidR="00F222EB" w:rsidRDefault="00F222EB" w:rsidP="00C870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their child health and development</w:t>
            </w:r>
          </w:p>
          <w:p w:rsidR="00F222EB" w:rsidRDefault="00AE26EB" w:rsidP="00C870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their economic self sufficiency – to plan their future and achieve aspirations</w:t>
            </w:r>
          </w:p>
          <w:p w:rsidR="00AE26EB" w:rsidRPr="00AE26EB" w:rsidRDefault="00AE26EB" w:rsidP="00C87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26EB" w:rsidRDefault="00AE26EB" w:rsidP="00C8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three theories that underpin both the design and delivery of the programme;</w:t>
            </w:r>
          </w:p>
          <w:p w:rsidR="00AE26EB" w:rsidRDefault="00AE26EB" w:rsidP="00C870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 ecology theory</w:t>
            </w:r>
          </w:p>
          <w:p w:rsidR="00AE26EB" w:rsidRDefault="00AE26EB" w:rsidP="00C870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theory</w:t>
            </w:r>
          </w:p>
          <w:p w:rsidR="00AE26EB" w:rsidRDefault="00AE26EB" w:rsidP="00C870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 efficacy theory</w:t>
            </w:r>
          </w:p>
          <w:p w:rsidR="00AE26EB" w:rsidRDefault="00AE26EB" w:rsidP="00C8703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458C4" w:rsidRPr="00AE26EB" w:rsidRDefault="00AE26EB" w:rsidP="00C8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fundamental element of FNP is the therapeutic relationship formed between a family nurse and a client </w:t>
            </w:r>
            <w:r w:rsidR="001458C4" w:rsidRPr="00AE26EB">
              <w:rPr>
                <w:rFonts w:ascii="Arial" w:hAnsi="Arial" w:cs="Arial"/>
                <w:sz w:val="22"/>
                <w:szCs w:val="22"/>
              </w:rPr>
              <w:t xml:space="preserve">to facilitate behaviour change </w:t>
            </w:r>
            <w:r w:rsidR="004B3E33">
              <w:rPr>
                <w:rFonts w:ascii="Arial" w:hAnsi="Arial" w:cs="Arial"/>
                <w:sz w:val="22"/>
                <w:szCs w:val="22"/>
              </w:rPr>
              <w:t>to improve outcomes for children and support parents to be the best parents they can be</w:t>
            </w:r>
            <w:r w:rsidR="001458C4" w:rsidRPr="00AE26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58C4" w:rsidRDefault="001458C4" w:rsidP="00C87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8C4" w:rsidRDefault="00C8703A" w:rsidP="00C8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programme is </w:t>
            </w:r>
            <w:r w:rsidR="001458C4">
              <w:rPr>
                <w:rFonts w:ascii="Arial" w:hAnsi="Arial" w:cs="Arial"/>
                <w:sz w:val="22"/>
                <w:szCs w:val="22"/>
              </w:rPr>
              <w:t>licensed and must be delivered according to specific fidelity requir</w:t>
            </w:r>
            <w:r>
              <w:rPr>
                <w:rFonts w:ascii="Arial" w:hAnsi="Arial" w:cs="Arial"/>
                <w:sz w:val="22"/>
                <w:szCs w:val="22"/>
              </w:rPr>
              <w:t xml:space="preserve">ements and core model elements.  </w:t>
            </w:r>
            <w:r w:rsidR="001458C4">
              <w:rPr>
                <w:rFonts w:ascii="Arial" w:hAnsi="Arial" w:cs="Arial"/>
                <w:sz w:val="22"/>
                <w:szCs w:val="22"/>
              </w:rPr>
              <w:t>The licence is held between the Scottish Government, NHS Boards and Professor David Olds (University of Denver, Colorado)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458C4">
              <w:rPr>
                <w:rFonts w:ascii="Arial" w:hAnsi="Arial" w:cs="Arial"/>
                <w:sz w:val="22"/>
                <w:szCs w:val="22"/>
              </w:rPr>
              <w:t xml:space="preserve"> As part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licensing requirements Family </w:t>
            </w:r>
            <w:r w:rsidR="001458C4">
              <w:rPr>
                <w:rFonts w:ascii="Arial" w:hAnsi="Arial" w:cs="Arial"/>
                <w:sz w:val="22"/>
                <w:szCs w:val="22"/>
              </w:rPr>
              <w:t>Nurse</w:t>
            </w:r>
            <w:r>
              <w:rPr>
                <w:rFonts w:ascii="Arial" w:hAnsi="Arial" w:cs="Arial"/>
                <w:sz w:val="22"/>
                <w:szCs w:val="22"/>
              </w:rPr>
              <w:t xml:space="preserve">s and Family Nurse Supervisors are required </w:t>
            </w:r>
            <w:r w:rsidR="001458C4">
              <w:rPr>
                <w:rFonts w:ascii="Arial" w:hAnsi="Arial" w:cs="Arial"/>
                <w:sz w:val="22"/>
                <w:szCs w:val="22"/>
              </w:rPr>
              <w:t>to undertak</w:t>
            </w:r>
            <w:r w:rsidR="00E65A5B">
              <w:rPr>
                <w:rFonts w:ascii="Arial" w:hAnsi="Arial" w:cs="Arial"/>
                <w:sz w:val="22"/>
                <w:szCs w:val="22"/>
              </w:rPr>
              <w:t>e mandatory specialist education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58C4">
              <w:rPr>
                <w:rFonts w:ascii="Arial" w:hAnsi="Arial" w:cs="Arial"/>
                <w:sz w:val="22"/>
                <w:szCs w:val="22"/>
              </w:rPr>
              <w:t>delivered at Masters level study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1D4686">
              <w:rPr>
                <w:rFonts w:ascii="Arial" w:hAnsi="Arial" w:cs="Arial"/>
                <w:sz w:val="22"/>
                <w:szCs w:val="22"/>
              </w:rPr>
              <w:t xml:space="preserve">This is </w:t>
            </w:r>
            <w:r>
              <w:rPr>
                <w:rFonts w:ascii="Arial" w:hAnsi="Arial" w:cs="Arial"/>
                <w:sz w:val="22"/>
                <w:szCs w:val="22"/>
              </w:rPr>
              <w:t xml:space="preserve">a pre requisite </w:t>
            </w:r>
            <w:r w:rsidR="001458C4">
              <w:rPr>
                <w:rFonts w:ascii="Arial" w:hAnsi="Arial" w:cs="Arial"/>
                <w:sz w:val="22"/>
                <w:szCs w:val="22"/>
              </w:rPr>
              <w:t xml:space="preserve">for understanding </w:t>
            </w:r>
            <w:r w:rsidR="001D4686">
              <w:rPr>
                <w:rFonts w:ascii="Arial" w:hAnsi="Arial" w:cs="Arial"/>
                <w:sz w:val="22"/>
                <w:szCs w:val="22"/>
              </w:rPr>
              <w:t xml:space="preserve">the Family Nurse Partnership </w:t>
            </w:r>
            <w:r w:rsidR="001458C4">
              <w:rPr>
                <w:rFonts w:ascii="Arial" w:hAnsi="Arial" w:cs="Arial"/>
                <w:sz w:val="22"/>
                <w:szCs w:val="22"/>
              </w:rPr>
              <w:t xml:space="preserve">and to ensure nurses are </w:t>
            </w:r>
            <w:r w:rsidR="006D711E">
              <w:rPr>
                <w:rFonts w:ascii="Arial" w:hAnsi="Arial" w:cs="Arial"/>
                <w:sz w:val="22"/>
                <w:szCs w:val="22"/>
              </w:rPr>
              <w:t>professionally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emotionally </w:t>
            </w:r>
            <w:r w:rsidR="001458C4">
              <w:rPr>
                <w:rFonts w:ascii="Arial" w:hAnsi="Arial" w:cs="Arial"/>
                <w:sz w:val="22"/>
                <w:szCs w:val="22"/>
              </w:rPr>
              <w:t>equipped to deliver the programme to families.</w:t>
            </w:r>
          </w:p>
          <w:p w:rsidR="001458C4" w:rsidRDefault="001458C4" w:rsidP="00C87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8C4" w:rsidRDefault="001458C4" w:rsidP="00C8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FNP teams are supervised by a Family Nurse Supervisor, usually a ratio of 1 Supervisor </w:t>
            </w:r>
            <w:r w:rsidR="00E65A5B">
              <w:rPr>
                <w:rFonts w:ascii="Arial" w:hAnsi="Arial" w:cs="Arial"/>
                <w:sz w:val="22"/>
                <w:szCs w:val="22"/>
              </w:rPr>
              <w:t xml:space="preserve">for up to </w:t>
            </w:r>
            <w:proofErr w:type="spellStart"/>
            <w:r w:rsidR="00E65A5B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E65A5B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Family Nurses with a maximum of 25 clients per WTE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and supported by a C</w:t>
            </w:r>
            <w:r w:rsidR="00360CB2">
              <w:rPr>
                <w:rFonts w:ascii="Arial" w:hAnsi="Arial" w:cs="Arial"/>
                <w:sz w:val="22"/>
                <w:szCs w:val="22"/>
              </w:rPr>
              <w:t>linical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88C">
              <w:rPr>
                <w:rFonts w:ascii="Arial" w:hAnsi="Arial" w:cs="Arial"/>
                <w:sz w:val="22"/>
                <w:szCs w:val="22"/>
              </w:rPr>
              <w:t>Psychologist, and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Data Manager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11E">
              <w:rPr>
                <w:rFonts w:ascii="Arial" w:hAnsi="Arial" w:cs="Arial"/>
                <w:sz w:val="22"/>
                <w:szCs w:val="22"/>
              </w:rPr>
              <w:t>/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11E">
              <w:rPr>
                <w:rFonts w:ascii="Arial" w:hAnsi="Arial" w:cs="Arial"/>
                <w:sz w:val="22"/>
                <w:szCs w:val="22"/>
              </w:rPr>
              <w:t>Administrator</w:t>
            </w:r>
            <w:r w:rsidR="00C8703A">
              <w:rPr>
                <w:rFonts w:ascii="Arial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programme 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manualised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but requires nurses to ‘agenda match’ with clients </w:t>
            </w:r>
            <w:r w:rsidR="0054046A">
              <w:rPr>
                <w:rFonts w:ascii="Arial" w:hAnsi="Arial" w:cs="Arial"/>
                <w:sz w:val="22"/>
                <w:szCs w:val="22"/>
              </w:rPr>
              <w:t>needs to</w:t>
            </w:r>
            <w:r>
              <w:rPr>
                <w:rFonts w:ascii="Arial" w:hAnsi="Arial" w:cs="Arial"/>
                <w:sz w:val="22"/>
                <w:szCs w:val="22"/>
              </w:rPr>
              <w:t xml:space="preserve"> ensure that the progra</w:t>
            </w:r>
            <w:r w:rsidR="00C8703A">
              <w:rPr>
                <w:rFonts w:ascii="Arial" w:hAnsi="Arial" w:cs="Arial"/>
                <w:sz w:val="22"/>
                <w:szCs w:val="22"/>
              </w:rPr>
              <w:t xml:space="preserve">mme is meaningful for families.  </w:t>
            </w:r>
            <w:r>
              <w:rPr>
                <w:rFonts w:ascii="Arial" w:hAnsi="Arial" w:cs="Arial"/>
                <w:sz w:val="22"/>
                <w:szCs w:val="22"/>
              </w:rPr>
              <w:t xml:space="preserve">There are 6 domains within the programme that are covered with each contact with a </w:t>
            </w:r>
            <w:r w:rsidR="002D6F5F">
              <w:rPr>
                <w:rFonts w:ascii="Arial" w:hAnsi="Arial" w:cs="Arial"/>
                <w:sz w:val="22"/>
                <w:szCs w:val="22"/>
              </w:rPr>
              <w:t xml:space="preserve">client. </w:t>
            </w:r>
            <w:r>
              <w:rPr>
                <w:rFonts w:ascii="Arial" w:hAnsi="Arial" w:cs="Arial"/>
                <w:sz w:val="22"/>
                <w:szCs w:val="22"/>
              </w:rPr>
              <w:t xml:space="preserve">They include areas such as a </w:t>
            </w:r>
            <w:r w:rsidR="0054046A">
              <w:rPr>
                <w:rFonts w:ascii="Arial" w:hAnsi="Arial" w:cs="Arial"/>
                <w:sz w:val="22"/>
                <w:szCs w:val="22"/>
              </w:rPr>
              <w:t>focus on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maternal and child health and development and environmental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and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 for the family. FNP data is collected by the FNP teams and is crucial to interpreting the impact of the programme and demonstrating effectiveness of the </w:t>
            </w:r>
            <w:r w:rsidR="0054046A">
              <w:rPr>
                <w:rFonts w:ascii="Arial" w:hAnsi="Arial" w:cs="Arial"/>
                <w:sz w:val="22"/>
                <w:szCs w:val="22"/>
              </w:rPr>
              <w:t>intervention locally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nationally.</w:t>
            </w:r>
          </w:p>
          <w:p w:rsidR="00C20A90" w:rsidRPr="0004347F" w:rsidRDefault="00C20A90" w:rsidP="00E65A5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347F" w:rsidRDefault="0004347F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A90" w:rsidRPr="0004347F" w:rsidRDefault="0004347F" w:rsidP="00EE72D0">
            <w:pPr>
              <w:pStyle w:val="Heading3"/>
              <w:spacing w:before="120" w:after="12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0A90" w:rsidRPr="0004347F">
              <w:rPr>
                <w:sz w:val="22"/>
                <w:szCs w:val="22"/>
              </w:rPr>
              <w:t>.  KEY RESULT AREAS</w:t>
            </w:r>
          </w:p>
        </w:tc>
      </w:tr>
      <w:tr w:rsidR="00C20A90" w:rsidRPr="0004347F" w:rsidTr="0004347F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F" w:rsidRDefault="0004347F" w:rsidP="00043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815" w:rsidRDefault="00F92815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Leadership and Management responsibilities for a team </w:t>
            </w:r>
            <w:r w:rsidR="007F69F5" w:rsidRPr="0004347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maximum 8 </w:t>
            </w:r>
            <w:r w:rsidR="007F69F5" w:rsidRPr="0004347F">
              <w:rPr>
                <w:rFonts w:ascii="Arial" w:hAnsi="Arial" w:cs="Arial"/>
                <w:sz w:val="22"/>
                <w:szCs w:val="22"/>
              </w:rPr>
              <w:t>family nurses</w:t>
            </w:r>
            <w:r w:rsidR="00E01C52">
              <w:rPr>
                <w:rFonts w:ascii="Arial" w:hAnsi="Arial" w:cs="Arial"/>
                <w:sz w:val="22"/>
                <w:szCs w:val="22"/>
              </w:rPr>
              <w:t xml:space="preserve"> (per WTE)</w:t>
            </w:r>
            <w:r>
              <w:rPr>
                <w:rFonts w:ascii="Arial" w:hAnsi="Arial" w:cs="Arial"/>
                <w:sz w:val="22"/>
                <w:szCs w:val="22"/>
              </w:rPr>
              <w:t>. Dependant on organisation structure of site have management responsibility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 supervise the day to day work of the data manager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65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administrator(s)</w:t>
            </w:r>
            <w:r w:rsidR="00D90F27">
              <w:rPr>
                <w:rFonts w:ascii="Arial" w:hAnsi="Arial" w:cs="Arial"/>
                <w:sz w:val="22"/>
                <w:szCs w:val="22"/>
              </w:rPr>
              <w:t>.</w:t>
            </w:r>
            <w:r w:rsidR="00E01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9F5"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7CCA" w:rsidRPr="0004347F" w:rsidRDefault="00F92815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family nurses </w:t>
            </w:r>
            <w:r w:rsidR="007F69F5" w:rsidRPr="0004347F">
              <w:rPr>
                <w:rFonts w:ascii="Arial" w:hAnsi="Arial" w:cs="Arial"/>
                <w:sz w:val="22"/>
                <w:szCs w:val="22"/>
              </w:rPr>
              <w:t xml:space="preserve">work therapeutically with the target population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primarily </w:t>
            </w:r>
            <w:r w:rsidR="007F69F5" w:rsidRPr="0004347F">
              <w:rPr>
                <w:rFonts w:ascii="Arial" w:hAnsi="Arial" w:cs="Arial"/>
                <w:sz w:val="22"/>
                <w:szCs w:val="22"/>
              </w:rPr>
              <w:t>within their homes to improve their health and well being</w:t>
            </w:r>
            <w:r w:rsidR="00A3765D">
              <w:rPr>
                <w:rFonts w:ascii="Arial" w:hAnsi="Arial" w:cs="Arial"/>
                <w:sz w:val="22"/>
                <w:szCs w:val="22"/>
              </w:rPr>
              <w:t xml:space="preserve"> in line with the programme licensing requirements</w:t>
            </w:r>
            <w:r w:rsid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288C" w:rsidRDefault="006F7CCA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Facilitate continual </w:t>
            </w:r>
            <w:r w:rsidR="00F92815" w:rsidRPr="0004347F">
              <w:rPr>
                <w:rFonts w:ascii="Arial" w:hAnsi="Arial" w:cs="Arial"/>
                <w:sz w:val="22"/>
                <w:szCs w:val="22"/>
              </w:rPr>
              <w:t>learning to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maintain the integrity and quality of the programme</w:t>
            </w:r>
            <w:r w:rsidR="00B64178" w:rsidRPr="0004347F">
              <w:rPr>
                <w:rFonts w:ascii="Arial" w:hAnsi="Arial" w:cs="Arial"/>
                <w:sz w:val="22"/>
                <w:szCs w:val="22"/>
              </w:rPr>
              <w:t xml:space="preserve"> and develop </w:t>
            </w:r>
            <w:r w:rsidR="00F92815">
              <w:rPr>
                <w:rFonts w:ascii="Arial" w:hAnsi="Arial" w:cs="Arial"/>
                <w:sz w:val="22"/>
                <w:szCs w:val="22"/>
              </w:rPr>
              <w:t>and maintain a skilled competent workforce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F7CCA" w:rsidRPr="0004347F" w:rsidRDefault="00F92815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</w:t>
            </w:r>
            <w:r w:rsidR="005D18BD">
              <w:rPr>
                <w:rFonts w:ascii="Arial" w:hAnsi="Arial" w:cs="Arial"/>
                <w:sz w:val="22"/>
                <w:szCs w:val="22"/>
              </w:rPr>
              <w:t>opportunities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and obtain</w:t>
            </w:r>
            <w:r w:rsidR="006F7CCA" w:rsidRPr="0004347F">
              <w:rPr>
                <w:rFonts w:ascii="Arial" w:hAnsi="Arial" w:cs="Arial"/>
                <w:sz w:val="22"/>
                <w:szCs w:val="22"/>
              </w:rPr>
              <w:t xml:space="preserve"> specialist knowledge acquired through the FNP </w:t>
            </w:r>
            <w:r>
              <w:rPr>
                <w:rFonts w:ascii="Arial" w:hAnsi="Arial" w:cs="Arial"/>
                <w:sz w:val="22"/>
                <w:szCs w:val="22"/>
              </w:rPr>
              <w:t xml:space="preserve">CPD programme, dedicated learning forums and local internal and external 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events </w:t>
            </w:r>
            <w:r w:rsidR="005D18BD" w:rsidRPr="0004347F">
              <w:rPr>
                <w:rFonts w:ascii="Arial" w:hAnsi="Arial" w:cs="Arial"/>
                <w:sz w:val="22"/>
                <w:szCs w:val="22"/>
              </w:rPr>
              <w:t>to</w:t>
            </w:r>
            <w:r w:rsidR="006F7CCA" w:rsidRPr="0004347F">
              <w:rPr>
                <w:rFonts w:ascii="Arial" w:hAnsi="Arial" w:cs="Arial"/>
                <w:sz w:val="22"/>
                <w:szCs w:val="22"/>
              </w:rPr>
              <w:t xml:space="preserve"> maintain high levels of effective practice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 for FNP team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 and self</w:t>
            </w:r>
            <w:r w:rsidR="006F7CCA"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288C" w:rsidRDefault="00C721CF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To provide regular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 reflective </w:t>
            </w:r>
            <w:r w:rsidR="005D18BD" w:rsidRPr="0004347F">
              <w:rPr>
                <w:rFonts w:ascii="Arial" w:hAnsi="Arial" w:cs="Arial"/>
                <w:sz w:val="22"/>
                <w:szCs w:val="22"/>
              </w:rPr>
              <w:t>supervision</w:t>
            </w:r>
            <w:r w:rsidR="00540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46A" w:rsidRPr="0004347F">
              <w:rPr>
                <w:rFonts w:ascii="Arial" w:hAnsi="Arial" w:cs="Arial"/>
                <w:sz w:val="22"/>
                <w:szCs w:val="22"/>
              </w:rPr>
              <w:t>for</w:t>
            </w:r>
            <w:r w:rsidR="007A37CB" w:rsidRPr="0004347F">
              <w:rPr>
                <w:rFonts w:ascii="Arial" w:hAnsi="Arial" w:cs="Arial"/>
                <w:sz w:val="22"/>
                <w:szCs w:val="22"/>
              </w:rPr>
              <w:t xml:space="preserve"> family nurses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8BD">
              <w:rPr>
                <w:rFonts w:ascii="Arial" w:hAnsi="Arial" w:cs="Arial"/>
                <w:sz w:val="22"/>
                <w:szCs w:val="22"/>
              </w:rPr>
              <w:t>to create a safe environment to discuss, process and analyse complex decision</w:t>
            </w:r>
            <w:r w:rsidR="00E47B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0CB2">
              <w:rPr>
                <w:rFonts w:ascii="Arial" w:hAnsi="Arial" w:cs="Arial"/>
                <w:sz w:val="22"/>
                <w:szCs w:val="22"/>
              </w:rPr>
              <w:t>whilst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 supporting trauma informed practice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721CF" w:rsidRPr="0004347F" w:rsidRDefault="00C721CF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 To provide weekly, individual clinical supervision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 and quarterly tripartite child protection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8BD">
              <w:rPr>
                <w:rFonts w:ascii="Arial" w:hAnsi="Arial" w:cs="Arial"/>
                <w:sz w:val="22"/>
                <w:szCs w:val="22"/>
              </w:rPr>
              <w:t>supervision as per programme license to support the opportunity to provide normative, formative and restorative functions</w:t>
            </w:r>
            <w:r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0DE9" w:rsidRPr="0004347F" w:rsidRDefault="00E60DE9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Undertake </w:t>
            </w:r>
            <w:r w:rsidR="005D18BD">
              <w:rPr>
                <w:rFonts w:ascii="Arial" w:hAnsi="Arial" w:cs="Arial"/>
                <w:sz w:val="22"/>
                <w:szCs w:val="22"/>
              </w:rPr>
              <w:t xml:space="preserve">accompanied </w:t>
            </w:r>
            <w:r w:rsidR="005D18BD" w:rsidRPr="0004347F">
              <w:rPr>
                <w:rFonts w:ascii="Arial" w:hAnsi="Arial" w:cs="Arial"/>
                <w:sz w:val="22"/>
                <w:szCs w:val="22"/>
              </w:rPr>
              <w:t>home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visits with </w:t>
            </w:r>
            <w:r w:rsidR="00765359">
              <w:rPr>
                <w:rFonts w:ascii="Arial" w:hAnsi="Arial" w:cs="Arial"/>
                <w:sz w:val="22"/>
                <w:szCs w:val="22"/>
              </w:rPr>
              <w:t>f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amily </w:t>
            </w:r>
            <w:r w:rsidR="00765359">
              <w:rPr>
                <w:rFonts w:ascii="Arial" w:hAnsi="Arial" w:cs="Arial"/>
                <w:sz w:val="22"/>
                <w:szCs w:val="22"/>
              </w:rPr>
              <w:t>n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urses to </w:t>
            </w:r>
            <w:r w:rsidR="005D18BD">
              <w:rPr>
                <w:rFonts w:ascii="Arial" w:hAnsi="Arial" w:cs="Arial"/>
                <w:sz w:val="22"/>
                <w:szCs w:val="22"/>
              </w:rPr>
              <w:t>improve the quality of programme delivery in line with programme outcomes</w:t>
            </w:r>
            <w:r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7CCA" w:rsidRPr="0004347F" w:rsidRDefault="005D18BD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the management </w:t>
            </w:r>
            <w:r w:rsidR="00A1576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A1576A" w:rsidRPr="0004347F">
              <w:rPr>
                <w:rFonts w:ascii="Arial" w:hAnsi="Arial" w:cs="Arial"/>
                <w:sz w:val="22"/>
                <w:szCs w:val="22"/>
              </w:rPr>
              <w:t>recruitment</w:t>
            </w:r>
            <w:r w:rsidR="006F7CCA" w:rsidRPr="0004347F">
              <w:rPr>
                <w:rFonts w:ascii="Arial" w:hAnsi="Arial" w:cs="Arial"/>
                <w:sz w:val="22"/>
                <w:szCs w:val="22"/>
              </w:rPr>
              <w:t xml:space="preserve"> and engagement of </w:t>
            </w:r>
            <w:r w:rsidR="00A1576A" w:rsidRPr="0004347F">
              <w:rPr>
                <w:rFonts w:ascii="Arial" w:hAnsi="Arial" w:cs="Arial"/>
                <w:sz w:val="22"/>
                <w:szCs w:val="22"/>
              </w:rPr>
              <w:t>eligible pregnant</w:t>
            </w:r>
            <w:r w:rsidR="008C50BD" w:rsidRPr="0004347F">
              <w:rPr>
                <w:rFonts w:ascii="Arial" w:hAnsi="Arial" w:cs="Arial"/>
                <w:sz w:val="22"/>
                <w:szCs w:val="22"/>
              </w:rPr>
              <w:t xml:space="preserve"> young women into the programme, and </w:t>
            </w:r>
            <w:r>
              <w:rPr>
                <w:rFonts w:ascii="Arial" w:hAnsi="Arial" w:cs="Arial"/>
                <w:sz w:val="22"/>
                <w:szCs w:val="22"/>
              </w:rPr>
              <w:t>promote engagement of</w:t>
            </w:r>
            <w:r w:rsidR="008C50BD" w:rsidRPr="0004347F">
              <w:rPr>
                <w:rFonts w:ascii="Arial" w:hAnsi="Arial" w:cs="Arial"/>
                <w:sz w:val="22"/>
                <w:szCs w:val="22"/>
              </w:rPr>
              <w:t xml:space="preserve"> fathers and the extended family into the programme.</w:t>
            </w:r>
          </w:p>
          <w:p w:rsidR="00A1576A" w:rsidRDefault="007A37CB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576A">
              <w:rPr>
                <w:rFonts w:ascii="Arial" w:hAnsi="Arial" w:cs="Arial"/>
                <w:sz w:val="22"/>
                <w:szCs w:val="22"/>
              </w:rPr>
              <w:t xml:space="preserve">Act as </w:t>
            </w:r>
            <w:r w:rsidR="00A1576A" w:rsidRPr="00A1576A">
              <w:rPr>
                <w:rFonts w:ascii="Arial" w:hAnsi="Arial" w:cs="Arial"/>
                <w:sz w:val="22"/>
                <w:szCs w:val="22"/>
              </w:rPr>
              <w:t>named person and support Family Nurses within this role and where appropriate act as</w:t>
            </w:r>
            <w:r w:rsidR="003541D8" w:rsidRPr="00A1576A">
              <w:rPr>
                <w:rFonts w:ascii="Arial" w:hAnsi="Arial" w:cs="Arial"/>
                <w:sz w:val="22"/>
                <w:szCs w:val="22"/>
              </w:rPr>
              <w:t xml:space="preserve"> Lead </w:t>
            </w:r>
            <w:r w:rsidR="00360CB2">
              <w:rPr>
                <w:rFonts w:ascii="Arial" w:hAnsi="Arial" w:cs="Arial"/>
                <w:sz w:val="22"/>
                <w:szCs w:val="22"/>
              </w:rPr>
              <w:t>P</w:t>
            </w:r>
            <w:r w:rsidR="0054046A" w:rsidRPr="00A1576A">
              <w:rPr>
                <w:rFonts w:ascii="Arial" w:hAnsi="Arial" w:cs="Arial"/>
                <w:sz w:val="22"/>
                <w:szCs w:val="22"/>
              </w:rPr>
              <w:t>rofessional to</w:t>
            </w:r>
            <w:r w:rsidR="006F7CCA" w:rsidRPr="00A1576A">
              <w:rPr>
                <w:rFonts w:ascii="Arial" w:hAnsi="Arial" w:cs="Arial"/>
                <w:sz w:val="22"/>
                <w:szCs w:val="22"/>
              </w:rPr>
              <w:t xml:space="preserve"> undertake</w:t>
            </w:r>
            <w:r w:rsidR="00A1576A" w:rsidRPr="00A1576A">
              <w:rPr>
                <w:rFonts w:ascii="Arial" w:hAnsi="Arial" w:cs="Arial"/>
                <w:sz w:val="22"/>
                <w:szCs w:val="22"/>
              </w:rPr>
              <w:t xml:space="preserve"> robust GIRFEC assessments</w:t>
            </w:r>
            <w:r w:rsidR="00D90F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576A" w:rsidRDefault="002816B6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65359">
              <w:rPr>
                <w:rFonts w:ascii="Arial" w:hAnsi="Arial" w:cs="Arial"/>
                <w:sz w:val="22"/>
                <w:szCs w:val="22"/>
              </w:rPr>
              <w:t>eliver and support f</w:t>
            </w:r>
            <w:r w:rsidR="00A1576A">
              <w:rPr>
                <w:rFonts w:ascii="Arial" w:hAnsi="Arial" w:cs="Arial"/>
                <w:sz w:val="22"/>
                <w:szCs w:val="22"/>
              </w:rPr>
              <w:t xml:space="preserve">amily </w:t>
            </w:r>
            <w:proofErr w:type="gramStart"/>
            <w:r w:rsidR="00765359">
              <w:rPr>
                <w:rFonts w:ascii="Arial" w:hAnsi="Arial" w:cs="Arial"/>
                <w:sz w:val="22"/>
                <w:szCs w:val="22"/>
              </w:rPr>
              <w:t>n</w:t>
            </w:r>
            <w:r w:rsidR="00A1576A">
              <w:rPr>
                <w:rFonts w:ascii="Arial" w:hAnsi="Arial" w:cs="Arial"/>
                <w:sz w:val="22"/>
                <w:szCs w:val="22"/>
              </w:rPr>
              <w:t>urses</w:t>
            </w:r>
            <w:proofErr w:type="gramEnd"/>
            <w:r w:rsidR="00A15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A5B">
              <w:rPr>
                <w:rFonts w:ascii="Arial" w:hAnsi="Arial" w:cs="Arial"/>
                <w:sz w:val="22"/>
                <w:szCs w:val="22"/>
              </w:rPr>
              <w:t>implementation of the Child Health Surveillance programme</w:t>
            </w:r>
            <w:r w:rsidR="00A1576A">
              <w:rPr>
                <w:rFonts w:ascii="Arial" w:hAnsi="Arial" w:cs="Arial"/>
                <w:sz w:val="22"/>
                <w:szCs w:val="22"/>
              </w:rPr>
              <w:t xml:space="preserve"> to all children on the caseload, to ensure their health and wellbeing needs are assessed. This will include being responsible for </w:t>
            </w:r>
            <w:r w:rsidR="001D4686">
              <w:rPr>
                <w:rFonts w:ascii="Arial" w:hAnsi="Arial" w:cs="Arial"/>
                <w:sz w:val="22"/>
                <w:szCs w:val="22"/>
              </w:rPr>
              <w:t>delivery of</w:t>
            </w:r>
            <w:r w:rsidR="00A1576A">
              <w:rPr>
                <w:rFonts w:ascii="Arial" w:hAnsi="Arial" w:cs="Arial"/>
                <w:sz w:val="22"/>
                <w:szCs w:val="22"/>
              </w:rPr>
              <w:t xml:space="preserve"> developmental and wellbeing assessments, and being highly skille</w:t>
            </w:r>
            <w:r w:rsidR="00E47B21">
              <w:rPr>
                <w:rFonts w:ascii="Arial" w:hAnsi="Arial" w:cs="Arial"/>
                <w:sz w:val="22"/>
                <w:szCs w:val="22"/>
              </w:rPr>
              <w:t>d in the use of validated tools.</w:t>
            </w:r>
          </w:p>
          <w:p w:rsidR="00A1576A" w:rsidRDefault="00A1576A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super</w:t>
            </w:r>
            <w:r w:rsidR="00455DB3">
              <w:rPr>
                <w:rFonts w:ascii="Arial" w:hAnsi="Arial" w:cs="Arial"/>
                <w:sz w:val="22"/>
                <w:szCs w:val="22"/>
              </w:rPr>
              <w:t xml:space="preserve">visor requires </w:t>
            </w:r>
            <w:proofErr w:type="gramStart"/>
            <w:r w:rsidR="00455DB3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 expert in the assessment and analysis of these tool results to ensure that referral to other services is made in a timely fashion to ensure that each child’s needs are met</w:t>
            </w:r>
            <w:r w:rsidR="00D90F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21CF" w:rsidRPr="0004347F" w:rsidRDefault="00C721CF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576A">
              <w:rPr>
                <w:rFonts w:ascii="Arial" w:hAnsi="Arial" w:cs="Arial"/>
                <w:sz w:val="22"/>
                <w:szCs w:val="22"/>
              </w:rPr>
              <w:t>U</w:t>
            </w:r>
            <w:r w:rsidRPr="0004347F">
              <w:rPr>
                <w:rFonts w:ascii="Arial" w:hAnsi="Arial" w:cs="Arial"/>
                <w:sz w:val="22"/>
                <w:szCs w:val="22"/>
              </w:rPr>
              <w:t>sing the 6 FNP domains as a framework, use professional and clinical judgement to undertake detailed assessments of clients</w:t>
            </w:r>
            <w:r w:rsidR="00D90F27">
              <w:rPr>
                <w:rFonts w:ascii="Arial" w:hAnsi="Arial" w:cs="Arial"/>
                <w:sz w:val="22"/>
                <w:szCs w:val="22"/>
              </w:rPr>
              <w:t>,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their families and analyse complex family situations in order to develop appropriate clinical interventions.</w:t>
            </w:r>
          </w:p>
          <w:p w:rsidR="00A1576A" w:rsidRDefault="007A37CB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576A">
              <w:rPr>
                <w:rFonts w:ascii="Arial" w:hAnsi="Arial" w:cs="Arial"/>
                <w:sz w:val="22"/>
                <w:szCs w:val="22"/>
              </w:rPr>
              <w:t xml:space="preserve">To work </w:t>
            </w:r>
            <w:r w:rsidR="00C721CF" w:rsidRPr="00A1576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A1576A">
              <w:rPr>
                <w:rFonts w:ascii="Arial" w:hAnsi="Arial" w:cs="Arial"/>
                <w:sz w:val="22"/>
                <w:szCs w:val="22"/>
              </w:rPr>
              <w:t>others</w:t>
            </w:r>
            <w:r w:rsidR="00C721CF" w:rsidRPr="00A1576A">
              <w:rPr>
                <w:rFonts w:ascii="Arial" w:hAnsi="Arial" w:cs="Arial"/>
                <w:sz w:val="22"/>
                <w:szCs w:val="22"/>
              </w:rPr>
              <w:t>,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 internal and external to the organisation</w:t>
            </w:r>
            <w:r w:rsidR="00C721CF" w:rsidRPr="00A1576A">
              <w:rPr>
                <w:rFonts w:ascii="Arial" w:hAnsi="Arial" w:cs="Arial"/>
                <w:sz w:val="22"/>
                <w:szCs w:val="22"/>
              </w:rPr>
              <w:t>,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 to ensure local engagement of stakeholders and </w:t>
            </w:r>
            <w:r w:rsidR="00C721CF" w:rsidRPr="00A1576A">
              <w:rPr>
                <w:rFonts w:ascii="Arial" w:hAnsi="Arial" w:cs="Arial"/>
                <w:sz w:val="22"/>
                <w:szCs w:val="22"/>
              </w:rPr>
              <w:t xml:space="preserve">the provision of 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D90F27">
              <w:rPr>
                <w:rFonts w:ascii="Arial" w:hAnsi="Arial" w:cs="Arial"/>
                <w:sz w:val="22"/>
                <w:szCs w:val="22"/>
              </w:rPr>
              <w:t>effective pathway for referrals.</w:t>
            </w:r>
          </w:p>
          <w:p w:rsidR="007A37CB" w:rsidRPr="00A1576A" w:rsidRDefault="007A37CB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576A">
              <w:rPr>
                <w:rFonts w:ascii="Arial" w:hAnsi="Arial" w:cs="Arial"/>
                <w:sz w:val="22"/>
                <w:szCs w:val="22"/>
              </w:rPr>
              <w:t>Develop and implement local procedures for FNP Team</w:t>
            </w:r>
            <w:r w:rsidR="00AC3026">
              <w:rPr>
                <w:rFonts w:ascii="Arial" w:hAnsi="Arial" w:cs="Arial"/>
                <w:sz w:val="22"/>
                <w:szCs w:val="22"/>
              </w:rPr>
              <w:t>s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 in line with NHS</w:t>
            </w:r>
            <w:r w:rsidR="003541D8" w:rsidRPr="00A1576A">
              <w:rPr>
                <w:rFonts w:ascii="Arial" w:hAnsi="Arial" w:cs="Arial"/>
                <w:sz w:val="22"/>
                <w:szCs w:val="22"/>
              </w:rPr>
              <w:t xml:space="preserve"> Board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 approved policies</w:t>
            </w:r>
            <w:r w:rsidR="008C50BD" w:rsidRPr="00A1576A">
              <w:rPr>
                <w:rFonts w:ascii="Arial" w:hAnsi="Arial" w:cs="Arial"/>
                <w:sz w:val="22"/>
                <w:szCs w:val="22"/>
              </w:rPr>
              <w:t xml:space="preserve">, including all 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National and Local </w:t>
            </w:r>
            <w:r w:rsidR="008C50BD" w:rsidRPr="00A1576A">
              <w:rPr>
                <w:rFonts w:ascii="Arial" w:hAnsi="Arial" w:cs="Arial"/>
                <w:sz w:val="22"/>
                <w:szCs w:val="22"/>
              </w:rPr>
              <w:t>Child Protection Guidance</w:t>
            </w:r>
            <w:r w:rsidRPr="00A15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026">
              <w:rPr>
                <w:rFonts w:ascii="Arial" w:hAnsi="Arial" w:cs="Arial"/>
                <w:sz w:val="22"/>
                <w:szCs w:val="22"/>
              </w:rPr>
              <w:t>in keeping with the local sustainability and National vision for FNP</w:t>
            </w:r>
            <w:r w:rsidRPr="00A1576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A37CB" w:rsidRPr="0004347F" w:rsidRDefault="00C721CF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Monitor</w:t>
            </w:r>
            <w:r w:rsidR="007A37CB" w:rsidRPr="0004347F">
              <w:rPr>
                <w:rFonts w:ascii="Arial" w:hAnsi="Arial" w:cs="Arial"/>
                <w:sz w:val="22"/>
                <w:szCs w:val="22"/>
              </w:rPr>
              <w:t xml:space="preserve">, analyse and interpret site and individual nurse fidelity reports 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from FNP Turas </w:t>
            </w:r>
            <w:r w:rsidR="007A37CB" w:rsidRPr="0004347F">
              <w:rPr>
                <w:rFonts w:ascii="Arial" w:hAnsi="Arial" w:cs="Arial"/>
                <w:sz w:val="22"/>
                <w:szCs w:val="22"/>
              </w:rPr>
              <w:t>and develop strategies to promote full fidelity with programme goals.</w:t>
            </w:r>
          </w:p>
          <w:p w:rsidR="007A37CB" w:rsidRDefault="00462DF3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Responsible for ensuring accurate data is collected </w:t>
            </w:r>
            <w:r w:rsidR="00B731FF">
              <w:rPr>
                <w:rFonts w:ascii="Arial" w:hAnsi="Arial" w:cs="Arial"/>
                <w:sz w:val="22"/>
                <w:szCs w:val="22"/>
              </w:rPr>
              <w:t>timely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to monitor programme fidelity and for research purposes. Ensure family records are kept in line with local child protection</w:t>
            </w:r>
            <w:r w:rsidR="001D4686">
              <w:rPr>
                <w:rFonts w:ascii="Arial" w:hAnsi="Arial" w:cs="Arial"/>
                <w:sz w:val="22"/>
                <w:szCs w:val="22"/>
              </w:rPr>
              <w:t>, local NHS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04347F">
              <w:rPr>
                <w:rFonts w:ascii="Arial" w:hAnsi="Arial" w:cs="Arial"/>
                <w:sz w:val="22"/>
                <w:szCs w:val="22"/>
              </w:rPr>
              <w:lastRenderedPageBreak/>
              <w:t xml:space="preserve">NMC </w:t>
            </w:r>
            <w:r w:rsidR="00AC3026">
              <w:rPr>
                <w:rFonts w:ascii="Arial" w:hAnsi="Arial" w:cs="Arial"/>
                <w:sz w:val="22"/>
                <w:szCs w:val="22"/>
              </w:rPr>
              <w:t>record keeping guidance</w:t>
            </w:r>
            <w:r w:rsid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62DF3" w:rsidRPr="0004347F" w:rsidRDefault="00462DF3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Produce </w:t>
            </w:r>
            <w:r w:rsidR="00AC3026" w:rsidRPr="0004347F">
              <w:rPr>
                <w:rFonts w:ascii="Arial" w:hAnsi="Arial" w:cs="Arial"/>
                <w:sz w:val="22"/>
                <w:szCs w:val="22"/>
              </w:rPr>
              <w:t>reports on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site </w:t>
            </w:r>
            <w:r w:rsidR="00AC3026" w:rsidRPr="0004347F">
              <w:rPr>
                <w:rFonts w:ascii="Arial" w:hAnsi="Arial" w:cs="Arial"/>
                <w:sz w:val="22"/>
                <w:szCs w:val="22"/>
              </w:rPr>
              <w:t>progress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 and outcomes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as required for the </w:t>
            </w:r>
            <w:r w:rsidR="00AC3026">
              <w:rPr>
                <w:rFonts w:ascii="Arial" w:hAnsi="Arial" w:cs="Arial"/>
                <w:sz w:val="22"/>
                <w:szCs w:val="22"/>
              </w:rPr>
              <w:t>FNP Advisory Board (or site equivalent), internal and external stakeholders and the Scottish Government</w:t>
            </w:r>
            <w:r w:rsid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969" w:rsidRDefault="00AD6129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Manage delegated budget as agreed by the FNP Lea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>d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 and liaise with appropriate finance personnel</w:t>
            </w:r>
            <w:r w:rsidR="00890969"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D3628" w:rsidRPr="002816B6" w:rsidRDefault="002D3628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97548">
              <w:rPr>
                <w:rFonts w:ascii="Arial" w:hAnsi="Arial" w:cs="Arial"/>
                <w:sz w:val="22"/>
                <w:szCs w:val="22"/>
              </w:rPr>
              <w:t xml:space="preserve">Undertake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successfully complete </w:t>
            </w:r>
            <w:r w:rsidR="00AC3026">
              <w:rPr>
                <w:rFonts w:ascii="Arial" w:hAnsi="Arial" w:cs="Arial"/>
                <w:sz w:val="22"/>
                <w:szCs w:val="22"/>
              </w:rPr>
              <w:t xml:space="preserve">Supervisor learning programme and identify areas for </w:t>
            </w:r>
            <w:r w:rsidRPr="00897548">
              <w:rPr>
                <w:rFonts w:ascii="Arial" w:hAnsi="Arial" w:cs="Arial"/>
                <w:sz w:val="22"/>
                <w:szCs w:val="22"/>
              </w:rPr>
              <w:t>professional development in line with the programme objectives</w:t>
            </w:r>
            <w:r w:rsidRPr="00897548">
              <w:rPr>
                <w:rFonts w:ascii="Arial" w:hAnsi="Arial" w:cs="Arial"/>
                <w:bCs/>
                <w:sz w:val="22"/>
                <w:szCs w:val="22"/>
              </w:rPr>
              <w:t>, ensuring attainment of high level generalist and specialist skills to work within the clinical methods of the structured programme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816B6" w:rsidRDefault="002816B6" w:rsidP="00C8703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 an ambassador for FNP giving presentations to a wide range of local, regional and national audiences</w:t>
            </w:r>
          </w:p>
          <w:p w:rsidR="0004347F" w:rsidRPr="0004347F" w:rsidRDefault="0004347F" w:rsidP="00043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ind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t xml:space="preserve">7a. </w:t>
            </w:r>
            <w:r w:rsidR="0004347F">
              <w:rPr>
                <w:sz w:val="22"/>
                <w:szCs w:val="22"/>
              </w:rPr>
              <w:t xml:space="preserve"> </w:t>
            </w:r>
            <w:r w:rsidRPr="0004347F">
              <w:rPr>
                <w:sz w:val="22"/>
                <w:szCs w:val="22"/>
              </w:rPr>
              <w:t>EQUIPMENT AND MACHINERY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F" w:rsidRDefault="0004347F" w:rsidP="00043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PC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/ laptop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27">
              <w:rPr>
                <w:rFonts w:ascii="Arial" w:hAnsi="Arial" w:cs="Arial"/>
                <w:sz w:val="22"/>
                <w:szCs w:val="22"/>
              </w:rPr>
              <w:t>/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printer</w:t>
            </w: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elephone /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baby scales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measuring mat</w:t>
            </w: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Training equipment e.g. demonstration dolls, i</w:t>
            </w:r>
            <w:r w:rsidR="00D90F27">
              <w:rPr>
                <w:rFonts w:ascii="Arial" w:hAnsi="Arial" w:cs="Arial"/>
                <w:sz w:val="22"/>
                <w:szCs w:val="22"/>
              </w:rPr>
              <w:t>nfant slings</w:t>
            </w: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B40">
              <w:rPr>
                <w:rFonts w:ascii="Arial" w:hAnsi="Arial" w:cs="Arial"/>
                <w:sz w:val="22"/>
                <w:szCs w:val="22"/>
              </w:rPr>
              <w:t xml:space="preserve">Partners in Parent Education (PIPE)  and DANCE Resources </w:t>
            </w:r>
          </w:p>
          <w:p w:rsidR="00C272FB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B40">
              <w:rPr>
                <w:rFonts w:ascii="Arial" w:hAnsi="Arial" w:cs="Arial"/>
                <w:sz w:val="22"/>
                <w:szCs w:val="22"/>
              </w:rPr>
              <w:t>PPE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3B40">
              <w:rPr>
                <w:rFonts w:ascii="Arial" w:hAnsi="Arial" w:cs="Arial"/>
                <w:sz w:val="22"/>
                <w:szCs w:val="22"/>
              </w:rPr>
              <w:t>(hand gel, masks, aprons, bags for waste disposal)</w:t>
            </w:r>
          </w:p>
          <w:p w:rsidR="00C272FB" w:rsidRPr="00563B40" w:rsidRDefault="00C272FB" w:rsidP="00C272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equipment required to undertake your role</w:t>
            </w:r>
          </w:p>
          <w:p w:rsidR="008E7421" w:rsidRPr="008E7421" w:rsidRDefault="008E7421" w:rsidP="00C27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>7b.  SYSTEMS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F" w:rsidRDefault="0004347F" w:rsidP="00043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B35A6" w:rsidRPr="0004347F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Outlook e mail system</w:t>
            </w:r>
          </w:p>
          <w:p w:rsidR="00AB35A6" w:rsidRPr="0004347F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Microsoft Word</w:t>
            </w:r>
            <w:r w:rsidR="00E65A5B">
              <w:rPr>
                <w:rFonts w:ascii="Arial" w:hAnsi="Arial" w:cs="Arial"/>
                <w:sz w:val="22"/>
                <w:szCs w:val="22"/>
              </w:rPr>
              <w:t>, Teams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and Excel</w:t>
            </w:r>
          </w:p>
          <w:p w:rsidR="00AB35A6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FNP</w:t>
            </w:r>
            <w:r>
              <w:rPr>
                <w:rFonts w:ascii="Arial" w:hAnsi="Arial" w:cs="Arial"/>
                <w:sz w:val="22"/>
                <w:szCs w:val="22"/>
              </w:rPr>
              <w:t xml:space="preserve"> TURAS 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Data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ensuring timely data collected by self and whole team </w:t>
            </w:r>
          </w:p>
          <w:p w:rsidR="00AB35A6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keeping and information system us</w:t>
            </w:r>
            <w:r w:rsidR="00E65A5B">
              <w:rPr>
                <w:rFonts w:ascii="Arial" w:hAnsi="Arial" w:cs="Arial"/>
                <w:sz w:val="22"/>
                <w:szCs w:val="22"/>
              </w:rPr>
              <w:t>ed within Health Board e.g. MORSE,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90F27">
              <w:rPr>
                <w:rFonts w:ascii="Arial" w:hAnsi="Arial" w:cs="Arial"/>
                <w:sz w:val="22"/>
                <w:szCs w:val="22"/>
              </w:rPr>
              <w:t>Badgernet</w:t>
            </w:r>
            <w:proofErr w:type="spellEnd"/>
            <w:r w:rsidR="00D90F27">
              <w:rPr>
                <w:rFonts w:ascii="Arial" w:hAnsi="Arial" w:cs="Arial"/>
                <w:sz w:val="22"/>
                <w:szCs w:val="22"/>
              </w:rPr>
              <w:t>, C</w:t>
            </w:r>
            <w:r>
              <w:rPr>
                <w:rFonts w:ascii="Arial" w:hAnsi="Arial" w:cs="Arial"/>
                <w:sz w:val="22"/>
                <w:szCs w:val="22"/>
              </w:rPr>
              <w:t xml:space="preserve">linical </w:t>
            </w:r>
            <w:r w:rsidR="00D90F27">
              <w:rPr>
                <w:rFonts w:ascii="Arial" w:hAnsi="Arial" w:cs="Arial"/>
                <w:sz w:val="22"/>
                <w:szCs w:val="22"/>
              </w:rPr>
              <w:t>P</w:t>
            </w:r>
            <w:r w:rsidR="00BB4F02">
              <w:rPr>
                <w:rFonts w:ascii="Arial" w:hAnsi="Arial" w:cs="Arial"/>
                <w:sz w:val="22"/>
                <w:szCs w:val="22"/>
              </w:rPr>
              <w:t>ortal</w:t>
            </w:r>
          </w:p>
          <w:p w:rsidR="00BB4F02" w:rsidRDefault="00BB4F02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Tele-health/videoconferencing e.g. Attend Anywhere / Microsoft teams / Near Me</w:t>
            </w:r>
          </w:p>
          <w:p w:rsidR="00AB35A6" w:rsidRPr="0004347F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CIS Information System</w:t>
            </w:r>
          </w:p>
          <w:p w:rsidR="00AB35A6" w:rsidRPr="0004347F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CHI Information System</w:t>
            </w:r>
          </w:p>
          <w:p w:rsidR="00AB35A6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TURAS  Appraisal</w:t>
            </w:r>
          </w:p>
          <w:p w:rsidR="00AB35A6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I-Matter</w:t>
            </w:r>
          </w:p>
          <w:p w:rsidR="00AB35A6" w:rsidRPr="0004347F" w:rsidRDefault="00AB35A6" w:rsidP="00AB35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DATIX incident reporting</w:t>
            </w:r>
          </w:p>
          <w:p w:rsidR="00D90F27" w:rsidRDefault="00D90F27" w:rsidP="00EE72D0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0F27" w:rsidRPr="0004347F" w:rsidRDefault="00D90F27" w:rsidP="00EE72D0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t xml:space="preserve">8. </w:t>
            </w:r>
            <w:r w:rsidR="0004347F">
              <w:rPr>
                <w:sz w:val="22"/>
                <w:szCs w:val="22"/>
              </w:rPr>
              <w:t xml:space="preserve"> </w:t>
            </w:r>
            <w:r w:rsidRPr="0004347F">
              <w:rPr>
                <w:sz w:val="22"/>
                <w:szCs w:val="22"/>
              </w:rPr>
              <w:t>ASSIGNMENT AND REVIEW OF WORK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134" w:rsidRDefault="000C0134" w:rsidP="00C870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Working autonomously within broad guidelines </w:t>
            </w:r>
            <w:r w:rsidR="00246394">
              <w:rPr>
                <w:rFonts w:ascii="Arial" w:hAnsi="Arial" w:cs="Arial"/>
                <w:sz w:val="22"/>
                <w:szCs w:val="22"/>
              </w:rPr>
              <w:t>negotiated with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the FNP Lead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58C4">
              <w:rPr>
                <w:rFonts w:ascii="Arial" w:hAnsi="Arial" w:cs="Arial"/>
                <w:sz w:val="22"/>
                <w:szCs w:val="22"/>
              </w:rPr>
              <w:t>/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EB9">
              <w:rPr>
                <w:rFonts w:ascii="Arial" w:hAnsi="Arial" w:cs="Arial"/>
                <w:sz w:val="22"/>
                <w:szCs w:val="22"/>
              </w:rPr>
              <w:t>Line Manager</w:t>
            </w:r>
            <w:r w:rsidR="00E03A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10943" w:rsidRPr="0004347F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FA4D67" w:rsidRPr="0004347F">
              <w:rPr>
                <w:rFonts w:ascii="Arial" w:hAnsi="Arial" w:cs="Arial"/>
                <w:sz w:val="22"/>
                <w:szCs w:val="22"/>
              </w:rPr>
              <w:t xml:space="preserve">the FNP </w:t>
            </w:r>
            <w:r w:rsidR="0004347F">
              <w:rPr>
                <w:rFonts w:ascii="Arial" w:hAnsi="Arial" w:cs="Arial"/>
                <w:sz w:val="22"/>
                <w:szCs w:val="22"/>
              </w:rPr>
              <w:t>Programme Licen</w:t>
            </w:r>
            <w:r w:rsidR="00336654">
              <w:rPr>
                <w:rFonts w:ascii="Arial" w:hAnsi="Arial" w:cs="Arial"/>
                <w:sz w:val="22"/>
                <w:szCs w:val="22"/>
              </w:rPr>
              <w:t>c</w:t>
            </w:r>
            <w:r w:rsidR="0004347F">
              <w:rPr>
                <w:rFonts w:ascii="Arial" w:hAnsi="Arial" w:cs="Arial"/>
                <w:sz w:val="22"/>
                <w:szCs w:val="22"/>
              </w:rPr>
              <w:t>e requirements.</w:t>
            </w:r>
          </w:p>
          <w:p w:rsidR="006D711E" w:rsidRDefault="00246394" w:rsidP="00C870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weekly supervision sessions for each </w:t>
            </w:r>
            <w:r w:rsidR="00D90F27">
              <w:rPr>
                <w:rFonts w:ascii="Arial" w:hAnsi="Arial" w:cs="Arial"/>
                <w:sz w:val="22"/>
                <w:szCs w:val="22"/>
              </w:rPr>
              <w:t>f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amily </w:t>
            </w:r>
            <w:r w:rsidR="00D90F27">
              <w:rPr>
                <w:rFonts w:ascii="Arial" w:hAnsi="Arial" w:cs="Arial"/>
                <w:sz w:val="22"/>
                <w:szCs w:val="22"/>
              </w:rPr>
              <w:t>n</w:t>
            </w:r>
            <w:r w:rsidR="006D711E">
              <w:rPr>
                <w:rFonts w:ascii="Arial" w:hAnsi="Arial" w:cs="Arial"/>
                <w:sz w:val="22"/>
                <w:szCs w:val="22"/>
              </w:rPr>
              <w:t>urse.</w:t>
            </w:r>
          </w:p>
          <w:p w:rsidR="00246394" w:rsidRPr="0004347F" w:rsidRDefault="00246394" w:rsidP="00C870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Undertake accompanied home visits with each </w:t>
            </w:r>
            <w:r w:rsidR="00D90F27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amily </w:t>
            </w:r>
            <w:r w:rsidR="00D90F27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urse every four months</w:t>
            </w:r>
          </w:p>
          <w:p w:rsidR="00C20A90" w:rsidRPr="0004347F" w:rsidRDefault="00FA4D67" w:rsidP="00C8703A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Provide reports on progress </w:t>
            </w:r>
            <w:r w:rsidR="006D711E">
              <w:rPr>
                <w:rFonts w:ascii="Arial" w:hAnsi="Arial" w:cs="Arial"/>
                <w:sz w:val="22"/>
                <w:szCs w:val="22"/>
              </w:rPr>
              <w:t>to the</w:t>
            </w:r>
            <w:r w:rsidR="000C0134" w:rsidRPr="0004347F">
              <w:rPr>
                <w:rFonts w:ascii="Arial" w:hAnsi="Arial" w:cs="Arial"/>
                <w:sz w:val="22"/>
                <w:szCs w:val="22"/>
              </w:rPr>
              <w:t xml:space="preserve"> FNP</w:t>
            </w:r>
            <w:r w:rsidR="00E03AC2">
              <w:rPr>
                <w:rFonts w:ascii="Arial" w:hAnsi="Arial" w:cs="Arial"/>
                <w:sz w:val="22"/>
                <w:szCs w:val="22"/>
              </w:rPr>
              <w:t xml:space="preserve"> Lead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AC2">
              <w:rPr>
                <w:rFonts w:ascii="Arial" w:hAnsi="Arial" w:cs="Arial"/>
                <w:sz w:val="22"/>
                <w:szCs w:val="22"/>
              </w:rPr>
              <w:t>/</w:t>
            </w:r>
            <w:r w:rsidR="00D9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EB9">
              <w:rPr>
                <w:rFonts w:ascii="Arial" w:hAnsi="Arial" w:cs="Arial"/>
                <w:sz w:val="22"/>
                <w:szCs w:val="22"/>
              </w:rPr>
              <w:t>Line Manager</w:t>
            </w:r>
            <w:r w:rsidR="00D90F27">
              <w:rPr>
                <w:rFonts w:ascii="Arial" w:hAnsi="Arial" w:cs="Arial"/>
                <w:sz w:val="22"/>
                <w:szCs w:val="22"/>
              </w:rPr>
              <w:t>,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NHS Board</w:t>
            </w:r>
            <w:r w:rsidR="00DB288C">
              <w:rPr>
                <w:rFonts w:ascii="Arial" w:hAnsi="Arial" w:cs="Arial"/>
                <w:sz w:val="22"/>
                <w:szCs w:val="22"/>
              </w:rPr>
              <w:t xml:space="preserve"> and Scottish Government</w:t>
            </w:r>
            <w:r w:rsidR="00E03AC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7C72" w:rsidRDefault="00246394" w:rsidP="00C8703A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11E">
              <w:rPr>
                <w:rFonts w:ascii="Arial" w:hAnsi="Arial" w:cs="Arial"/>
                <w:sz w:val="22"/>
                <w:szCs w:val="22"/>
              </w:rPr>
              <w:t>regular</w:t>
            </w:r>
            <w:r>
              <w:rPr>
                <w:rFonts w:ascii="Arial" w:hAnsi="Arial" w:cs="Arial"/>
                <w:sz w:val="22"/>
                <w:szCs w:val="22"/>
              </w:rPr>
              <w:t xml:space="preserve"> reflective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88C">
              <w:rPr>
                <w:rFonts w:ascii="Arial" w:hAnsi="Arial" w:cs="Arial"/>
                <w:sz w:val="22"/>
                <w:szCs w:val="22"/>
              </w:rPr>
              <w:t xml:space="preserve">supervisory 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sessions from the FNP </w:t>
            </w:r>
            <w:r>
              <w:rPr>
                <w:rFonts w:ascii="Arial" w:hAnsi="Arial" w:cs="Arial"/>
                <w:sz w:val="22"/>
                <w:szCs w:val="22"/>
              </w:rPr>
              <w:t>Psychologist aligned to the team</w:t>
            </w:r>
          </w:p>
          <w:p w:rsidR="00A3765D" w:rsidRDefault="00A3765D" w:rsidP="00C870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and deliver care for the nominated FNP client caseload until each client has completed the programme.</w:t>
            </w:r>
          </w:p>
          <w:p w:rsidR="003541D8" w:rsidRDefault="00246394" w:rsidP="00C8703A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learning from FNP with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the wider organisation </w:t>
            </w:r>
          </w:p>
          <w:p w:rsidR="00AC61F3" w:rsidRDefault="00AC61F3" w:rsidP="00C8703A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Contribute to the</w:t>
            </w:r>
            <w:r w:rsidR="00246394">
              <w:rPr>
                <w:rFonts w:ascii="Arial" w:hAnsi="Arial" w:cs="Arial"/>
                <w:sz w:val="22"/>
                <w:szCs w:val="22"/>
              </w:rPr>
              <w:t xml:space="preserve"> ongoing</w:t>
            </w:r>
            <w:r>
              <w:rPr>
                <w:rFonts w:ascii="Arial" w:hAnsi="Arial" w:cs="Arial"/>
                <w:sz w:val="22"/>
                <w:szCs w:val="22"/>
              </w:rPr>
              <w:t xml:space="preserve"> evaluation </w:t>
            </w:r>
            <w:r w:rsidR="00246394">
              <w:rPr>
                <w:rFonts w:ascii="Arial" w:hAnsi="Arial" w:cs="Arial"/>
                <w:sz w:val="22"/>
                <w:szCs w:val="22"/>
              </w:rPr>
              <w:t xml:space="preserve">and continuous quality improvement </w:t>
            </w:r>
            <w:r>
              <w:rPr>
                <w:rFonts w:ascii="Arial" w:hAnsi="Arial" w:cs="Arial"/>
                <w:sz w:val="22"/>
                <w:szCs w:val="22"/>
              </w:rPr>
              <w:t>of FNP and the development of an FNP evidence base in Scotland.</w:t>
            </w:r>
          </w:p>
          <w:p w:rsidR="0004347F" w:rsidRDefault="004710BF" w:rsidP="008E7421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custodian of the license</w:t>
            </w:r>
            <w:r w:rsidR="00A915AA">
              <w:rPr>
                <w:rFonts w:ascii="Arial" w:hAnsi="Arial" w:cs="Arial"/>
                <w:sz w:val="22"/>
                <w:szCs w:val="22"/>
              </w:rPr>
              <w:t xml:space="preserve"> ha</w:t>
            </w:r>
            <w:r>
              <w:rPr>
                <w:rFonts w:ascii="Arial" w:hAnsi="Arial" w:cs="Arial"/>
                <w:sz w:val="22"/>
                <w:szCs w:val="22"/>
              </w:rPr>
              <w:t xml:space="preserve">s high visibility and carries </w:t>
            </w:r>
            <w:r w:rsidR="00A915AA">
              <w:rPr>
                <w:rFonts w:ascii="Arial" w:hAnsi="Arial" w:cs="Arial"/>
                <w:sz w:val="22"/>
                <w:szCs w:val="22"/>
              </w:rPr>
              <w:t>significant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accountability</w:t>
            </w:r>
            <w:r w:rsidR="00A915AA">
              <w:rPr>
                <w:rFonts w:ascii="Arial" w:hAnsi="Arial" w:cs="Arial"/>
                <w:sz w:val="22"/>
                <w:szCs w:val="22"/>
              </w:rPr>
              <w:t xml:space="preserve"> in respect of the delivery of Family Nurse Partnership programme.</w:t>
            </w:r>
          </w:p>
          <w:p w:rsidR="002816B6" w:rsidRDefault="002816B6" w:rsidP="008E7421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wider quality agenda and promote systemic improvements in care and healthcare quality and transformational change</w:t>
            </w:r>
          </w:p>
          <w:p w:rsidR="00D90F27" w:rsidRPr="008E7421" w:rsidRDefault="00D90F27" w:rsidP="00D90F27">
            <w:pPr>
              <w:ind w:left="360" w:righ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>9.  DECISIONS AND JUDGEMENTS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F" w:rsidRDefault="0004347F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Default="007A37CB" w:rsidP="00C8703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1.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Pr="0004347F">
              <w:rPr>
                <w:rFonts w:ascii="Arial" w:hAnsi="Arial" w:cs="Arial"/>
                <w:sz w:val="22"/>
                <w:szCs w:val="22"/>
              </w:rPr>
              <w:t>Continually review and monitor risks within the programme, identify learning and take action as needed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026">
              <w:rPr>
                <w:rFonts w:ascii="Arial" w:hAnsi="Arial" w:cs="Arial"/>
                <w:sz w:val="22"/>
                <w:szCs w:val="22"/>
              </w:rPr>
              <w:t>Reporting risks th</w:t>
            </w:r>
            <w:r w:rsidR="006F33D2">
              <w:rPr>
                <w:rFonts w:ascii="Arial" w:hAnsi="Arial" w:cs="Arial"/>
                <w:sz w:val="22"/>
                <w:szCs w:val="22"/>
              </w:rPr>
              <w:t>rough FNP governance structures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 regarding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88C">
              <w:rPr>
                <w:rFonts w:ascii="Arial" w:hAnsi="Arial" w:cs="Arial"/>
                <w:sz w:val="22"/>
                <w:szCs w:val="22"/>
              </w:rPr>
              <w:t>challenges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 or exceptions</w:t>
            </w:r>
            <w:r w:rsidR="00DB288C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336654">
              <w:rPr>
                <w:rFonts w:ascii="Arial" w:hAnsi="Arial" w:cs="Arial"/>
                <w:sz w:val="22"/>
                <w:szCs w:val="22"/>
              </w:rPr>
              <w:t>licence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fidelity requirements.</w:t>
            </w:r>
          </w:p>
          <w:p w:rsidR="00C20A90" w:rsidRPr="0004347F" w:rsidRDefault="007A37CB" w:rsidP="00C8703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2.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Support the team by </w:t>
            </w:r>
            <w:r w:rsidR="00DB288C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2D7EB9">
              <w:rPr>
                <w:rFonts w:ascii="Arial" w:hAnsi="Arial" w:cs="Arial"/>
                <w:sz w:val="22"/>
                <w:szCs w:val="22"/>
              </w:rPr>
              <w:t>supervision, prioritising</w:t>
            </w:r>
            <w:r w:rsidR="00462DF3" w:rsidRPr="0004347F">
              <w:rPr>
                <w:rFonts w:ascii="Arial" w:hAnsi="Arial" w:cs="Arial"/>
                <w:sz w:val="22"/>
                <w:szCs w:val="22"/>
              </w:rPr>
              <w:t xml:space="preserve"> workload and managing time effectively.</w:t>
            </w:r>
          </w:p>
          <w:p w:rsidR="00704986" w:rsidRDefault="00AD6129" w:rsidP="008E7421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3.</w:t>
            </w:r>
            <w:r w:rsidR="0004347F">
              <w:rPr>
                <w:rFonts w:ascii="Arial" w:hAnsi="Arial" w:cs="Arial"/>
                <w:sz w:val="22"/>
                <w:szCs w:val="22"/>
              </w:rPr>
              <w:tab/>
            </w:r>
            <w:r w:rsidRPr="0004347F">
              <w:rPr>
                <w:rFonts w:ascii="Arial" w:hAnsi="Arial" w:cs="Arial"/>
                <w:sz w:val="22"/>
                <w:szCs w:val="22"/>
              </w:rPr>
              <w:t>Monitor the quality of care delivery ensuring evidenced based practice</w:t>
            </w:r>
            <w:r w:rsidR="00E60DE9" w:rsidRPr="0004347F">
              <w:rPr>
                <w:rFonts w:ascii="Arial" w:hAnsi="Arial" w:cs="Arial"/>
                <w:sz w:val="22"/>
                <w:szCs w:val="22"/>
              </w:rPr>
              <w:t xml:space="preserve"> and staff competence through the pr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ovision of ongoing training, client and multi-agency feedback, local reporting mechanism and </w:t>
            </w:r>
            <w:r w:rsidR="00CD17D0">
              <w:rPr>
                <w:rFonts w:ascii="Arial" w:hAnsi="Arial" w:cs="Arial"/>
                <w:sz w:val="22"/>
                <w:szCs w:val="22"/>
              </w:rPr>
              <w:t>TURAS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 reporting</w:t>
            </w:r>
            <w:r w:rsidR="00D90F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F27" w:rsidRPr="0004347F" w:rsidRDefault="00D90F27" w:rsidP="008E7421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t>10.  MOST CHALLENGING/DIFFICULT PARTS OF THE JOB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2" w:rsidRDefault="00EE0F32" w:rsidP="00EE0F32">
            <w:pPr>
              <w:ind w:left="252" w:right="72"/>
              <w:rPr>
                <w:rFonts w:ascii="Arial" w:hAnsi="Arial" w:cs="Arial"/>
                <w:sz w:val="22"/>
                <w:szCs w:val="22"/>
              </w:rPr>
            </w:pPr>
          </w:p>
          <w:p w:rsidR="00E52363" w:rsidRDefault="00E52363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 mandatory Master level</w:t>
            </w:r>
            <w:r w:rsidR="001458C4">
              <w:rPr>
                <w:rFonts w:ascii="Arial" w:hAnsi="Arial" w:cs="Arial"/>
                <w:sz w:val="22"/>
                <w:szCs w:val="22"/>
              </w:rPr>
              <w:t xml:space="preserve"> FNP </w:t>
            </w:r>
            <w:r w:rsidR="00360CB2">
              <w:rPr>
                <w:rFonts w:ascii="Arial" w:hAnsi="Arial" w:cs="Arial"/>
                <w:sz w:val="22"/>
                <w:szCs w:val="22"/>
              </w:rPr>
              <w:t>education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>
              <w:rPr>
                <w:rFonts w:ascii="Arial" w:hAnsi="Arial" w:cs="Arial"/>
                <w:sz w:val="22"/>
                <w:szCs w:val="22"/>
              </w:rPr>
              <w:t xml:space="preserve"> whilst delivering the </w:t>
            </w:r>
            <w:r w:rsidR="00CD17D0">
              <w:rPr>
                <w:rFonts w:ascii="Arial" w:hAnsi="Arial" w:cs="Arial"/>
                <w:sz w:val="22"/>
                <w:szCs w:val="22"/>
              </w:rPr>
              <w:t>programme.</w:t>
            </w:r>
          </w:p>
          <w:p w:rsidR="0017666C" w:rsidRPr="0004347F" w:rsidRDefault="00D27C72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Combine expert clinical practice with a managerial </w:t>
            </w:r>
            <w:r w:rsidR="006D711E">
              <w:rPr>
                <w:rFonts w:ascii="Arial" w:hAnsi="Arial" w:cs="Arial"/>
                <w:sz w:val="22"/>
                <w:szCs w:val="22"/>
              </w:rPr>
              <w:t xml:space="preserve">supervisory </w:t>
            </w:r>
            <w:r w:rsidRPr="0004347F">
              <w:rPr>
                <w:rFonts w:ascii="Arial" w:hAnsi="Arial" w:cs="Arial"/>
                <w:sz w:val="22"/>
                <w:szCs w:val="22"/>
              </w:rPr>
              <w:t>and clinical role within the team.</w:t>
            </w:r>
          </w:p>
          <w:p w:rsidR="00B64178" w:rsidRPr="0004347F" w:rsidRDefault="00D27C72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Ensure families are r</w:t>
            </w:r>
            <w:r w:rsidR="00F17587" w:rsidRPr="0004347F">
              <w:rPr>
                <w:rFonts w:ascii="Arial" w:hAnsi="Arial" w:cs="Arial"/>
                <w:sz w:val="22"/>
                <w:szCs w:val="22"/>
              </w:rPr>
              <w:t>ecruited and engage with the FNP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="00B64178" w:rsidRPr="000434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7C72" w:rsidRDefault="00B64178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nurses 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 xml:space="preserve">follow programme requirement in line with 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NHS Board 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>and</w:t>
            </w:r>
            <w:r w:rsidR="00F17587" w:rsidRPr="00043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C72" w:rsidRPr="0004347F">
              <w:rPr>
                <w:rFonts w:ascii="Arial" w:hAnsi="Arial" w:cs="Arial"/>
                <w:sz w:val="22"/>
                <w:szCs w:val="22"/>
              </w:rPr>
              <w:t>local authority expectations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E0F32" w:rsidRDefault="00EE0F32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</w:t>
            </w:r>
            <w:r w:rsidRPr="0004347F">
              <w:rPr>
                <w:rFonts w:ascii="Arial" w:hAnsi="Arial" w:cs="Arial"/>
                <w:sz w:val="22"/>
                <w:szCs w:val="22"/>
              </w:rPr>
              <w:t>age emotionally intense relationships</w:t>
            </w:r>
            <w:r w:rsidR="00E03A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77F">
              <w:rPr>
                <w:rFonts w:ascii="Arial" w:hAnsi="Arial" w:cs="Arial"/>
                <w:sz w:val="22"/>
                <w:szCs w:val="22"/>
              </w:rPr>
              <w:t xml:space="preserve">within complex families whilst </w:t>
            </w:r>
            <w:r w:rsidR="006F33D2">
              <w:rPr>
                <w:rFonts w:ascii="Arial" w:hAnsi="Arial" w:cs="Arial"/>
                <w:sz w:val="22"/>
                <w:szCs w:val="22"/>
              </w:rPr>
              <w:t>also delivering</w:t>
            </w:r>
            <w:r w:rsidR="00E03AC2">
              <w:rPr>
                <w:rFonts w:ascii="Arial" w:hAnsi="Arial" w:cs="Arial"/>
                <w:sz w:val="22"/>
                <w:szCs w:val="22"/>
              </w:rPr>
              <w:t xml:space="preserve"> a manualised programme </w:t>
            </w:r>
            <w:r w:rsidR="00FE277F">
              <w:rPr>
                <w:rFonts w:ascii="Arial" w:hAnsi="Arial" w:cs="Arial"/>
                <w:sz w:val="22"/>
                <w:szCs w:val="22"/>
              </w:rPr>
              <w:t>and</w:t>
            </w:r>
            <w:r w:rsidR="003541D8">
              <w:rPr>
                <w:rFonts w:ascii="Arial" w:hAnsi="Arial" w:cs="Arial"/>
                <w:sz w:val="22"/>
                <w:szCs w:val="22"/>
              </w:rPr>
              <w:t xml:space="preserve"> matching </w:t>
            </w:r>
            <w:r w:rsidR="00E03AC2">
              <w:rPr>
                <w:rFonts w:ascii="Arial" w:hAnsi="Arial" w:cs="Arial"/>
                <w:sz w:val="22"/>
                <w:szCs w:val="22"/>
              </w:rPr>
              <w:t>the client agenda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A90" w:rsidRDefault="00EE0F32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Pr="0004347F">
              <w:rPr>
                <w:rFonts w:ascii="Arial" w:hAnsi="Arial" w:cs="Arial"/>
                <w:sz w:val="22"/>
                <w:szCs w:val="22"/>
              </w:rPr>
              <w:t>with a structured programme whilst adapting to the requirement of each individual client and visit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33D2" w:rsidRDefault="00AC61F3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6F33D2">
              <w:rPr>
                <w:rFonts w:ascii="Arial" w:hAnsi="Arial" w:cs="Arial"/>
                <w:sz w:val="22"/>
                <w:szCs w:val="22"/>
              </w:rPr>
              <w:t xml:space="preserve">Support colleagues in universal services also working with 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>pregnant women, children and families</w:t>
            </w:r>
            <w:r w:rsidRPr="006F33D2">
              <w:rPr>
                <w:rFonts w:ascii="Arial" w:hAnsi="Arial" w:cs="Arial"/>
                <w:sz w:val="22"/>
                <w:szCs w:val="22"/>
              </w:rPr>
              <w:t xml:space="preserve"> to understand the requirements 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>to deliver</w:t>
            </w:r>
            <w:r w:rsidRPr="006F33D2">
              <w:rPr>
                <w:rFonts w:ascii="Arial" w:hAnsi="Arial" w:cs="Arial"/>
                <w:sz w:val="22"/>
                <w:szCs w:val="22"/>
              </w:rPr>
              <w:t xml:space="preserve"> a licensed model.</w:t>
            </w:r>
          </w:p>
          <w:p w:rsidR="006F33D2" w:rsidRDefault="00704986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6F33D2">
              <w:rPr>
                <w:rFonts w:ascii="Arial" w:hAnsi="Arial" w:cs="Arial"/>
                <w:sz w:val="22"/>
                <w:szCs w:val="22"/>
              </w:rPr>
              <w:t xml:space="preserve">Participate 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>in weekly</w:t>
            </w:r>
            <w:r w:rsidRPr="006F33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 xml:space="preserve">reflective, </w:t>
            </w:r>
            <w:r w:rsidRPr="006F33D2">
              <w:rPr>
                <w:rFonts w:ascii="Arial" w:hAnsi="Arial" w:cs="Arial"/>
                <w:sz w:val="22"/>
                <w:szCs w:val="22"/>
              </w:rPr>
              <w:t xml:space="preserve">clinical and professional supervision to ensure maintenance of 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>integrity and</w:t>
            </w:r>
            <w:r w:rsidRPr="006F33D2">
              <w:rPr>
                <w:rFonts w:ascii="Arial" w:hAnsi="Arial" w:cs="Arial"/>
                <w:sz w:val="22"/>
                <w:szCs w:val="22"/>
              </w:rPr>
              <w:t xml:space="preserve"> quality of the FNP programme.</w:t>
            </w:r>
            <w:r w:rsidR="006F33D2" w:rsidRPr="006F33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915AA" w:rsidRPr="006F33D2" w:rsidRDefault="00A915AA" w:rsidP="00C8703A">
            <w:pPr>
              <w:numPr>
                <w:ilvl w:val="1"/>
                <w:numId w:val="1"/>
              </w:numPr>
              <w:tabs>
                <w:tab w:val="clear" w:pos="144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  <w:szCs w:val="22"/>
              </w:rPr>
            </w:pPr>
            <w:r w:rsidRPr="006F33D2">
              <w:rPr>
                <w:rFonts w:ascii="Arial" w:hAnsi="Arial" w:cs="Arial"/>
                <w:sz w:val="22"/>
                <w:szCs w:val="22"/>
              </w:rPr>
              <w:t>Maintaining professional objectivity whilst debriefing staff following complex situations where issues of professional practice may be critically examined.</w:t>
            </w:r>
          </w:p>
          <w:p w:rsidR="00704986" w:rsidRPr="00D90F27" w:rsidRDefault="0034280F" w:rsidP="00D90F2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94"/>
              </w:tabs>
              <w:ind w:right="72" w:hanging="1472"/>
              <w:rPr>
                <w:rFonts w:ascii="Arial" w:hAnsi="Arial" w:cs="Arial"/>
                <w:sz w:val="22"/>
                <w:szCs w:val="22"/>
              </w:rPr>
            </w:pPr>
            <w:r w:rsidRPr="00D90F27">
              <w:rPr>
                <w:rFonts w:ascii="Arial" w:hAnsi="Arial" w:cs="Arial"/>
                <w:sz w:val="22"/>
                <w:szCs w:val="22"/>
              </w:rPr>
              <w:t>D</w:t>
            </w:r>
            <w:r w:rsidR="00A915AA" w:rsidRPr="00D90F27">
              <w:rPr>
                <w:rFonts w:ascii="Arial" w:hAnsi="Arial" w:cs="Arial"/>
                <w:sz w:val="22"/>
                <w:szCs w:val="22"/>
              </w:rPr>
              <w:t>ecision making, problem solving, uncertainty and risk in a highly visible arena.</w:t>
            </w:r>
          </w:p>
          <w:p w:rsidR="00D90F27" w:rsidRPr="00D90F27" w:rsidRDefault="00D90F27" w:rsidP="00D90F27">
            <w:pPr>
              <w:pStyle w:val="ListParagraph"/>
              <w:ind w:left="1440" w:righ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>11.  COMMUNICATIONS AND RELATIONSHIPS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6D711E" w:rsidRDefault="006D711E" w:rsidP="000A32C6">
            <w:pPr>
              <w:numPr>
                <w:ilvl w:val="0"/>
                <w:numId w:val="14"/>
              </w:numPr>
              <w:tabs>
                <w:tab w:val="clear" w:pos="660"/>
                <w:tab w:val="left" w:pos="297"/>
                <w:tab w:val="num" w:pos="432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directly </w:t>
            </w:r>
            <w:r w:rsidR="006F33D2">
              <w:rPr>
                <w:rFonts w:ascii="Arial" w:hAnsi="Arial" w:cs="Arial"/>
                <w:sz w:val="22"/>
                <w:szCs w:val="22"/>
              </w:rPr>
              <w:t xml:space="preserve">manage, supervise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support the FNP Team to deliver the licensed </w:t>
            </w:r>
            <w:r w:rsidR="00CD17D0">
              <w:rPr>
                <w:rFonts w:ascii="Arial" w:hAnsi="Arial" w:cs="Arial"/>
                <w:sz w:val="22"/>
                <w:szCs w:val="22"/>
              </w:rPr>
              <w:t>programme.</w:t>
            </w:r>
          </w:p>
          <w:p w:rsidR="00DB288C" w:rsidRPr="000A32C6" w:rsidRDefault="007A3677" w:rsidP="000A32C6">
            <w:pPr>
              <w:numPr>
                <w:ilvl w:val="0"/>
                <w:numId w:val="14"/>
              </w:numPr>
              <w:tabs>
                <w:tab w:val="clear" w:pos="660"/>
                <w:tab w:val="left" w:pos="297"/>
                <w:tab w:val="num" w:pos="432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 w:rsidRPr="000A32C6">
              <w:rPr>
                <w:rFonts w:ascii="Arial" w:hAnsi="Arial" w:cs="Arial"/>
                <w:sz w:val="22"/>
                <w:szCs w:val="22"/>
              </w:rPr>
              <w:t>To maintain good communication, liaison and working arrangement with senior managemen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>t teams</w:t>
            </w:r>
            <w:r w:rsidR="000A32C6" w:rsidRP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32C6">
              <w:rPr>
                <w:rFonts w:ascii="Arial" w:hAnsi="Arial" w:cs="Arial"/>
                <w:sz w:val="22"/>
                <w:szCs w:val="22"/>
              </w:rPr>
              <w:t>w</w:t>
            </w:r>
            <w:r w:rsidR="00CD17D0" w:rsidRPr="000A32C6">
              <w:rPr>
                <w:rFonts w:ascii="Arial" w:hAnsi="Arial" w:cs="Arial"/>
                <w:sz w:val="22"/>
                <w:szCs w:val="22"/>
              </w:rPr>
              <w:t>ithin</w:t>
            </w:r>
            <w:r w:rsidRP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3D2" w:rsidRPr="000A32C6">
              <w:rPr>
                <w:rFonts w:ascii="Arial" w:hAnsi="Arial" w:cs="Arial"/>
                <w:sz w:val="22"/>
                <w:szCs w:val="22"/>
              </w:rPr>
              <w:t xml:space="preserve">and across </w:t>
            </w:r>
            <w:r w:rsidRPr="000A32C6"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="00E03AC2" w:rsidRPr="000A32C6">
              <w:rPr>
                <w:rFonts w:ascii="Arial" w:hAnsi="Arial" w:cs="Arial"/>
                <w:sz w:val="22"/>
                <w:szCs w:val="22"/>
              </w:rPr>
              <w:t>Board area</w:t>
            </w:r>
            <w:r w:rsidR="00CD17D0" w:rsidRPr="000A32C6">
              <w:rPr>
                <w:rFonts w:ascii="Arial" w:hAnsi="Arial" w:cs="Arial"/>
                <w:sz w:val="22"/>
                <w:szCs w:val="22"/>
              </w:rPr>
              <w:t>, Scottish</w:t>
            </w:r>
            <w:r w:rsidRPr="000A32C6">
              <w:rPr>
                <w:rFonts w:ascii="Arial" w:hAnsi="Arial" w:cs="Arial"/>
                <w:sz w:val="22"/>
                <w:szCs w:val="22"/>
              </w:rPr>
              <w:t xml:space="preserve"> Government and local authorities.</w:t>
            </w:r>
          </w:p>
          <w:p w:rsidR="007A3677" w:rsidRPr="000A32C6" w:rsidRDefault="007A3677" w:rsidP="000A32C6">
            <w:pPr>
              <w:numPr>
                <w:ilvl w:val="0"/>
                <w:numId w:val="14"/>
              </w:numPr>
              <w:tabs>
                <w:tab w:val="left" w:pos="297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 w:rsidRPr="000A32C6">
              <w:rPr>
                <w:rFonts w:ascii="Arial" w:hAnsi="Arial" w:cs="Arial"/>
                <w:sz w:val="22"/>
                <w:szCs w:val="22"/>
              </w:rPr>
              <w:t>To establish clear lines of communication between all members of multi agency and professional Primary Care teams, working collaboratively with all relevant health and social care professionals and</w:t>
            </w:r>
            <w:r w:rsidR="00EE0F32" w:rsidRP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32C6" w:rsidRPr="000A32C6">
              <w:rPr>
                <w:rFonts w:ascii="Arial" w:hAnsi="Arial" w:cs="Arial"/>
                <w:sz w:val="22"/>
                <w:szCs w:val="22"/>
              </w:rPr>
              <w:t>i</w:t>
            </w:r>
            <w:r w:rsidR="006F33D2" w:rsidRPr="000A32C6">
              <w:rPr>
                <w:rFonts w:ascii="Arial" w:hAnsi="Arial" w:cs="Arial"/>
                <w:sz w:val="22"/>
                <w:szCs w:val="22"/>
              </w:rPr>
              <w:t>nternal</w:t>
            </w:r>
            <w:r w:rsidR="00EE0F32" w:rsidRPr="000A32C6">
              <w:rPr>
                <w:rFonts w:ascii="Arial" w:hAnsi="Arial" w:cs="Arial"/>
                <w:sz w:val="22"/>
                <w:szCs w:val="22"/>
              </w:rPr>
              <w:t xml:space="preserve"> and external agencies.</w:t>
            </w:r>
            <w:r w:rsidR="00022167" w:rsidRP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 xml:space="preserve">This includes Housing, Social Work and Education and Third </w:t>
            </w:r>
            <w:r w:rsidR="006F33D2" w:rsidRPr="000A32C6">
              <w:rPr>
                <w:rFonts w:ascii="Arial" w:hAnsi="Arial" w:cs="Arial"/>
                <w:sz w:val="22"/>
                <w:szCs w:val="22"/>
              </w:rPr>
              <w:t>S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 w:rsidR="006F33D2" w:rsidRPr="000A32C6">
              <w:rPr>
                <w:rFonts w:ascii="Arial" w:hAnsi="Arial" w:cs="Arial"/>
                <w:sz w:val="22"/>
                <w:szCs w:val="22"/>
              </w:rPr>
              <w:t>Organisations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C61F3" w:rsidRPr="00D7000F" w:rsidRDefault="00AC61F3" w:rsidP="000A32C6">
            <w:pPr>
              <w:numPr>
                <w:ilvl w:val="0"/>
                <w:numId w:val="14"/>
              </w:numPr>
              <w:tabs>
                <w:tab w:val="clear" w:pos="660"/>
                <w:tab w:val="left" w:pos="297"/>
                <w:tab w:val="num" w:pos="394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 w:rsidRPr="00BE5391">
              <w:rPr>
                <w:rFonts w:ascii="Arial" w:hAnsi="Arial" w:cs="Arial"/>
                <w:sz w:val="22"/>
                <w:szCs w:val="22"/>
              </w:rPr>
              <w:t>Contribute to the NHS and Local Authority and third sector</w:t>
            </w:r>
            <w:r w:rsidR="006F33D2" w:rsidRPr="00BE5391">
              <w:rPr>
                <w:rFonts w:ascii="Arial" w:hAnsi="Arial" w:cs="Arial"/>
                <w:sz w:val="22"/>
                <w:szCs w:val="22"/>
              </w:rPr>
              <w:t xml:space="preserve"> kno</w:t>
            </w:r>
            <w:r w:rsidR="00BE5391" w:rsidRPr="00BE5391">
              <w:rPr>
                <w:rFonts w:ascii="Arial" w:hAnsi="Arial" w:cs="Arial"/>
                <w:sz w:val="22"/>
                <w:szCs w:val="22"/>
              </w:rPr>
              <w:t>wled</w:t>
            </w:r>
            <w:r w:rsidR="00C8703A">
              <w:rPr>
                <w:rFonts w:ascii="Arial" w:hAnsi="Arial" w:cs="Arial"/>
                <w:sz w:val="22"/>
                <w:szCs w:val="22"/>
              </w:rPr>
              <w:t xml:space="preserve">ge and understanding of FNP </w:t>
            </w:r>
            <w:r w:rsidR="00C8703A" w:rsidRPr="00D7000F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BE5391" w:rsidRPr="00D7000F">
              <w:rPr>
                <w:rFonts w:ascii="Arial" w:hAnsi="Arial" w:cs="Arial"/>
                <w:sz w:val="22"/>
                <w:szCs w:val="22"/>
              </w:rPr>
              <w:lastRenderedPageBreak/>
              <w:t>sharing FNP learning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  <w:r w:rsidR="00BE5391" w:rsidRPr="00D700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61F3" w:rsidRPr="000A32C6" w:rsidRDefault="00AC61F3" w:rsidP="000A32C6">
            <w:pPr>
              <w:numPr>
                <w:ilvl w:val="0"/>
                <w:numId w:val="14"/>
              </w:numPr>
              <w:tabs>
                <w:tab w:val="left" w:pos="297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 w:rsidRPr="00AC61F3">
              <w:rPr>
                <w:rFonts w:ascii="Arial" w:hAnsi="Arial" w:cs="Arial"/>
                <w:sz w:val="22"/>
                <w:szCs w:val="22"/>
              </w:rPr>
              <w:t>Direct communication with agencies supporting FNP families such as Looked after Care, Maternity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32C6">
              <w:rPr>
                <w:rFonts w:ascii="Arial" w:hAnsi="Arial" w:cs="Arial"/>
                <w:sz w:val="22"/>
                <w:szCs w:val="22"/>
              </w:rPr>
              <w:t>Services, Higher Education and Job Centre Plus.</w:t>
            </w:r>
          </w:p>
          <w:p w:rsidR="00AC61F3" w:rsidRPr="000A32C6" w:rsidRDefault="00AC61F3" w:rsidP="000A32C6">
            <w:pPr>
              <w:pStyle w:val="BodyText"/>
              <w:numPr>
                <w:ilvl w:val="0"/>
                <w:numId w:val="14"/>
              </w:numPr>
              <w:tabs>
                <w:tab w:val="clear" w:pos="660"/>
                <w:tab w:val="num" w:pos="252"/>
              </w:tabs>
              <w:spacing w:line="264" w:lineRule="auto"/>
              <w:ind w:left="252" w:hanging="284"/>
              <w:jc w:val="left"/>
              <w:rPr>
                <w:rFonts w:cs="Arial"/>
                <w:szCs w:val="22"/>
              </w:rPr>
            </w:pPr>
            <w:r w:rsidRPr="000A32C6">
              <w:rPr>
                <w:rFonts w:cs="Arial"/>
                <w:szCs w:val="22"/>
              </w:rPr>
              <w:t xml:space="preserve"> </w:t>
            </w:r>
            <w:r w:rsidR="006D711E" w:rsidRPr="000A32C6">
              <w:rPr>
                <w:rFonts w:cs="Arial"/>
                <w:szCs w:val="22"/>
              </w:rPr>
              <w:t>Lead on c</w:t>
            </w:r>
            <w:r w:rsidRPr="000A32C6">
              <w:rPr>
                <w:rFonts w:cs="Arial"/>
                <w:szCs w:val="22"/>
              </w:rPr>
              <w:t>ollect</w:t>
            </w:r>
            <w:r w:rsidR="006D711E" w:rsidRPr="000A32C6">
              <w:rPr>
                <w:rFonts w:cs="Arial"/>
                <w:szCs w:val="22"/>
              </w:rPr>
              <w:t xml:space="preserve">ing and collating </w:t>
            </w:r>
            <w:r w:rsidRPr="000A32C6">
              <w:rPr>
                <w:rFonts w:cs="Arial"/>
                <w:szCs w:val="22"/>
              </w:rPr>
              <w:t>FNP data with local IT support a</w:t>
            </w:r>
            <w:r w:rsidR="00DB288C" w:rsidRPr="000A32C6">
              <w:rPr>
                <w:rFonts w:cs="Arial"/>
                <w:szCs w:val="22"/>
              </w:rPr>
              <w:t xml:space="preserve">nd with Scottish Government FNP </w:t>
            </w:r>
            <w:r w:rsidR="000A32C6">
              <w:rPr>
                <w:rFonts w:cs="Arial"/>
                <w:szCs w:val="22"/>
              </w:rPr>
              <w:t>r</w:t>
            </w:r>
            <w:r w:rsidRPr="000A32C6">
              <w:rPr>
                <w:rFonts w:cs="Arial"/>
                <w:szCs w:val="22"/>
              </w:rPr>
              <w:t>esearch and</w:t>
            </w:r>
            <w:r w:rsidR="006D711E" w:rsidRPr="000A32C6">
              <w:rPr>
                <w:rFonts w:cs="Arial"/>
                <w:szCs w:val="22"/>
              </w:rPr>
              <w:t xml:space="preserve"> </w:t>
            </w:r>
            <w:r w:rsidRPr="000A32C6">
              <w:rPr>
                <w:rFonts w:cs="Arial"/>
                <w:szCs w:val="22"/>
              </w:rPr>
              <w:t>IT lead.</w:t>
            </w:r>
          </w:p>
          <w:p w:rsidR="00AC61F3" w:rsidRPr="000A32C6" w:rsidRDefault="006D711E" w:rsidP="000A32C6">
            <w:pPr>
              <w:numPr>
                <w:ilvl w:val="0"/>
                <w:numId w:val="14"/>
              </w:numPr>
              <w:tabs>
                <w:tab w:val="left" w:pos="297"/>
              </w:tabs>
              <w:ind w:left="252" w:hanging="284"/>
              <w:rPr>
                <w:rFonts w:ascii="Arial" w:hAnsi="Arial" w:cs="Arial"/>
                <w:sz w:val="22"/>
                <w:szCs w:val="22"/>
              </w:rPr>
            </w:pPr>
            <w:r w:rsidRPr="000A32C6">
              <w:rPr>
                <w:rFonts w:ascii="Arial" w:hAnsi="Arial" w:cs="Arial"/>
                <w:sz w:val="22"/>
                <w:szCs w:val="22"/>
              </w:rPr>
              <w:t xml:space="preserve">Work with National FNP </w:t>
            </w:r>
            <w:r w:rsidR="00360CB2">
              <w:rPr>
                <w:rFonts w:ascii="Arial" w:hAnsi="Arial" w:cs="Arial"/>
                <w:sz w:val="22"/>
                <w:szCs w:val="22"/>
              </w:rPr>
              <w:t>C</w:t>
            </w:r>
            <w:r w:rsidR="00BE5391" w:rsidRPr="000A32C6">
              <w:rPr>
                <w:rFonts w:ascii="Arial" w:hAnsi="Arial" w:cs="Arial"/>
                <w:sz w:val="22"/>
                <w:szCs w:val="22"/>
              </w:rPr>
              <w:t xml:space="preserve">linical </w:t>
            </w:r>
            <w:r w:rsidRPr="000A32C6">
              <w:rPr>
                <w:rFonts w:ascii="Arial" w:hAnsi="Arial" w:cs="Arial"/>
                <w:sz w:val="22"/>
                <w:szCs w:val="22"/>
              </w:rPr>
              <w:t>Lead to m</w:t>
            </w:r>
            <w:r w:rsidR="00360CB2">
              <w:rPr>
                <w:rFonts w:ascii="Arial" w:hAnsi="Arial" w:cs="Arial"/>
                <w:sz w:val="22"/>
                <w:szCs w:val="22"/>
              </w:rPr>
              <w:t>entor colleagues within other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 xml:space="preserve"> FNP sites and contribute to </w:t>
            </w:r>
            <w:r w:rsidR="00427319" w:rsidRPr="000A32C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>national ‘</w:t>
            </w:r>
            <w:r w:rsidR="00BB4F02">
              <w:rPr>
                <w:rFonts w:ascii="Arial" w:hAnsi="Arial" w:cs="Arial"/>
                <w:sz w:val="22"/>
                <w:szCs w:val="22"/>
              </w:rPr>
              <w:t>partnership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>’ system for site</w:t>
            </w:r>
            <w:r w:rsidRP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1F3" w:rsidRPr="000A32C6">
              <w:rPr>
                <w:rFonts w:ascii="Arial" w:hAnsi="Arial" w:cs="Arial"/>
                <w:sz w:val="22"/>
                <w:szCs w:val="22"/>
              </w:rPr>
              <w:t>support.</w:t>
            </w:r>
          </w:p>
          <w:p w:rsidR="00507606" w:rsidRPr="0004347F" w:rsidRDefault="00507606" w:rsidP="007A3677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</w:tc>
      </w:tr>
    </w:tbl>
    <w:p w:rsidR="006D711E" w:rsidRDefault="006D711E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  <w:r w:rsidR="000434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PHYSICAL, MENTAL, EMOTIONAL AND ENVIRONMENTAL DEMANDS OF THE JOB</w:t>
            </w:r>
          </w:p>
        </w:tc>
      </w:tr>
      <w:tr w:rsidR="00C20A90" w:rsidRPr="0004347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0F32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7E7EB1" w:rsidRPr="0004347F" w:rsidRDefault="007E7EB1" w:rsidP="00C87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sz w:val="22"/>
                <w:szCs w:val="22"/>
              </w:rPr>
              <w:t>Physical</w:t>
            </w:r>
          </w:p>
          <w:p w:rsidR="007E7EB1" w:rsidRPr="00EE0F32" w:rsidRDefault="00E60DE9" w:rsidP="00C870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Daily u</w:t>
            </w:r>
            <w:r w:rsidR="007E7EB1" w:rsidRPr="0004347F">
              <w:rPr>
                <w:rFonts w:ascii="Arial" w:hAnsi="Arial" w:cs="Arial"/>
                <w:sz w:val="22"/>
                <w:szCs w:val="22"/>
              </w:rPr>
              <w:t>se of computer equipment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7EB1" w:rsidRPr="00EE0F32" w:rsidRDefault="007E7EB1" w:rsidP="00C870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Combination of sitting, standing and walking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E32DB" w:rsidRPr="00EE0F32" w:rsidRDefault="001E32DB" w:rsidP="00C870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Movement of training materials and portable scales across the sector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7EB1" w:rsidRPr="00EE0F32" w:rsidRDefault="007E7EB1" w:rsidP="00C870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Travelling to various meetings</w:t>
            </w:r>
            <w:r w:rsidR="00063BBB">
              <w:rPr>
                <w:rFonts w:ascii="Arial" w:hAnsi="Arial" w:cs="Arial"/>
                <w:sz w:val="22"/>
                <w:szCs w:val="22"/>
              </w:rPr>
              <w:t xml:space="preserve"> locally, </w:t>
            </w:r>
            <w:r w:rsidR="0054046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54046A" w:rsidRPr="0004347F">
              <w:rPr>
                <w:rFonts w:ascii="Arial" w:hAnsi="Arial" w:cs="Arial"/>
                <w:sz w:val="22"/>
                <w:szCs w:val="22"/>
              </w:rPr>
              <w:t>Scotland</w:t>
            </w:r>
            <w:r w:rsidR="00E03AC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0E4831" w:rsidRPr="0004347F">
              <w:rPr>
                <w:rFonts w:ascii="Arial" w:hAnsi="Arial" w:cs="Arial"/>
                <w:sz w:val="22"/>
                <w:szCs w:val="22"/>
              </w:rPr>
              <w:t xml:space="preserve"> UK wide</w:t>
            </w:r>
            <w:r w:rsidR="00EE0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17D0" w:rsidRDefault="00CD17D0" w:rsidP="00C870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7EB1" w:rsidRPr="0004347F" w:rsidRDefault="007E7EB1" w:rsidP="00C87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sz w:val="22"/>
                <w:szCs w:val="22"/>
              </w:rPr>
              <w:t>Mental</w:t>
            </w:r>
          </w:p>
          <w:p w:rsidR="007E7EB1" w:rsidRPr="0004347F" w:rsidRDefault="00E60DE9" w:rsidP="00C8703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 xml:space="preserve">Concentration required </w:t>
            </w:r>
            <w:r w:rsidR="00BE5391" w:rsidRPr="0004347F">
              <w:rPr>
                <w:rFonts w:ascii="Arial" w:hAnsi="Arial" w:cs="Arial"/>
                <w:sz w:val="22"/>
                <w:szCs w:val="22"/>
              </w:rPr>
              <w:t>recruiting and assessing</w:t>
            </w:r>
            <w:r w:rsidRPr="0004347F">
              <w:rPr>
                <w:rFonts w:ascii="Arial" w:hAnsi="Arial" w:cs="Arial"/>
                <w:sz w:val="22"/>
                <w:szCs w:val="22"/>
              </w:rPr>
              <w:t xml:space="preserve"> clients into programme, analysing data and preparing reports.</w:t>
            </w:r>
          </w:p>
          <w:p w:rsidR="000E4831" w:rsidRDefault="00B64178" w:rsidP="00C8703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Manage</w:t>
            </w:r>
            <w:r w:rsidR="000E4831" w:rsidRPr="0004347F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945774">
              <w:rPr>
                <w:rFonts w:ascii="Arial" w:hAnsi="Arial" w:cs="Arial"/>
                <w:sz w:val="22"/>
                <w:szCs w:val="22"/>
              </w:rPr>
              <w:t xml:space="preserve"> sustainability of the service</w:t>
            </w:r>
            <w:r w:rsidR="000E4831" w:rsidRPr="0004347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45774">
              <w:rPr>
                <w:rFonts w:ascii="Arial" w:hAnsi="Arial" w:cs="Arial"/>
                <w:sz w:val="22"/>
                <w:szCs w:val="22"/>
              </w:rPr>
              <w:t>supporting staff through personal, professional and HR matters.</w:t>
            </w:r>
          </w:p>
          <w:p w:rsidR="00945774" w:rsidRPr="0004347F" w:rsidRDefault="00945774" w:rsidP="00C8703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 of complex child/adult protection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17D0" w:rsidRDefault="00CD17D0" w:rsidP="00C870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7EB1" w:rsidRPr="0004347F" w:rsidRDefault="007E7EB1" w:rsidP="00C87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sz w:val="22"/>
                <w:szCs w:val="22"/>
              </w:rPr>
              <w:t>Emotional</w:t>
            </w:r>
          </w:p>
          <w:p w:rsidR="007E7EB1" w:rsidRPr="00EE0F32" w:rsidRDefault="00507606" w:rsidP="00C870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Communicating with key stakeholders addressing issues when timescales have not been met.</w:t>
            </w:r>
          </w:p>
          <w:p w:rsidR="000E4831" w:rsidRPr="00EE0F32" w:rsidRDefault="00CD17D0" w:rsidP="00C870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with</w:t>
            </w:r>
            <w:r w:rsidR="000E4831" w:rsidRPr="0004347F">
              <w:rPr>
                <w:rFonts w:ascii="Arial" w:hAnsi="Arial" w:cs="Arial"/>
                <w:sz w:val="22"/>
                <w:szCs w:val="22"/>
              </w:rPr>
              <w:t xml:space="preserve"> staffing issues and undertaking appraisal of team.</w:t>
            </w:r>
          </w:p>
          <w:p w:rsidR="000E4831" w:rsidRDefault="000E4831" w:rsidP="00C870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Supporting staff working with vulnerable families</w:t>
            </w:r>
            <w:r w:rsidR="00B64178" w:rsidRPr="0004347F">
              <w:rPr>
                <w:rFonts w:ascii="Arial" w:hAnsi="Arial" w:cs="Arial"/>
                <w:sz w:val="22"/>
                <w:szCs w:val="22"/>
              </w:rPr>
              <w:t xml:space="preserve"> and managing the emotional intensity of the therapeutic relationship between the practitioner and the client.</w:t>
            </w:r>
          </w:p>
          <w:p w:rsidR="00CD17D0" w:rsidRPr="00EE0F32" w:rsidRDefault="00CD17D0" w:rsidP="00C870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informed emotional support for Staff and Self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17D0" w:rsidRDefault="00CD17D0" w:rsidP="00C8703A">
            <w:pPr>
              <w:pStyle w:val="Heading2"/>
              <w:jc w:val="left"/>
              <w:rPr>
                <w:sz w:val="22"/>
              </w:rPr>
            </w:pPr>
          </w:p>
          <w:p w:rsidR="007E7EB1" w:rsidRPr="00EE0F32" w:rsidRDefault="007E7EB1" w:rsidP="00C8703A">
            <w:pPr>
              <w:pStyle w:val="Heading2"/>
              <w:jc w:val="left"/>
              <w:rPr>
                <w:sz w:val="20"/>
                <w:szCs w:val="22"/>
              </w:rPr>
            </w:pPr>
            <w:r w:rsidRPr="00EE0F32">
              <w:rPr>
                <w:sz w:val="22"/>
              </w:rPr>
              <w:t>Working Conditions</w:t>
            </w:r>
          </w:p>
          <w:p w:rsidR="007E7EB1" w:rsidRPr="0004347F" w:rsidRDefault="00D7000F" w:rsidP="00C8703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c</w:t>
            </w:r>
            <w:r w:rsidR="007E7EB1" w:rsidRPr="0004347F">
              <w:rPr>
                <w:rFonts w:ascii="Arial" w:hAnsi="Arial" w:cs="Arial"/>
                <w:sz w:val="22"/>
                <w:szCs w:val="22"/>
              </w:rPr>
              <w:t>onditions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A90" w:rsidRDefault="00D7000F" w:rsidP="00C8703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environments e.g. h</w:t>
            </w:r>
            <w:r w:rsidR="00CD17D0">
              <w:rPr>
                <w:rFonts w:ascii="Arial" w:hAnsi="Arial" w:cs="Arial"/>
                <w:sz w:val="22"/>
                <w:szCs w:val="22"/>
              </w:rPr>
              <w:t>ygiene, passive smoking, pets, ergonomics, travel in adverse weather conditions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17D0" w:rsidRPr="0004347F" w:rsidRDefault="00CD17D0" w:rsidP="00C8703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working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A90" w:rsidRPr="0004347F" w:rsidRDefault="00C20A90" w:rsidP="00EE0F32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8100"/>
        <w:gridCol w:w="2340"/>
      </w:tblGrid>
      <w:tr w:rsidR="00C20A90" w:rsidRPr="0004347F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04347F">
              <w:rPr>
                <w:sz w:val="22"/>
                <w:szCs w:val="22"/>
              </w:rPr>
              <w:t>13.  KNOWLEDGE, TRAINING AND EXPERIENCE REQUIRED TO DO THE JOB</w:t>
            </w:r>
          </w:p>
        </w:tc>
      </w:tr>
      <w:tr w:rsidR="00C20A90" w:rsidRPr="0004347F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2" w:rsidRDefault="00EE0F32" w:rsidP="00EE0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level registered nurse or midwife with current NMC registration. </w:t>
            </w:r>
          </w:p>
          <w:p w:rsidR="006E3F27" w:rsidRPr="006E3F27" w:rsidRDefault="006E3F27" w:rsidP="006E3F27">
            <w:pPr>
              <w:pStyle w:val="ListParagraph"/>
              <w:numPr>
                <w:ilvl w:val="0"/>
                <w:numId w:val="9"/>
              </w:numPr>
              <w:tabs>
                <w:tab w:val="clear" w:pos="1364"/>
                <w:tab w:val="num" w:pos="394"/>
              </w:tabs>
              <w:ind w:hanging="1364"/>
              <w:rPr>
                <w:rFonts w:ascii="Arial" w:hAnsi="Arial" w:cs="Arial"/>
                <w:sz w:val="22"/>
                <w:szCs w:val="22"/>
              </w:rPr>
            </w:pPr>
            <w:r w:rsidRPr="006E3F27">
              <w:rPr>
                <w:rFonts w:ascii="Arial" w:hAnsi="Arial" w:cs="Arial"/>
                <w:sz w:val="22"/>
                <w:szCs w:val="22"/>
              </w:rPr>
              <w:t>Must have been awarded a degree at the time of applying for the post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3F27" w:rsidRPr="006E3F27" w:rsidRDefault="00F274D2" w:rsidP="006E3F27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knowledge acquired at degree level underpinning further specialist education and training such as Public Health Nursing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Health Visiting. </w:t>
            </w:r>
          </w:p>
          <w:p w:rsidR="00432C35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C35">
              <w:rPr>
                <w:rFonts w:ascii="Arial" w:hAnsi="Arial" w:cs="Arial"/>
                <w:sz w:val="22"/>
                <w:szCs w:val="22"/>
              </w:rPr>
              <w:t>Masters degree</w:t>
            </w:r>
            <w:r w:rsidR="00022167" w:rsidRPr="00432C35">
              <w:rPr>
                <w:rFonts w:ascii="Arial" w:hAnsi="Arial" w:cs="Arial"/>
                <w:sz w:val="22"/>
                <w:szCs w:val="22"/>
              </w:rPr>
              <w:t xml:space="preserve"> relevant to the </w:t>
            </w:r>
            <w:r w:rsidR="00432C35" w:rsidRPr="00432C35">
              <w:rPr>
                <w:rFonts w:ascii="Arial" w:hAnsi="Arial" w:cs="Arial"/>
                <w:sz w:val="22"/>
                <w:szCs w:val="22"/>
              </w:rPr>
              <w:t>role or</w:t>
            </w:r>
            <w:r w:rsidRPr="00432C35">
              <w:rPr>
                <w:rFonts w:ascii="Arial" w:hAnsi="Arial" w:cs="Arial"/>
                <w:sz w:val="22"/>
                <w:szCs w:val="22"/>
              </w:rPr>
              <w:t xml:space="preserve"> demonstration of a range of skills commensurate with </w:t>
            </w:r>
            <w:r w:rsidR="00CD17D0" w:rsidRPr="00432C35">
              <w:rPr>
                <w:rFonts w:ascii="Arial" w:hAnsi="Arial" w:cs="Arial"/>
                <w:sz w:val="22"/>
                <w:szCs w:val="22"/>
              </w:rPr>
              <w:t>master’s</w:t>
            </w:r>
            <w:r w:rsidRPr="00432C35">
              <w:rPr>
                <w:rFonts w:ascii="Arial" w:hAnsi="Arial" w:cs="Arial"/>
                <w:sz w:val="22"/>
                <w:szCs w:val="22"/>
              </w:rPr>
              <w:t xml:space="preserve"> level</w:t>
            </w:r>
            <w:r w:rsidR="00022167" w:rsidRPr="00432C3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32C35" w:rsidRDefault="001D4686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</w:t>
            </w:r>
            <w:r w:rsidR="00432C35">
              <w:rPr>
                <w:rFonts w:ascii="Arial" w:hAnsi="Arial" w:cs="Arial"/>
                <w:sz w:val="22"/>
                <w:szCs w:val="22"/>
              </w:rPr>
              <w:t xml:space="preserve"> experience of managing advanced </w:t>
            </w:r>
            <w:r w:rsidR="00CD17D0">
              <w:rPr>
                <w:rFonts w:ascii="Arial" w:hAnsi="Arial" w:cs="Arial"/>
                <w:sz w:val="22"/>
                <w:szCs w:val="22"/>
              </w:rPr>
              <w:t>therapeutic</w:t>
            </w:r>
            <w:r w:rsidR="00432C35">
              <w:rPr>
                <w:rFonts w:ascii="Arial" w:hAnsi="Arial" w:cs="Arial"/>
                <w:sz w:val="22"/>
                <w:szCs w:val="22"/>
              </w:rPr>
              <w:t xml:space="preserve"> interventions including motivational interviewing skills for intensive work with complex family situations to achieve the expected outcomes of the programme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2C35" w:rsidRDefault="00432C35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Postgraduate knowledge and experience in delivering care in the community setting </w:t>
            </w:r>
            <w:r w:rsidR="00CD17D0">
              <w:rPr>
                <w:rFonts w:ascii="Arial" w:hAnsi="Arial" w:cs="Arial"/>
                <w:sz w:val="22"/>
                <w:szCs w:val="22"/>
              </w:rPr>
              <w:t>i.e.</w:t>
            </w:r>
            <w:r>
              <w:rPr>
                <w:rFonts w:ascii="Arial" w:hAnsi="Arial" w:cs="Arial"/>
                <w:sz w:val="22"/>
                <w:szCs w:val="22"/>
              </w:rPr>
              <w:t xml:space="preserve"> Home visiting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Public Health Nursing, Mental Health Nursing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2C35" w:rsidRDefault="00432C35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facilitating learning within a team setting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2C35" w:rsidRDefault="00432C35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FNP learning needs assessment, addressing any areas for development within 6 months of appointment before progressing to evidencing competency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2657" w:rsidRPr="00432C35" w:rsidRDefault="00423CE3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C35">
              <w:rPr>
                <w:rFonts w:ascii="Arial" w:hAnsi="Arial" w:cs="Arial"/>
                <w:sz w:val="22"/>
                <w:szCs w:val="22"/>
              </w:rPr>
              <w:t xml:space="preserve">Successfully complete </w:t>
            </w:r>
            <w:r w:rsidR="009F2657" w:rsidRPr="00432C35">
              <w:rPr>
                <w:rFonts w:ascii="Arial" w:hAnsi="Arial" w:cs="Arial"/>
                <w:sz w:val="22"/>
                <w:szCs w:val="22"/>
              </w:rPr>
              <w:t xml:space="preserve">the mandatory FNP core </w:t>
            </w:r>
            <w:r w:rsidR="00432C35" w:rsidRPr="00432C35">
              <w:rPr>
                <w:rFonts w:ascii="Arial" w:hAnsi="Arial" w:cs="Arial"/>
                <w:sz w:val="22"/>
                <w:szCs w:val="22"/>
              </w:rPr>
              <w:t>education delivered</w:t>
            </w:r>
            <w:r w:rsidR="009F2657" w:rsidRPr="00432C35">
              <w:rPr>
                <w:rFonts w:ascii="Arial" w:hAnsi="Arial" w:cs="Arial"/>
                <w:sz w:val="22"/>
                <w:szCs w:val="22"/>
              </w:rPr>
              <w:t xml:space="preserve"> to Masters </w:t>
            </w:r>
            <w:r w:rsidR="00CD17D0" w:rsidRPr="00432C35">
              <w:rPr>
                <w:rFonts w:ascii="Arial" w:hAnsi="Arial" w:cs="Arial"/>
                <w:sz w:val="22"/>
                <w:szCs w:val="22"/>
              </w:rPr>
              <w:t>Level</w:t>
            </w:r>
            <w:r w:rsidR="009F2657" w:rsidRPr="00432C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Supervision of staff working with child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C35">
              <w:rPr>
                <w:rFonts w:ascii="Arial" w:hAnsi="Arial" w:cs="Arial"/>
                <w:sz w:val="22"/>
                <w:szCs w:val="22"/>
              </w:rPr>
              <w:t>/</w:t>
            </w:r>
            <w:r w:rsidR="000A3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C35"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>
              <w:rPr>
                <w:rFonts w:ascii="Arial" w:hAnsi="Arial" w:cs="Arial"/>
                <w:sz w:val="22"/>
                <w:szCs w:val="22"/>
              </w:rPr>
              <w:t>protection issues.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Experience of managing a staff team, including staff supervision and appraisal skills at middle management level.</w:t>
            </w:r>
          </w:p>
          <w:p w:rsidR="00F274D2" w:rsidRDefault="00432C35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k</w:t>
            </w:r>
            <w:r w:rsidR="00F274D2">
              <w:rPr>
                <w:rFonts w:ascii="Arial" w:hAnsi="Arial" w:cs="Arial"/>
                <w:sz w:val="22"/>
                <w:szCs w:val="22"/>
              </w:rPr>
              <w:t>nowledge of national (Scottish Government) policies affecting wellbeing of children an</w:t>
            </w:r>
            <w:r>
              <w:rPr>
                <w:rFonts w:ascii="Arial" w:hAnsi="Arial" w:cs="Arial"/>
                <w:sz w:val="22"/>
                <w:szCs w:val="22"/>
              </w:rPr>
              <w:t>d families</w:t>
            </w:r>
            <w:r w:rsidR="009F26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Default="009F2657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and interpretation of l</w:t>
            </w:r>
            <w:r w:rsidR="00F274D2">
              <w:rPr>
                <w:rFonts w:ascii="Arial" w:hAnsi="Arial" w:cs="Arial"/>
                <w:sz w:val="22"/>
                <w:szCs w:val="22"/>
              </w:rPr>
              <w:t>egislation in place to protect children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Pr="0004347F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budget management.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Experience of interagency working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Pr="0004347F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understanding poli</w:t>
            </w:r>
            <w:r w:rsidR="001D4686">
              <w:rPr>
                <w:rFonts w:ascii="Arial" w:hAnsi="Arial" w:cs="Arial"/>
                <w:sz w:val="22"/>
                <w:szCs w:val="22"/>
              </w:rPr>
              <w:t>cy and guideline implementation</w:t>
            </w:r>
            <w:r>
              <w:rPr>
                <w:rFonts w:ascii="Arial" w:hAnsi="Arial" w:cs="Arial"/>
                <w:sz w:val="22"/>
                <w:szCs w:val="22"/>
              </w:rPr>
              <w:t>, review and monitoring</w:t>
            </w:r>
            <w:r w:rsidR="000A3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Experience of working with families in deprived communities.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Experience of compiling monitoring and evaluation reports for internal and external purposes.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4347F">
              <w:rPr>
                <w:rFonts w:ascii="Arial" w:hAnsi="Arial" w:cs="Arial"/>
                <w:sz w:val="22"/>
                <w:szCs w:val="22"/>
              </w:rPr>
              <w:t>xcellent written and verbal communication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4D2" w:rsidRDefault="00F274D2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04347F">
              <w:rPr>
                <w:rFonts w:ascii="Arial" w:hAnsi="Arial" w:cs="Arial"/>
                <w:sz w:val="22"/>
                <w:szCs w:val="22"/>
              </w:rPr>
              <w:t>ood IT skills and ability to use a range of software.</w:t>
            </w:r>
          </w:p>
          <w:p w:rsidR="009F2657" w:rsidRDefault="009F2657" w:rsidP="00CF53E0">
            <w:pPr>
              <w:numPr>
                <w:ilvl w:val="0"/>
                <w:numId w:val="9"/>
              </w:numPr>
              <w:tabs>
                <w:tab w:val="clear" w:pos="136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interpret FNP data </w:t>
            </w:r>
            <w:r w:rsidR="0054046A">
              <w:rPr>
                <w:rFonts w:ascii="Arial" w:hAnsi="Arial" w:cs="Arial"/>
                <w:sz w:val="22"/>
                <w:szCs w:val="22"/>
              </w:rPr>
              <w:t>and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reflect the programme delivery and </w:t>
            </w:r>
            <w:r w:rsidR="00432C35">
              <w:rPr>
                <w:rFonts w:ascii="Arial" w:hAnsi="Arial" w:cs="Arial"/>
                <w:sz w:val="22"/>
                <w:szCs w:val="22"/>
              </w:rPr>
              <w:t>license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requirements.</w:t>
            </w:r>
          </w:p>
          <w:p w:rsidR="00C20A90" w:rsidRDefault="00F274D2" w:rsidP="00E94267">
            <w:pPr>
              <w:numPr>
                <w:ilvl w:val="0"/>
                <w:numId w:val="9"/>
              </w:numPr>
              <w:tabs>
                <w:tab w:val="clear" w:pos="1364"/>
                <w:tab w:val="num" w:pos="394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4347F">
              <w:rPr>
                <w:rFonts w:ascii="Arial" w:hAnsi="Arial" w:cs="Arial"/>
                <w:sz w:val="22"/>
                <w:szCs w:val="22"/>
              </w:rPr>
              <w:t>bility to work under pressure.</w:t>
            </w:r>
          </w:p>
          <w:p w:rsidR="00D7000F" w:rsidRPr="0004347F" w:rsidRDefault="00D7000F" w:rsidP="00D7000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A90" w:rsidRPr="0004347F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4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14.  JOB DESCRIPTION AGREEMENT</w:t>
            </w:r>
          </w:p>
        </w:tc>
      </w:tr>
      <w:tr w:rsidR="00C20A90" w:rsidRPr="0004347F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5" w:rsidRDefault="00DB21E5" w:rsidP="00EE72D0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C20A90" w:rsidRPr="0004347F" w:rsidRDefault="00C20A90" w:rsidP="00EE72D0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04347F">
              <w:rPr>
                <w:rFonts w:cs="Arial"/>
                <w:szCs w:val="22"/>
              </w:rPr>
              <w:t>A separate job description will need to be signed off by each jobholder to whom the job description applies.</w:t>
            </w:r>
          </w:p>
          <w:p w:rsidR="00C20A90" w:rsidRPr="0004347F" w:rsidRDefault="00C20A90" w:rsidP="00EE72D0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Job Holder’s Signature:</w:t>
            </w: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Head of Department Signature:</w:t>
            </w: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21E5" w:rsidRPr="0004347F" w:rsidRDefault="00DB21E5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C20A90" w:rsidRPr="0004347F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A90" w:rsidRDefault="00C20A90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47F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E94267" w:rsidRPr="0004347F" w:rsidRDefault="00E94267" w:rsidP="00EE72D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A90" w:rsidRPr="0004347F" w:rsidRDefault="00C20A90" w:rsidP="00EE72D0">
      <w:pPr>
        <w:jc w:val="both"/>
        <w:rPr>
          <w:rFonts w:ascii="Arial" w:hAnsi="Arial" w:cs="Arial"/>
          <w:sz w:val="22"/>
          <w:szCs w:val="22"/>
        </w:rPr>
      </w:pPr>
    </w:p>
    <w:sectPr w:rsidR="00C20A90" w:rsidRPr="0004347F" w:rsidSect="003A3524"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5B" w:rsidRDefault="00E65A5B">
      <w:r>
        <w:separator/>
      </w:r>
    </w:p>
  </w:endnote>
  <w:endnote w:type="continuationSeparator" w:id="0">
    <w:p w:rsidR="00E65A5B" w:rsidRDefault="00E6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5B" w:rsidRDefault="00E65A5B" w:rsidP="002F74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A5B" w:rsidRDefault="00E65A5B" w:rsidP="006D71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5B" w:rsidRPr="001D4686" w:rsidRDefault="00E65A5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FNP SV National JD update August 2021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V1.2</w:t>
    </w:r>
    <w:r>
      <w:rPr>
        <w:rFonts w:ascii="Arial" w:hAnsi="Arial" w:cs="Arial"/>
        <w:sz w:val="16"/>
        <w:szCs w:val="16"/>
      </w:rPr>
      <w:tab/>
    </w:r>
  </w:p>
  <w:p w:rsidR="00E65A5B" w:rsidRDefault="00E65A5B" w:rsidP="006D71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5B" w:rsidRDefault="00E65A5B">
      <w:r>
        <w:separator/>
      </w:r>
    </w:p>
  </w:footnote>
  <w:footnote w:type="continuationSeparator" w:id="0">
    <w:p w:rsidR="00E65A5B" w:rsidRDefault="00E65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BB3"/>
    <w:multiLevelType w:val="hybridMultilevel"/>
    <w:tmpl w:val="0EC019A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0A1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2029D"/>
    <w:multiLevelType w:val="hybridMultilevel"/>
    <w:tmpl w:val="E0828C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3118C"/>
    <w:multiLevelType w:val="hybridMultilevel"/>
    <w:tmpl w:val="CF0EF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4496E"/>
    <w:multiLevelType w:val="hybridMultilevel"/>
    <w:tmpl w:val="9E2C7D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F973EF"/>
    <w:multiLevelType w:val="hybridMultilevel"/>
    <w:tmpl w:val="34389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37602"/>
    <w:multiLevelType w:val="hybridMultilevel"/>
    <w:tmpl w:val="CCE888C6"/>
    <w:lvl w:ilvl="0" w:tplc="FFF05FC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73D88"/>
    <w:multiLevelType w:val="hybridMultilevel"/>
    <w:tmpl w:val="8A6E26EC"/>
    <w:lvl w:ilvl="0" w:tplc="757CB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76E71"/>
    <w:multiLevelType w:val="hybridMultilevel"/>
    <w:tmpl w:val="0C301160"/>
    <w:lvl w:ilvl="0" w:tplc="757CB9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F6B3DA8"/>
    <w:multiLevelType w:val="hybridMultilevel"/>
    <w:tmpl w:val="1AC42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6088F"/>
    <w:multiLevelType w:val="hybridMultilevel"/>
    <w:tmpl w:val="F47CF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214E0"/>
    <w:multiLevelType w:val="hybridMultilevel"/>
    <w:tmpl w:val="34389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354B1C"/>
    <w:multiLevelType w:val="hybridMultilevel"/>
    <w:tmpl w:val="34389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44338"/>
    <w:multiLevelType w:val="hybridMultilevel"/>
    <w:tmpl w:val="B582B6F2"/>
    <w:lvl w:ilvl="0" w:tplc="757CB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706C74"/>
    <w:multiLevelType w:val="hybridMultilevel"/>
    <w:tmpl w:val="CE426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EA5D8A"/>
    <w:multiLevelType w:val="hybridMultilevel"/>
    <w:tmpl w:val="D1B81A9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76C7047F"/>
    <w:multiLevelType w:val="hybridMultilevel"/>
    <w:tmpl w:val="3E96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74FF1"/>
    <w:multiLevelType w:val="hybridMultilevel"/>
    <w:tmpl w:val="DDE8D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 w:numId="14">
    <w:abstractNumId w:val="14"/>
  </w:num>
  <w:num w:numId="15">
    <w:abstractNumId w:val="3"/>
  </w:num>
  <w:num w:numId="16">
    <w:abstractNumId w:val="9"/>
  </w:num>
  <w:num w:numId="17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3581"/>
    <w:rsid w:val="00022167"/>
    <w:rsid w:val="00030AB7"/>
    <w:rsid w:val="0004347F"/>
    <w:rsid w:val="000549BA"/>
    <w:rsid w:val="00062E6F"/>
    <w:rsid w:val="00063BBB"/>
    <w:rsid w:val="00082B90"/>
    <w:rsid w:val="00091D1E"/>
    <w:rsid w:val="000A32C6"/>
    <w:rsid w:val="000C0134"/>
    <w:rsid w:val="000E4831"/>
    <w:rsid w:val="000F46B1"/>
    <w:rsid w:val="00102BB3"/>
    <w:rsid w:val="001133EC"/>
    <w:rsid w:val="00115A14"/>
    <w:rsid w:val="00116167"/>
    <w:rsid w:val="00140263"/>
    <w:rsid w:val="001449B4"/>
    <w:rsid w:val="001458C4"/>
    <w:rsid w:val="001657D7"/>
    <w:rsid w:val="00167666"/>
    <w:rsid w:val="00172AA9"/>
    <w:rsid w:val="0017666C"/>
    <w:rsid w:val="0017731C"/>
    <w:rsid w:val="001A02D1"/>
    <w:rsid w:val="001A1B28"/>
    <w:rsid w:val="001C779F"/>
    <w:rsid w:val="001D4686"/>
    <w:rsid w:val="001E0B4A"/>
    <w:rsid w:val="001E32DB"/>
    <w:rsid w:val="001E5C86"/>
    <w:rsid w:val="001F0FC1"/>
    <w:rsid w:val="00203999"/>
    <w:rsid w:val="00223679"/>
    <w:rsid w:val="00246394"/>
    <w:rsid w:val="00255D3F"/>
    <w:rsid w:val="002816B6"/>
    <w:rsid w:val="002852E7"/>
    <w:rsid w:val="00291E5A"/>
    <w:rsid w:val="002A3210"/>
    <w:rsid w:val="002A4FC4"/>
    <w:rsid w:val="002C422F"/>
    <w:rsid w:val="002D3628"/>
    <w:rsid w:val="002D6F5F"/>
    <w:rsid w:val="002D7EB9"/>
    <w:rsid w:val="002E42F4"/>
    <w:rsid w:val="002F51A9"/>
    <w:rsid w:val="002F74CB"/>
    <w:rsid w:val="00330554"/>
    <w:rsid w:val="00332B14"/>
    <w:rsid w:val="003342E0"/>
    <w:rsid w:val="00336066"/>
    <w:rsid w:val="00336654"/>
    <w:rsid w:val="0034280F"/>
    <w:rsid w:val="003541D8"/>
    <w:rsid w:val="00360CB2"/>
    <w:rsid w:val="003835D7"/>
    <w:rsid w:val="003A3524"/>
    <w:rsid w:val="003F35F1"/>
    <w:rsid w:val="003F4AE9"/>
    <w:rsid w:val="00416C5D"/>
    <w:rsid w:val="00417BC0"/>
    <w:rsid w:val="00422935"/>
    <w:rsid w:val="00423CE3"/>
    <w:rsid w:val="0042636A"/>
    <w:rsid w:val="00427319"/>
    <w:rsid w:val="0043284A"/>
    <w:rsid w:val="00432C35"/>
    <w:rsid w:val="0045288C"/>
    <w:rsid w:val="00455DB3"/>
    <w:rsid w:val="00462DF3"/>
    <w:rsid w:val="004710BF"/>
    <w:rsid w:val="004830FD"/>
    <w:rsid w:val="004B3E33"/>
    <w:rsid w:val="004B5AAE"/>
    <w:rsid w:val="00507606"/>
    <w:rsid w:val="00532257"/>
    <w:rsid w:val="00535A69"/>
    <w:rsid w:val="005367E4"/>
    <w:rsid w:val="0054046A"/>
    <w:rsid w:val="00545D8F"/>
    <w:rsid w:val="0057116C"/>
    <w:rsid w:val="00587999"/>
    <w:rsid w:val="005B4711"/>
    <w:rsid w:val="005C0A08"/>
    <w:rsid w:val="005D18BD"/>
    <w:rsid w:val="005D5DCA"/>
    <w:rsid w:val="005E222A"/>
    <w:rsid w:val="00624E2D"/>
    <w:rsid w:val="00642A58"/>
    <w:rsid w:val="006444B8"/>
    <w:rsid w:val="006444EA"/>
    <w:rsid w:val="00672715"/>
    <w:rsid w:val="006727D6"/>
    <w:rsid w:val="00692F81"/>
    <w:rsid w:val="006A4D5B"/>
    <w:rsid w:val="006A607E"/>
    <w:rsid w:val="006B77F0"/>
    <w:rsid w:val="006D711E"/>
    <w:rsid w:val="006E3F27"/>
    <w:rsid w:val="006F33D2"/>
    <w:rsid w:val="006F7CCA"/>
    <w:rsid w:val="00704986"/>
    <w:rsid w:val="00742CE2"/>
    <w:rsid w:val="007513FC"/>
    <w:rsid w:val="0075515D"/>
    <w:rsid w:val="00765359"/>
    <w:rsid w:val="007A3677"/>
    <w:rsid w:val="007A37CB"/>
    <w:rsid w:val="007E0AA8"/>
    <w:rsid w:val="007E7EB1"/>
    <w:rsid w:val="007F69F5"/>
    <w:rsid w:val="00804FD8"/>
    <w:rsid w:val="00813F97"/>
    <w:rsid w:val="00840AFA"/>
    <w:rsid w:val="0085614F"/>
    <w:rsid w:val="00890969"/>
    <w:rsid w:val="00894A03"/>
    <w:rsid w:val="00895416"/>
    <w:rsid w:val="008C50BD"/>
    <w:rsid w:val="008C585B"/>
    <w:rsid w:val="008E7421"/>
    <w:rsid w:val="009108FF"/>
    <w:rsid w:val="00910943"/>
    <w:rsid w:val="009141FB"/>
    <w:rsid w:val="00925A59"/>
    <w:rsid w:val="00931CF8"/>
    <w:rsid w:val="00944BA3"/>
    <w:rsid w:val="00945774"/>
    <w:rsid w:val="0096035C"/>
    <w:rsid w:val="009A343A"/>
    <w:rsid w:val="009E33BE"/>
    <w:rsid w:val="009F2657"/>
    <w:rsid w:val="00A14299"/>
    <w:rsid w:val="00A1576A"/>
    <w:rsid w:val="00A21449"/>
    <w:rsid w:val="00A3765D"/>
    <w:rsid w:val="00A40D45"/>
    <w:rsid w:val="00A641B5"/>
    <w:rsid w:val="00A71862"/>
    <w:rsid w:val="00A87BB3"/>
    <w:rsid w:val="00A915AA"/>
    <w:rsid w:val="00AB35A6"/>
    <w:rsid w:val="00AC3026"/>
    <w:rsid w:val="00AC51E4"/>
    <w:rsid w:val="00AC61F3"/>
    <w:rsid w:val="00AD6129"/>
    <w:rsid w:val="00AE26EB"/>
    <w:rsid w:val="00AE358C"/>
    <w:rsid w:val="00B05A64"/>
    <w:rsid w:val="00B15D6E"/>
    <w:rsid w:val="00B32674"/>
    <w:rsid w:val="00B36B0C"/>
    <w:rsid w:val="00B53C2F"/>
    <w:rsid w:val="00B64178"/>
    <w:rsid w:val="00B731FF"/>
    <w:rsid w:val="00B924E0"/>
    <w:rsid w:val="00BA52A9"/>
    <w:rsid w:val="00BA66B1"/>
    <w:rsid w:val="00BB4F02"/>
    <w:rsid w:val="00BC3646"/>
    <w:rsid w:val="00BE5391"/>
    <w:rsid w:val="00C17811"/>
    <w:rsid w:val="00C20A90"/>
    <w:rsid w:val="00C272FB"/>
    <w:rsid w:val="00C5298E"/>
    <w:rsid w:val="00C56453"/>
    <w:rsid w:val="00C56A3A"/>
    <w:rsid w:val="00C721CF"/>
    <w:rsid w:val="00C8703A"/>
    <w:rsid w:val="00C87698"/>
    <w:rsid w:val="00CA1AEE"/>
    <w:rsid w:val="00CC0308"/>
    <w:rsid w:val="00CC1399"/>
    <w:rsid w:val="00CC536B"/>
    <w:rsid w:val="00CD17D0"/>
    <w:rsid w:val="00CE7F5C"/>
    <w:rsid w:val="00CF53E0"/>
    <w:rsid w:val="00D05FAD"/>
    <w:rsid w:val="00D21125"/>
    <w:rsid w:val="00D273EA"/>
    <w:rsid w:val="00D27757"/>
    <w:rsid w:val="00D27A81"/>
    <w:rsid w:val="00D27C72"/>
    <w:rsid w:val="00D30F72"/>
    <w:rsid w:val="00D35B3F"/>
    <w:rsid w:val="00D4504A"/>
    <w:rsid w:val="00D523B4"/>
    <w:rsid w:val="00D7000F"/>
    <w:rsid w:val="00D70E3A"/>
    <w:rsid w:val="00D76CE4"/>
    <w:rsid w:val="00D878F2"/>
    <w:rsid w:val="00D90F27"/>
    <w:rsid w:val="00DA6EA2"/>
    <w:rsid w:val="00DB21E5"/>
    <w:rsid w:val="00DB288C"/>
    <w:rsid w:val="00DE342E"/>
    <w:rsid w:val="00DF54A1"/>
    <w:rsid w:val="00E01C52"/>
    <w:rsid w:val="00E03AC2"/>
    <w:rsid w:val="00E47B21"/>
    <w:rsid w:val="00E52363"/>
    <w:rsid w:val="00E60DE9"/>
    <w:rsid w:val="00E61576"/>
    <w:rsid w:val="00E65A5B"/>
    <w:rsid w:val="00E722C0"/>
    <w:rsid w:val="00E80678"/>
    <w:rsid w:val="00E82D4E"/>
    <w:rsid w:val="00E8619D"/>
    <w:rsid w:val="00E94267"/>
    <w:rsid w:val="00EA162C"/>
    <w:rsid w:val="00EC3581"/>
    <w:rsid w:val="00ED313D"/>
    <w:rsid w:val="00EE0F32"/>
    <w:rsid w:val="00EE6C57"/>
    <w:rsid w:val="00EE6F2A"/>
    <w:rsid w:val="00EE72D0"/>
    <w:rsid w:val="00EE7A55"/>
    <w:rsid w:val="00EF4C34"/>
    <w:rsid w:val="00EF7C2A"/>
    <w:rsid w:val="00F17587"/>
    <w:rsid w:val="00F222EB"/>
    <w:rsid w:val="00F274D2"/>
    <w:rsid w:val="00F60FDE"/>
    <w:rsid w:val="00F92815"/>
    <w:rsid w:val="00FA4D67"/>
    <w:rsid w:val="00FE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5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3524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3A3524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A3524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3A3524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524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3A3524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3A3524"/>
    <w:pPr>
      <w:ind w:right="-27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A40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71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11E"/>
  </w:style>
  <w:style w:type="paragraph" w:styleId="ListParagraph">
    <w:name w:val="List Paragraph"/>
    <w:basedOn w:val="Normal"/>
    <w:uiPriority w:val="34"/>
    <w:qFormat/>
    <w:rsid w:val="00F222EB"/>
    <w:pPr>
      <w:ind w:left="720"/>
      <w:contextualSpacing/>
    </w:pPr>
  </w:style>
  <w:style w:type="paragraph" w:styleId="Header">
    <w:name w:val="header"/>
    <w:basedOn w:val="Normal"/>
    <w:link w:val="HeaderChar"/>
    <w:rsid w:val="00B36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B0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6B0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2381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User</dc:creator>
  <cp:lastModifiedBy>a.piper</cp:lastModifiedBy>
  <cp:revision>3</cp:revision>
  <cp:lastPrinted>2020-05-28T13:47:00Z</cp:lastPrinted>
  <dcterms:created xsi:type="dcterms:W3CDTF">2025-03-28T17:52:00Z</dcterms:created>
  <dcterms:modified xsi:type="dcterms:W3CDTF">2025-03-28T17:54:00Z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A2605478</vt:lpwstr>
  </property>
  <property fmtid="{D5CDD505-2E9C-101B-9397-08002B2CF9AE}" pid="3" name="Objective-Comment">
    <vt:lpwstr/>
  </property>
  <property fmtid="{D5CDD505-2E9C-101B-9397-08002B2CF9AE}" pid="4" name="Objective-CreationStamp">
    <vt:filetime>2012-03-22T07:42:59Z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2012-04-03T08:18:14Z</vt:filetime>
  </property>
  <property fmtid="{D5CDD505-2E9C-101B-9397-08002B2CF9AE}" pid="8" name="Objective-ModificationStamp">
    <vt:filetime>2012-04-03T08:18:18Z</vt:filetime>
  </property>
  <property fmtid="{D5CDD505-2E9C-101B-9397-08002B2CF9AE}" pid="9" name="Objective-Owner">
    <vt:lpwstr>Sclater, Craig C (u116060)</vt:lpwstr>
  </property>
  <property fmtid="{D5CDD505-2E9C-101B-9397-08002B2CF9AE}" pid="10" name="Objective-Path">
    <vt:lpwstr>Objective Global Folder:SG File Plan:Health, nutrition and care:Health:General:Advice and policy: Health - general:Child Health: Early Years: Family Nurse Partnership - Appointments and Recruitment: 2009-:</vt:lpwstr>
  </property>
  <property fmtid="{D5CDD505-2E9C-101B-9397-08002B2CF9AE}" pid="11" name="Objective-Parent">
    <vt:lpwstr>Child Health: Early Years: Family Nurse Partnership - Appointments and Recruitment: 2009-</vt:lpwstr>
  </property>
  <property fmtid="{D5CDD505-2E9C-101B-9397-08002B2CF9AE}" pid="12" name="Objective-State">
    <vt:lpwstr>Published</vt:lpwstr>
  </property>
  <property fmtid="{D5CDD505-2E9C-101B-9397-08002B2CF9AE}" pid="13" name="Objective-Title">
    <vt:lpwstr>Family Nurse Partnership - Job Description - Family Nurse Supervisor - National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>Made change to date of revision.</vt:lpwstr>
  </property>
  <property fmtid="{D5CDD505-2E9C-101B-9397-08002B2CF9AE}" pid="16" name="Objective-VersionNumber">
    <vt:i4>6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