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19" w:rsidRPr="00E02CB8" w:rsidRDefault="005D5519" w:rsidP="00620176">
      <w:pPr>
        <w:jc w:val="both"/>
        <w:rPr>
          <w:rFonts w:ascii="Arial" w:hAnsi="Arial" w:cs="Arial"/>
          <w:bCs/>
          <w:color w:val="0000FF"/>
          <w:sz w:val="24"/>
          <w:szCs w:val="24"/>
          <w:u w:val="single"/>
        </w:rPr>
      </w:pPr>
    </w:p>
    <w:p w:rsidR="00283D03" w:rsidRPr="00747D22" w:rsidRDefault="00104E7E" w:rsidP="00283D03">
      <w:pPr>
        <w:pStyle w:val="Heading4"/>
        <w:jc w:val="center"/>
        <w:rPr>
          <w:rFonts w:ascii="Arial" w:hAnsi="Arial" w:cs="Arial"/>
          <w:b w:val="0"/>
          <w:sz w:val="24"/>
          <w:szCs w:val="24"/>
        </w:rPr>
      </w:pPr>
      <w:r w:rsidRPr="00747D22">
        <w:rPr>
          <w:rFonts w:ascii="Arial" w:hAnsi="Arial" w:cs="Arial"/>
          <w:sz w:val="24"/>
          <w:szCs w:val="24"/>
        </w:rPr>
        <w:t xml:space="preserve">                                    </w:t>
      </w:r>
      <w:r w:rsidR="00283D03" w:rsidRPr="00747D22">
        <w:rPr>
          <w:rFonts w:ascii="Arial" w:hAnsi="Arial" w:cs="Arial"/>
          <w:sz w:val="24"/>
          <w:szCs w:val="24"/>
        </w:rPr>
        <w:t>JOB DESCRIPTION</w:t>
      </w:r>
      <w:r w:rsidR="00283D03" w:rsidRPr="00747D22">
        <w:rPr>
          <w:rFonts w:ascii="Arial" w:hAnsi="Arial" w:cs="Arial"/>
          <w:b w:val="0"/>
          <w:sz w:val="24"/>
          <w:szCs w:val="24"/>
        </w:rPr>
        <w:t xml:space="preserve">                                                    </w:t>
      </w:r>
      <w:r w:rsidR="009F1AE6" w:rsidRPr="00747D22">
        <w:rPr>
          <w:rFonts w:ascii="Arial" w:hAnsi="Arial" w:cs="Arial"/>
          <w:noProof/>
          <w:sz w:val="24"/>
          <w:szCs w:val="24"/>
          <w:lang w:eastAsia="en-GB"/>
        </w:rPr>
        <w:drawing>
          <wp:inline distT="0" distB="0" distL="0" distR="0">
            <wp:extent cx="6572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bl>
      <w:tblPr>
        <w:tblW w:w="1044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100"/>
        <w:gridCol w:w="2340"/>
        <w:gridCol w:w="6"/>
      </w:tblGrid>
      <w:tr w:rsidR="00283D03" w:rsidRPr="00747D22" w:rsidTr="002F156D">
        <w:trPr>
          <w:gridAfter w:val="1"/>
          <w:wAfter w:w="6" w:type="dxa"/>
        </w:trPr>
        <w:tc>
          <w:tcPr>
            <w:tcW w:w="10440" w:type="dxa"/>
            <w:gridSpan w:val="2"/>
          </w:tcPr>
          <w:p w:rsidR="00283D03" w:rsidRPr="00747D22" w:rsidRDefault="00283D03" w:rsidP="00283D03">
            <w:pPr>
              <w:pStyle w:val="Heading3"/>
              <w:numPr>
                <w:ilvl w:val="0"/>
                <w:numId w:val="3"/>
              </w:numPr>
              <w:spacing w:before="120" w:after="120"/>
              <w:jc w:val="both"/>
              <w:rPr>
                <w:sz w:val="24"/>
                <w:szCs w:val="24"/>
              </w:rPr>
            </w:pPr>
            <w:r w:rsidRPr="00747D22">
              <w:rPr>
                <w:sz w:val="24"/>
                <w:szCs w:val="24"/>
              </w:rPr>
              <w:t>JOB IDENTIFICATION</w:t>
            </w:r>
          </w:p>
        </w:tc>
      </w:tr>
      <w:tr w:rsidR="00283D03" w:rsidRPr="00747D22" w:rsidTr="002F156D">
        <w:trPr>
          <w:gridAfter w:val="1"/>
          <w:wAfter w:w="6" w:type="dxa"/>
        </w:trPr>
        <w:tc>
          <w:tcPr>
            <w:tcW w:w="10440" w:type="dxa"/>
            <w:gridSpan w:val="2"/>
          </w:tcPr>
          <w:p w:rsidR="00283D03" w:rsidRPr="00747D22" w:rsidRDefault="00283D03" w:rsidP="002F156D">
            <w:pPr>
              <w:pStyle w:val="BodyText"/>
              <w:rPr>
                <w:rFonts w:ascii="Arial" w:hAnsi="Arial" w:cs="Arial"/>
                <w:szCs w:val="24"/>
              </w:rPr>
            </w:pPr>
            <w:r w:rsidRPr="00747D22">
              <w:rPr>
                <w:rFonts w:ascii="Arial" w:hAnsi="Arial" w:cs="Arial"/>
                <w:szCs w:val="24"/>
              </w:rPr>
              <w:t xml:space="preserve"> </w:t>
            </w:r>
          </w:p>
          <w:p w:rsidR="00283D03" w:rsidRPr="00747D22" w:rsidRDefault="00283D03" w:rsidP="00226302">
            <w:pPr>
              <w:rPr>
                <w:rFonts w:ascii="Arial" w:hAnsi="Arial" w:cs="Arial"/>
                <w:sz w:val="24"/>
                <w:szCs w:val="24"/>
              </w:rPr>
            </w:pPr>
            <w:r w:rsidRPr="00747D22">
              <w:rPr>
                <w:rFonts w:ascii="Arial" w:hAnsi="Arial" w:cs="Arial"/>
                <w:sz w:val="24"/>
                <w:szCs w:val="24"/>
              </w:rPr>
              <w:t xml:space="preserve">Job Title:                 </w:t>
            </w:r>
            <w:r w:rsidR="00AE30F0">
              <w:rPr>
                <w:rFonts w:ascii="Arial" w:hAnsi="Arial" w:cs="Arial"/>
                <w:sz w:val="24"/>
                <w:szCs w:val="24"/>
              </w:rPr>
              <w:t xml:space="preserve">                            </w:t>
            </w:r>
            <w:r w:rsidR="00226302">
              <w:rPr>
                <w:rFonts w:ascii="Arial" w:hAnsi="Arial" w:cs="Arial"/>
                <w:sz w:val="24"/>
                <w:szCs w:val="24"/>
              </w:rPr>
              <w:t>Patient Services Clerk</w:t>
            </w:r>
          </w:p>
          <w:p w:rsidR="00283D03" w:rsidRPr="00747D22" w:rsidRDefault="00283D03" w:rsidP="00226302">
            <w:pPr>
              <w:rPr>
                <w:rFonts w:ascii="Arial" w:hAnsi="Arial" w:cs="Arial"/>
                <w:sz w:val="24"/>
                <w:szCs w:val="24"/>
              </w:rPr>
            </w:pPr>
          </w:p>
          <w:p w:rsidR="00283D03" w:rsidRPr="00747D22" w:rsidRDefault="00283D03" w:rsidP="00226302">
            <w:pPr>
              <w:rPr>
                <w:rFonts w:ascii="Arial" w:hAnsi="Arial" w:cs="Arial"/>
                <w:sz w:val="24"/>
                <w:szCs w:val="24"/>
              </w:rPr>
            </w:pPr>
            <w:r w:rsidRPr="00747D22">
              <w:rPr>
                <w:rFonts w:ascii="Arial" w:hAnsi="Arial" w:cs="Arial"/>
                <w:sz w:val="24"/>
                <w:szCs w:val="24"/>
              </w:rPr>
              <w:t xml:space="preserve">Responsible to (insert job title):      </w:t>
            </w:r>
            <w:r w:rsidR="00AE30F0">
              <w:rPr>
                <w:rFonts w:ascii="Arial" w:hAnsi="Arial" w:cs="Arial"/>
                <w:sz w:val="24"/>
                <w:szCs w:val="24"/>
              </w:rPr>
              <w:t xml:space="preserve"> </w:t>
            </w:r>
            <w:r w:rsidRPr="00747D22">
              <w:rPr>
                <w:rFonts w:ascii="Arial" w:hAnsi="Arial" w:cs="Arial"/>
                <w:sz w:val="24"/>
                <w:szCs w:val="24"/>
              </w:rPr>
              <w:t xml:space="preserve"> </w:t>
            </w:r>
            <w:r w:rsidR="00AE30F0">
              <w:rPr>
                <w:rFonts w:ascii="Arial" w:hAnsi="Arial" w:cs="Arial"/>
                <w:sz w:val="24"/>
                <w:szCs w:val="24"/>
              </w:rPr>
              <w:t xml:space="preserve">  </w:t>
            </w:r>
            <w:r w:rsidRPr="00747D22">
              <w:rPr>
                <w:rFonts w:ascii="Arial" w:hAnsi="Arial" w:cs="Arial"/>
                <w:sz w:val="24"/>
                <w:szCs w:val="24"/>
              </w:rPr>
              <w:t>Senior Charge Nurse</w:t>
            </w:r>
          </w:p>
          <w:p w:rsidR="00283D03" w:rsidRPr="00747D22" w:rsidRDefault="00283D03" w:rsidP="00226302">
            <w:pPr>
              <w:rPr>
                <w:rFonts w:ascii="Arial" w:hAnsi="Arial" w:cs="Arial"/>
                <w:sz w:val="24"/>
                <w:szCs w:val="24"/>
              </w:rPr>
            </w:pPr>
          </w:p>
          <w:p w:rsidR="00283D03" w:rsidRPr="00747D22" w:rsidRDefault="00283D03" w:rsidP="00226302">
            <w:pPr>
              <w:rPr>
                <w:rFonts w:ascii="Arial" w:hAnsi="Arial" w:cs="Arial"/>
                <w:sz w:val="24"/>
                <w:szCs w:val="24"/>
              </w:rPr>
            </w:pPr>
            <w:r w:rsidRPr="00747D22">
              <w:rPr>
                <w:rFonts w:ascii="Arial" w:hAnsi="Arial" w:cs="Arial"/>
                <w:sz w:val="24"/>
                <w:szCs w:val="24"/>
              </w:rPr>
              <w:t xml:space="preserve">Department(s):                 </w:t>
            </w:r>
            <w:r w:rsidR="00655154" w:rsidRPr="00747D22">
              <w:rPr>
                <w:rFonts w:ascii="Arial" w:hAnsi="Arial" w:cs="Arial"/>
                <w:sz w:val="24"/>
                <w:szCs w:val="24"/>
              </w:rPr>
              <w:t xml:space="preserve">                   Urology DTC  VHK/QMH</w:t>
            </w:r>
          </w:p>
          <w:p w:rsidR="00283D03" w:rsidRPr="00747D22" w:rsidRDefault="00283D03" w:rsidP="00226302">
            <w:pPr>
              <w:rPr>
                <w:rFonts w:ascii="Arial" w:hAnsi="Arial" w:cs="Arial"/>
                <w:sz w:val="24"/>
                <w:szCs w:val="24"/>
              </w:rPr>
            </w:pPr>
          </w:p>
          <w:p w:rsidR="00283D03" w:rsidRPr="00747D22" w:rsidRDefault="00283D03" w:rsidP="00226302">
            <w:pPr>
              <w:rPr>
                <w:rFonts w:ascii="Arial" w:hAnsi="Arial" w:cs="Arial"/>
                <w:sz w:val="24"/>
                <w:szCs w:val="24"/>
              </w:rPr>
            </w:pPr>
            <w:r w:rsidRPr="00747D22">
              <w:rPr>
                <w:rFonts w:ascii="Arial" w:hAnsi="Arial" w:cs="Arial"/>
                <w:sz w:val="24"/>
                <w:szCs w:val="24"/>
              </w:rPr>
              <w:t xml:space="preserve">Directorate:          </w:t>
            </w:r>
            <w:r w:rsidR="00AE30F0">
              <w:rPr>
                <w:rFonts w:ascii="Arial" w:hAnsi="Arial" w:cs="Arial"/>
                <w:sz w:val="24"/>
                <w:szCs w:val="24"/>
              </w:rPr>
              <w:t xml:space="preserve">                               </w:t>
            </w:r>
            <w:r w:rsidR="00226302">
              <w:rPr>
                <w:rFonts w:ascii="Arial" w:hAnsi="Arial" w:cs="Arial"/>
                <w:sz w:val="24"/>
                <w:szCs w:val="24"/>
              </w:rPr>
              <w:t xml:space="preserve">Surgical; </w:t>
            </w:r>
            <w:r w:rsidRPr="00747D22">
              <w:rPr>
                <w:rFonts w:ascii="Arial" w:hAnsi="Arial" w:cs="Arial"/>
                <w:sz w:val="24"/>
                <w:szCs w:val="24"/>
              </w:rPr>
              <w:t>Planned Care</w:t>
            </w:r>
          </w:p>
          <w:p w:rsidR="00283D03" w:rsidRPr="00747D22" w:rsidRDefault="00283D03" w:rsidP="00226302">
            <w:pPr>
              <w:rPr>
                <w:rFonts w:ascii="Arial" w:hAnsi="Arial" w:cs="Arial"/>
                <w:sz w:val="24"/>
                <w:szCs w:val="24"/>
              </w:rPr>
            </w:pPr>
          </w:p>
          <w:p w:rsidR="00283D03" w:rsidRPr="00747D22" w:rsidRDefault="00283D03" w:rsidP="00226302">
            <w:pPr>
              <w:rPr>
                <w:rFonts w:ascii="Arial" w:hAnsi="Arial" w:cs="Arial"/>
                <w:sz w:val="24"/>
                <w:szCs w:val="24"/>
              </w:rPr>
            </w:pPr>
            <w:r w:rsidRPr="00747D22">
              <w:rPr>
                <w:rFonts w:ascii="Arial" w:hAnsi="Arial" w:cs="Arial"/>
                <w:sz w:val="24"/>
                <w:szCs w:val="24"/>
              </w:rPr>
              <w:t xml:space="preserve">Operating Division:                             </w:t>
            </w:r>
            <w:r w:rsidR="00AE30F0">
              <w:rPr>
                <w:rFonts w:ascii="Arial" w:hAnsi="Arial" w:cs="Arial"/>
                <w:sz w:val="24"/>
                <w:szCs w:val="24"/>
              </w:rPr>
              <w:t xml:space="preserve"> </w:t>
            </w:r>
            <w:r w:rsidRPr="00747D22">
              <w:rPr>
                <w:rFonts w:ascii="Arial" w:hAnsi="Arial" w:cs="Arial"/>
                <w:sz w:val="24"/>
                <w:szCs w:val="24"/>
              </w:rPr>
              <w:t>Acute Services Division</w:t>
            </w:r>
          </w:p>
          <w:p w:rsidR="00283D03" w:rsidRPr="00747D22" w:rsidRDefault="00283D03" w:rsidP="00226302">
            <w:pPr>
              <w:rPr>
                <w:rFonts w:ascii="Arial" w:hAnsi="Arial" w:cs="Arial"/>
                <w:sz w:val="24"/>
                <w:szCs w:val="24"/>
              </w:rPr>
            </w:pPr>
          </w:p>
          <w:p w:rsidR="00283D03" w:rsidRPr="00747D22" w:rsidRDefault="00283D03" w:rsidP="00226302">
            <w:pPr>
              <w:rPr>
                <w:rFonts w:ascii="Arial" w:hAnsi="Arial" w:cs="Arial"/>
                <w:sz w:val="24"/>
                <w:szCs w:val="24"/>
              </w:rPr>
            </w:pPr>
            <w:r w:rsidRPr="00747D22">
              <w:rPr>
                <w:rFonts w:ascii="Arial" w:hAnsi="Arial" w:cs="Arial"/>
                <w:sz w:val="24"/>
                <w:szCs w:val="24"/>
              </w:rPr>
              <w:t>Job Reference:</w:t>
            </w:r>
          </w:p>
          <w:p w:rsidR="00283D03" w:rsidRPr="00747D22" w:rsidRDefault="00283D03" w:rsidP="00226302">
            <w:pPr>
              <w:rPr>
                <w:rFonts w:ascii="Arial" w:hAnsi="Arial" w:cs="Arial"/>
                <w:sz w:val="24"/>
                <w:szCs w:val="24"/>
              </w:rPr>
            </w:pPr>
          </w:p>
          <w:p w:rsidR="00283D03" w:rsidRPr="00747D22" w:rsidRDefault="00283D03" w:rsidP="00226302">
            <w:pPr>
              <w:rPr>
                <w:rFonts w:ascii="Arial" w:hAnsi="Arial" w:cs="Arial"/>
                <w:sz w:val="24"/>
                <w:szCs w:val="24"/>
              </w:rPr>
            </w:pPr>
            <w:r w:rsidRPr="00747D22">
              <w:rPr>
                <w:rFonts w:ascii="Arial" w:hAnsi="Arial" w:cs="Arial"/>
                <w:sz w:val="24"/>
                <w:szCs w:val="24"/>
              </w:rPr>
              <w:t>No of Job Holders:</w:t>
            </w:r>
            <w:r w:rsidR="00226302">
              <w:rPr>
                <w:rFonts w:ascii="Arial" w:hAnsi="Arial" w:cs="Arial"/>
                <w:sz w:val="24"/>
                <w:szCs w:val="24"/>
              </w:rPr>
              <w:t xml:space="preserve">                               3</w:t>
            </w:r>
          </w:p>
          <w:p w:rsidR="00283D03" w:rsidRPr="00747D22" w:rsidRDefault="00283D03" w:rsidP="00226302">
            <w:pPr>
              <w:rPr>
                <w:rFonts w:ascii="Arial" w:hAnsi="Arial" w:cs="Arial"/>
                <w:sz w:val="24"/>
                <w:szCs w:val="24"/>
              </w:rPr>
            </w:pPr>
          </w:p>
          <w:p w:rsidR="00283D03" w:rsidRPr="00747D22" w:rsidRDefault="00283D03" w:rsidP="00226302">
            <w:pPr>
              <w:rPr>
                <w:rFonts w:ascii="Arial" w:hAnsi="Arial" w:cs="Arial"/>
                <w:sz w:val="24"/>
                <w:szCs w:val="24"/>
              </w:rPr>
            </w:pPr>
            <w:r w:rsidRPr="00747D22">
              <w:rPr>
                <w:rFonts w:ascii="Arial" w:hAnsi="Arial" w:cs="Arial"/>
                <w:sz w:val="24"/>
                <w:szCs w:val="24"/>
              </w:rPr>
              <w:t xml:space="preserve">Last Update (insert date):                   </w:t>
            </w:r>
            <w:r w:rsidR="00226302">
              <w:rPr>
                <w:rFonts w:ascii="Arial" w:hAnsi="Arial" w:cs="Arial"/>
                <w:sz w:val="24"/>
                <w:szCs w:val="24"/>
              </w:rPr>
              <w:t xml:space="preserve"> 06/05/2025</w:t>
            </w:r>
          </w:p>
          <w:p w:rsidR="00283D03" w:rsidRPr="00747D22" w:rsidRDefault="00283D03" w:rsidP="002F156D">
            <w:pPr>
              <w:jc w:val="both"/>
              <w:rPr>
                <w:rFonts w:ascii="Arial" w:hAnsi="Arial" w:cs="Arial"/>
                <w:sz w:val="24"/>
                <w:szCs w:val="24"/>
              </w:rPr>
            </w:pPr>
          </w:p>
        </w:tc>
      </w:tr>
      <w:tr w:rsidR="00283D03" w:rsidRPr="00747D22" w:rsidTr="002F156D">
        <w:tblPrEx>
          <w:tblBorders>
            <w:insideH w:val="single" w:sz="4" w:space="0" w:color="auto"/>
            <w:insideV w:val="single" w:sz="4" w:space="0" w:color="auto"/>
          </w:tblBorders>
        </w:tblPrEx>
        <w:trPr>
          <w:gridAfter w:val="1"/>
          <w:wAfter w:w="6" w:type="dxa"/>
        </w:trPr>
        <w:tc>
          <w:tcPr>
            <w:tcW w:w="10440" w:type="dxa"/>
            <w:gridSpan w:val="2"/>
          </w:tcPr>
          <w:p w:rsidR="00283D03" w:rsidRPr="00747D22" w:rsidRDefault="00283D03" w:rsidP="002F156D">
            <w:pPr>
              <w:pStyle w:val="Heading3"/>
              <w:spacing w:before="120" w:after="120"/>
              <w:rPr>
                <w:sz w:val="24"/>
                <w:szCs w:val="24"/>
              </w:rPr>
            </w:pPr>
            <w:r w:rsidRPr="00747D22">
              <w:rPr>
                <w:sz w:val="24"/>
                <w:szCs w:val="24"/>
              </w:rPr>
              <w:t>2.  JOB PURPOSE</w:t>
            </w:r>
          </w:p>
        </w:tc>
      </w:tr>
      <w:tr w:rsidR="00283D03" w:rsidRPr="00747D22" w:rsidTr="002F156D">
        <w:tblPrEx>
          <w:tblBorders>
            <w:insideH w:val="single" w:sz="4" w:space="0" w:color="auto"/>
            <w:insideV w:val="single" w:sz="4" w:space="0" w:color="auto"/>
          </w:tblBorders>
        </w:tblPrEx>
        <w:trPr>
          <w:gridAfter w:val="1"/>
          <w:wAfter w:w="6" w:type="dxa"/>
          <w:trHeight w:val="1092"/>
        </w:trPr>
        <w:tc>
          <w:tcPr>
            <w:tcW w:w="10440" w:type="dxa"/>
            <w:gridSpan w:val="2"/>
          </w:tcPr>
          <w:p w:rsidR="00283D03" w:rsidRPr="00747D22" w:rsidRDefault="00283D03" w:rsidP="002F156D">
            <w:pPr>
              <w:pStyle w:val="BodyText"/>
              <w:rPr>
                <w:rFonts w:ascii="Arial" w:hAnsi="Arial" w:cs="Arial"/>
                <w:szCs w:val="24"/>
              </w:rPr>
            </w:pPr>
          </w:p>
          <w:p w:rsidR="00226302" w:rsidRDefault="00226302" w:rsidP="00226302">
            <w:pPr>
              <w:pStyle w:val="BodyText"/>
              <w:rPr>
                <w:rFonts w:ascii="Arial" w:hAnsi="Arial" w:cs="Arial"/>
                <w:b/>
                <w:szCs w:val="24"/>
              </w:rPr>
            </w:pPr>
            <w:r>
              <w:rPr>
                <w:rFonts w:ascii="Arial" w:hAnsi="Arial" w:cs="Arial"/>
                <w:szCs w:val="24"/>
              </w:rPr>
              <w:t>To provide clerical support to the Urology department within Planned Care Directorate at Victoria Hospital and Queen Margaret Hospital.</w:t>
            </w:r>
          </w:p>
          <w:p w:rsidR="00226302" w:rsidRDefault="00226302" w:rsidP="00226302">
            <w:pPr>
              <w:pStyle w:val="BodyText"/>
              <w:rPr>
                <w:rFonts w:ascii="Arial" w:hAnsi="Arial" w:cs="Arial"/>
                <w:szCs w:val="24"/>
              </w:rPr>
            </w:pPr>
          </w:p>
          <w:p w:rsidR="00226302" w:rsidRPr="00226302" w:rsidRDefault="00226302" w:rsidP="00226302">
            <w:pPr>
              <w:pStyle w:val="BodyText"/>
              <w:rPr>
                <w:rFonts w:ascii="Arial" w:hAnsi="Arial" w:cs="Arial"/>
                <w:b/>
                <w:szCs w:val="24"/>
              </w:rPr>
            </w:pPr>
            <w:r>
              <w:rPr>
                <w:rFonts w:ascii="Arial" w:hAnsi="Arial" w:cs="Arial"/>
                <w:szCs w:val="24"/>
              </w:rPr>
              <w:t>To ensure the smooth administration of the service thereby assisting in the delivery of a high quality service to patients and relatives.</w:t>
            </w:r>
          </w:p>
          <w:p w:rsidR="00226302" w:rsidRDefault="00226302" w:rsidP="00226302">
            <w:pPr>
              <w:pStyle w:val="BodyText"/>
              <w:rPr>
                <w:rFonts w:ascii="Arial" w:hAnsi="Arial" w:cs="Arial"/>
                <w:szCs w:val="24"/>
              </w:rPr>
            </w:pPr>
          </w:p>
          <w:p w:rsidR="00226302" w:rsidRPr="00226302" w:rsidRDefault="00226302" w:rsidP="00226302">
            <w:pPr>
              <w:pStyle w:val="BodyText"/>
              <w:rPr>
                <w:rFonts w:ascii="Arial" w:hAnsi="Arial" w:cs="Arial"/>
                <w:b/>
                <w:szCs w:val="24"/>
              </w:rPr>
            </w:pPr>
            <w:r>
              <w:rPr>
                <w:rFonts w:ascii="Arial" w:hAnsi="Arial" w:cs="Arial"/>
                <w:szCs w:val="24"/>
              </w:rPr>
              <w:t>To act as receptionist to the patients attending clinics.</w:t>
            </w:r>
          </w:p>
          <w:p w:rsidR="00226302" w:rsidRDefault="00226302" w:rsidP="00226302">
            <w:pPr>
              <w:pStyle w:val="BodyText"/>
              <w:rPr>
                <w:rFonts w:ascii="Arial" w:hAnsi="Arial" w:cs="Arial"/>
                <w:szCs w:val="24"/>
              </w:rPr>
            </w:pPr>
          </w:p>
          <w:p w:rsidR="00226302" w:rsidRPr="00226302" w:rsidRDefault="00226302" w:rsidP="00226302">
            <w:pPr>
              <w:pStyle w:val="BodyText"/>
              <w:rPr>
                <w:rFonts w:ascii="Arial" w:hAnsi="Arial" w:cs="Arial"/>
                <w:b/>
                <w:szCs w:val="24"/>
              </w:rPr>
            </w:pPr>
            <w:r>
              <w:rPr>
                <w:rFonts w:ascii="Arial" w:hAnsi="Arial" w:cs="Arial"/>
                <w:szCs w:val="24"/>
              </w:rPr>
              <w:t>To act as a focal point for multiple enquiries by patients, relatives, healthcare professionals by telephone and face to face.</w:t>
            </w:r>
          </w:p>
          <w:p w:rsidR="00226302" w:rsidRDefault="00226302" w:rsidP="00226302">
            <w:pPr>
              <w:pStyle w:val="BodyText"/>
              <w:rPr>
                <w:rFonts w:ascii="Arial" w:hAnsi="Arial" w:cs="Arial"/>
                <w:szCs w:val="24"/>
              </w:rPr>
            </w:pPr>
          </w:p>
          <w:p w:rsidR="00226302" w:rsidRDefault="00226302" w:rsidP="00226302">
            <w:pPr>
              <w:pStyle w:val="BodyText"/>
              <w:rPr>
                <w:rFonts w:ascii="Arial" w:hAnsi="Arial" w:cs="Arial"/>
                <w:b/>
                <w:szCs w:val="24"/>
              </w:rPr>
            </w:pPr>
            <w:r>
              <w:rPr>
                <w:rFonts w:ascii="Arial" w:hAnsi="Arial" w:cs="Arial"/>
                <w:szCs w:val="24"/>
              </w:rPr>
              <w:t>Schedule appointments for nurse led clinics</w:t>
            </w:r>
          </w:p>
          <w:p w:rsidR="00226302" w:rsidRDefault="00226302" w:rsidP="00226302">
            <w:pPr>
              <w:pStyle w:val="BodyText"/>
              <w:rPr>
                <w:rFonts w:ascii="Arial" w:hAnsi="Arial" w:cs="Arial"/>
                <w:szCs w:val="24"/>
              </w:rPr>
            </w:pPr>
          </w:p>
          <w:p w:rsidR="00226302" w:rsidRPr="00226302" w:rsidRDefault="00226302" w:rsidP="00226302">
            <w:pPr>
              <w:pStyle w:val="BodyText"/>
              <w:rPr>
                <w:rFonts w:ascii="Arial" w:hAnsi="Arial" w:cs="Arial"/>
                <w:b/>
                <w:szCs w:val="24"/>
              </w:rPr>
            </w:pPr>
            <w:r w:rsidRPr="00226302">
              <w:rPr>
                <w:rFonts w:ascii="Arial" w:hAnsi="Arial" w:cs="Arial"/>
                <w:szCs w:val="24"/>
              </w:rPr>
              <w:t xml:space="preserve">To support the Senior Charge Nurse in the </w:t>
            </w:r>
            <w:proofErr w:type="spellStart"/>
            <w:r w:rsidRPr="00226302">
              <w:rPr>
                <w:rFonts w:ascii="Arial" w:hAnsi="Arial" w:cs="Arial"/>
                <w:szCs w:val="24"/>
              </w:rPr>
              <w:t>the</w:t>
            </w:r>
            <w:proofErr w:type="spellEnd"/>
            <w:r w:rsidRPr="00226302">
              <w:rPr>
                <w:rFonts w:ascii="Arial" w:hAnsi="Arial" w:cs="Arial"/>
                <w:szCs w:val="24"/>
              </w:rPr>
              <w:t xml:space="preserve"> smooth running of the Urology service throughout Fife.</w:t>
            </w:r>
          </w:p>
        </w:tc>
      </w:tr>
      <w:tr w:rsidR="00283D03" w:rsidRPr="00747D22" w:rsidTr="002F156D">
        <w:tblPrEx>
          <w:tblBorders>
            <w:insideH w:val="single" w:sz="4" w:space="0" w:color="auto"/>
            <w:insideV w:val="single" w:sz="4" w:space="0" w:color="auto"/>
          </w:tblBorders>
        </w:tblPrEx>
        <w:trPr>
          <w:gridAfter w:val="1"/>
          <w:wAfter w:w="6" w:type="dxa"/>
        </w:trPr>
        <w:tc>
          <w:tcPr>
            <w:tcW w:w="10440" w:type="dxa"/>
            <w:gridSpan w:val="2"/>
          </w:tcPr>
          <w:p w:rsidR="00283D03" w:rsidRPr="00747D22" w:rsidRDefault="00283D03" w:rsidP="002F156D">
            <w:pPr>
              <w:spacing w:before="120" w:after="120"/>
              <w:jc w:val="both"/>
              <w:rPr>
                <w:rFonts w:ascii="Arial" w:hAnsi="Arial" w:cs="Arial"/>
                <w:b/>
                <w:sz w:val="24"/>
                <w:szCs w:val="24"/>
              </w:rPr>
            </w:pPr>
            <w:r w:rsidRPr="00747D22">
              <w:rPr>
                <w:rFonts w:ascii="Arial" w:hAnsi="Arial" w:cs="Arial"/>
                <w:b/>
                <w:sz w:val="24"/>
                <w:szCs w:val="24"/>
              </w:rPr>
              <w:t>3. DIMENSIONS</w:t>
            </w:r>
          </w:p>
        </w:tc>
      </w:tr>
      <w:tr w:rsidR="00283D03" w:rsidRPr="00747D22" w:rsidTr="002F156D">
        <w:tblPrEx>
          <w:tblBorders>
            <w:insideH w:val="single" w:sz="4" w:space="0" w:color="auto"/>
            <w:insideV w:val="single" w:sz="4" w:space="0" w:color="auto"/>
          </w:tblBorders>
        </w:tblPrEx>
        <w:trPr>
          <w:gridAfter w:val="1"/>
          <w:wAfter w:w="6" w:type="dxa"/>
          <w:trHeight w:val="1044"/>
        </w:trPr>
        <w:tc>
          <w:tcPr>
            <w:tcW w:w="10440" w:type="dxa"/>
            <w:gridSpan w:val="2"/>
          </w:tcPr>
          <w:p w:rsidR="00283D03" w:rsidRDefault="00226302" w:rsidP="00226302">
            <w:pPr>
              <w:spacing w:before="120"/>
              <w:rPr>
                <w:rFonts w:ascii="Arial" w:hAnsi="Arial" w:cs="Arial"/>
                <w:sz w:val="24"/>
                <w:szCs w:val="24"/>
              </w:rPr>
            </w:pPr>
            <w:r w:rsidRPr="00226302">
              <w:rPr>
                <w:rFonts w:ascii="Arial" w:hAnsi="Arial" w:cs="Arial"/>
                <w:sz w:val="24"/>
                <w:szCs w:val="24"/>
              </w:rPr>
              <w:t>NHS Fife has a management structure based on clinical directorates.</w:t>
            </w:r>
            <w:r>
              <w:rPr>
                <w:rFonts w:ascii="Arial" w:hAnsi="Arial" w:cs="Arial"/>
                <w:sz w:val="24"/>
                <w:szCs w:val="24"/>
              </w:rPr>
              <w:t xml:space="preserve">  The Surgical Planned Care Directorate provides a service on both Kirkcaldy and Dunfermline Sites.</w:t>
            </w:r>
            <w:r w:rsidRPr="00226302">
              <w:rPr>
                <w:rFonts w:ascii="Arial" w:hAnsi="Arial" w:cs="Arial"/>
                <w:sz w:val="24"/>
                <w:szCs w:val="24"/>
              </w:rPr>
              <w:t xml:space="preserve"> </w:t>
            </w:r>
          </w:p>
          <w:p w:rsidR="00226302" w:rsidRPr="00226302" w:rsidRDefault="00226302" w:rsidP="00226302">
            <w:pPr>
              <w:spacing w:before="120"/>
              <w:rPr>
                <w:rFonts w:ascii="Arial" w:hAnsi="Arial" w:cs="Arial"/>
                <w:sz w:val="24"/>
                <w:szCs w:val="24"/>
              </w:rPr>
            </w:pPr>
            <w:r w:rsidRPr="00226302">
              <w:rPr>
                <w:rFonts w:ascii="Arial" w:hAnsi="Arial" w:cs="Arial"/>
                <w:sz w:val="24"/>
                <w:szCs w:val="24"/>
              </w:rPr>
              <w:t xml:space="preserve">The Urology Diagnostic &amp; Treatment Centre is based within Victoria Hospital and Queen Margaret Hospital.  NHS Fife has a management structure based on clinical directorates. </w:t>
            </w:r>
          </w:p>
        </w:tc>
      </w:tr>
      <w:tr w:rsidR="00283D03" w:rsidRPr="00747D22" w:rsidTr="002F156D">
        <w:tblPrEx>
          <w:tblBorders>
            <w:insideH w:val="single" w:sz="4" w:space="0" w:color="auto"/>
            <w:insideV w:val="single" w:sz="4" w:space="0" w:color="auto"/>
          </w:tblBorders>
        </w:tblPrEx>
        <w:trPr>
          <w:gridAfter w:val="1"/>
          <w:wAfter w:w="6" w:type="dxa"/>
          <w:trHeight w:val="161"/>
        </w:trPr>
        <w:tc>
          <w:tcPr>
            <w:tcW w:w="10440" w:type="dxa"/>
            <w:gridSpan w:val="2"/>
          </w:tcPr>
          <w:p w:rsidR="00283D03" w:rsidRPr="00747D22" w:rsidRDefault="00283D03" w:rsidP="002F156D">
            <w:pPr>
              <w:pStyle w:val="Heading3"/>
              <w:spacing w:before="120" w:after="120"/>
              <w:rPr>
                <w:sz w:val="24"/>
                <w:szCs w:val="24"/>
              </w:rPr>
            </w:pPr>
            <w:r w:rsidRPr="00747D22">
              <w:rPr>
                <w:sz w:val="24"/>
                <w:szCs w:val="24"/>
              </w:rPr>
              <w:lastRenderedPageBreak/>
              <w:t>4.  ORGANISATIONAL POSITION</w:t>
            </w:r>
          </w:p>
        </w:tc>
      </w:tr>
      <w:tr w:rsidR="00283D03" w:rsidRPr="00747D22" w:rsidTr="002F156D">
        <w:tblPrEx>
          <w:tblBorders>
            <w:insideH w:val="single" w:sz="4" w:space="0" w:color="auto"/>
            <w:insideV w:val="single" w:sz="4" w:space="0" w:color="auto"/>
          </w:tblBorders>
        </w:tblPrEx>
        <w:trPr>
          <w:gridAfter w:val="1"/>
          <w:wAfter w:w="6" w:type="dxa"/>
          <w:trHeight w:val="2520"/>
        </w:trPr>
        <w:tc>
          <w:tcPr>
            <w:tcW w:w="10440" w:type="dxa"/>
            <w:gridSpan w:val="2"/>
          </w:tcPr>
          <w:p w:rsidR="00226302" w:rsidRPr="006473E8" w:rsidRDefault="00226302" w:rsidP="00226302">
            <w:pPr>
              <w:jc w:val="center"/>
              <w:rPr>
                <w:rFonts w:ascii="Arial" w:hAnsi="Arial" w:cs="Arial"/>
                <w:bCs/>
                <w:sz w:val="22"/>
                <w:szCs w:val="22"/>
              </w:rPr>
            </w:pPr>
            <w:r w:rsidRPr="006473E8">
              <w:rPr>
                <w:rFonts w:ascii="Arial" w:hAnsi="Arial" w:cs="Arial"/>
                <w:bCs/>
                <w:sz w:val="22"/>
                <w:szCs w:val="22"/>
              </w:rPr>
              <w:t xml:space="preserve">Divisional General Manager </w:t>
            </w:r>
          </w:p>
          <w:p w:rsidR="00226302" w:rsidRPr="006473E8" w:rsidRDefault="00226302" w:rsidP="00226302">
            <w:pPr>
              <w:jc w:val="center"/>
              <w:rPr>
                <w:rFonts w:ascii="Arial" w:hAnsi="Arial" w:cs="Arial"/>
                <w:sz w:val="22"/>
                <w:szCs w:val="22"/>
              </w:rPr>
            </w:pPr>
            <w:r w:rsidRPr="004B2732">
              <w:rPr>
                <w:rFonts w:ascii="Arial" w:hAnsi="Arial" w:cs="Arial"/>
                <w:sz w:val="22"/>
                <w:szCs w:val="22"/>
              </w:rPr>
              <w:sym w:font="Wingdings" w:char="F0E2"/>
            </w:r>
          </w:p>
          <w:p w:rsidR="00226302" w:rsidRPr="004B2732" w:rsidRDefault="00226302" w:rsidP="00226302">
            <w:pPr>
              <w:jc w:val="center"/>
              <w:rPr>
                <w:rFonts w:ascii="Arial" w:hAnsi="Arial" w:cs="Arial"/>
                <w:sz w:val="22"/>
                <w:szCs w:val="22"/>
              </w:rPr>
            </w:pPr>
            <w:r w:rsidRPr="004B2732">
              <w:rPr>
                <w:rFonts w:ascii="Arial" w:hAnsi="Arial" w:cs="Arial"/>
                <w:sz w:val="22"/>
                <w:szCs w:val="22"/>
              </w:rPr>
              <w:t>Clinical Services Manager</w:t>
            </w:r>
            <w:r>
              <w:rPr>
                <w:rFonts w:ascii="Arial" w:hAnsi="Arial" w:cs="Arial"/>
                <w:sz w:val="22"/>
                <w:szCs w:val="22"/>
              </w:rPr>
              <w:t xml:space="preserve"> Band 8B</w:t>
            </w:r>
          </w:p>
          <w:p w:rsidR="00226302" w:rsidRPr="004B2732" w:rsidRDefault="00226302" w:rsidP="00226302">
            <w:pPr>
              <w:jc w:val="center"/>
              <w:rPr>
                <w:rFonts w:ascii="Arial" w:hAnsi="Arial" w:cs="Arial"/>
                <w:sz w:val="22"/>
                <w:szCs w:val="22"/>
              </w:rPr>
            </w:pPr>
            <w:r w:rsidRPr="004B2732">
              <w:rPr>
                <w:rFonts w:ascii="Arial" w:hAnsi="Arial" w:cs="Arial"/>
                <w:sz w:val="22"/>
                <w:szCs w:val="22"/>
              </w:rPr>
              <w:sym w:font="Wingdings" w:char="F0E2"/>
            </w:r>
          </w:p>
          <w:p w:rsidR="00226302" w:rsidRPr="004B2732" w:rsidRDefault="00226302" w:rsidP="00226302">
            <w:pPr>
              <w:jc w:val="center"/>
              <w:rPr>
                <w:rFonts w:ascii="Arial" w:hAnsi="Arial" w:cs="Arial"/>
                <w:sz w:val="22"/>
                <w:szCs w:val="22"/>
              </w:rPr>
            </w:pPr>
            <w:r>
              <w:rPr>
                <w:rFonts w:ascii="Arial" w:hAnsi="Arial" w:cs="Arial"/>
                <w:sz w:val="22"/>
                <w:szCs w:val="22"/>
              </w:rPr>
              <w:t>Clinical Nurse Manager Band 8A</w:t>
            </w:r>
          </w:p>
          <w:p w:rsidR="00226302" w:rsidRPr="004B2732" w:rsidRDefault="00226302" w:rsidP="00226302">
            <w:pPr>
              <w:jc w:val="center"/>
              <w:rPr>
                <w:rFonts w:ascii="Arial" w:hAnsi="Arial" w:cs="Arial"/>
                <w:sz w:val="22"/>
                <w:szCs w:val="22"/>
              </w:rPr>
            </w:pPr>
            <w:r w:rsidRPr="004B2732">
              <w:rPr>
                <w:rFonts w:ascii="Arial" w:hAnsi="Arial" w:cs="Arial"/>
                <w:sz w:val="22"/>
                <w:szCs w:val="22"/>
              </w:rPr>
              <w:sym w:font="Wingdings" w:char="F0E2"/>
            </w:r>
          </w:p>
          <w:p w:rsidR="00226302" w:rsidRPr="004B2732" w:rsidRDefault="00226302" w:rsidP="00226302">
            <w:pPr>
              <w:jc w:val="center"/>
              <w:rPr>
                <w:rFonts w:ascii="Arial" w:hAnsi="Arial" w:cs="Arial"/>
                <w:sz w:val="22"/>
                <w:szCs w:val="22"/>
              </w:rPr>
            </w:pPr>
            <w:r w:rsidRPr="004B2732">
              <w:rPr>
                <w:rFonts w:ascii="Arial" w:hAnsi="Arial" w:cs="Arial"/>
                <w:sz w:val="22"/>
                <w:szCs w:val="22"/>
              </w:rPr>
              <w:t>Senior Charge Nurse</w:t>
            </w:r>
            <w:r>
              <w:rPr>
                <w:rFonts w:ascii="Arial" w:hAnsi="Arial" w:cs="Arial"/>
                <w:sz w:val="22"/>
                <w:szCs w:val="22"/>
              </w:rPr>
              <w:t xml:space="preserve"> Band 7</w:t>
            </w:r>
          </w:p>
          <w:p w:rsidR="00226302" w:rsidRPr="004B2732" w:rsidRDefault="00226302" w:rsidP="00226302">
            <w:pPr>
              <w:jc w:val="center"/>
              <w:rPr>
                <w:rFonts w:ascii="Arial" w:hAnsi="Arial" w:cs="Arial"/>
                <w:sz w:val="22"/>
                <w:szCs w:val="22"/>
              </w:rPr>
            </w:pPr>
            <w:r w:rsidRPr="004B2732">
              <w:rPr>
                <w:rFonts w:ascii="Arial" w:hAnsi="Arial" w:cs="Arial"/>
                <w:sz w:val="22"/>
                <w:szCs w:val="22"/>
              </w:rPr>
              <w:sym w:font="Wingdings" w:char="F0E2"/>
            </w:r>
          </w:p>
          <w:p w:rsidR="00226302" w:rsidRPr="004B2732" w:rsidRDefault="00226302" w:rsidP="00226302">
            <w:pPr>
              <w:jc w:val="center"/>
              <w:rPr>
                <w:rFonts w:ascii="Arial" w:hAnsi="Arial" w:cs="Arial"/>
                <w:sz w:val="22"/>
                <w:szCs w:val="22"/>
              </w:rPr>
            </w:pPr>
            <w:r w:rsidRPr="004B2732">
              <w:rPr>
                <w:rFonts w:ascii="Arial" w:hAnsi="Arial" w:cs="Arial"/>
                <w:sz w:val="22"/>
                <w:szCs w:val="22"/>
              </w:rPr>
              <w:t>Charge Nurse</w:t>
            </w:r>
            <w:r>
              <w:rPr>
                <w:rFonts w:ascii="Arial" w:hAnsi="Arial" w:cs="Arial"/>
                <w:sz w:val="22"/>
                <w:szCs w:val="22"/>
              </w:rPr>
              <w:t xml:space="preserve"> Band 6</w:t>
            </w:r>
          </w:p>
          <w:p w:rsidR="00226302" w:rsidRPr="004B2732" w:rsidRDefault="00226302" w:rsidP="00226302">
            <w:pPr>
              <w:jc w:val="center"/>
              <w:rPr>
                <w:rFonts w:ascii="Arial" w:hAnsi="Arial" w:cs="Arial"/>
                <w:sz w:val="22"/>
                <w:szCs w:val="22"/>
              </w:rPr>
            </w:pPr>
            <w:r w:rsidRPr="004B2732">
              <w:rPr>
                <w:rFonts w:ascii="Arial" w:hAnsi="Arial" w:cs="Arial"/>
                <w:sz w:val="22"/>
                <w:szCs w:val="22"/>
              </w:rPr>
              <w:sym w:font="Wingdings" w:char="F0E2"/>
            </w:r>
          </w:p>
          <w:p w:rsidR="00226302" w:rsidRPr="004B2732" w:rsidRDefault="00226302" w:rsidP="00226302">
            <w:pPr>
              <w:jc w:val="center"/>
              <w:rPr>
                <w:rFonts w:ascii="Arial" w:hAnsi="Arial" w:cs="Arial"/>
                <w:sz w:val="22"/>
                <w:szCs w:val="22"/>
              </w:rPr>
            </w:pPr>
            <w:r w:rsidRPr="004B2732">
              <w:rPr>
                <w:rFonts w:ascii="Arial" w:hAnsi="Arial" w:cs="Arial"/>
                <w:sz w:val="22"/>
                <w:szCs w:val="22"/>
              </w:rPr>
              <w:t>Staff Nurse</w:t>
            </w:r>
            <w:r>
              <w:rPr>
                <w:rFonts w:ascii="Arial" w:hAnsi="Arial" w:cs="Arial"/>
                <w:sz w:val="22"/>
                <w:szCs w:val="22"/>
              </w:rPr>
              <w:t xml:space="preserve"> Band 5</w:t>
            </w:r>
          </w:p>
          <w:p w:rsidR="00226302" w:rsidRPr="004B2732" w:rsidRDefault="00226302" w:rsidP="00226302">
            <w:pPr>
              <w:jc w:val="center"/>
              <w:rPr>
                <w:rFonts w:ascii="Arial" w:hAnsi="Arial" w:cs="Arial"/>
                <w:b/>
                <w:bCs/>
                <w:sz w:val="22"/>
                <w:szCs w:val="22"/>
              </w:rPr>
            </w:pPr>
            <w:r w:rsidRPr="004B2732">
              <w:rPr>
                <w:rFonts w:ascii="Arial" w:hAnsi="Arial" w:cs="Arial"/>
                <w:b/>
                <w:bCs/>
                <w:sz w:val="22"/>
                <w:szCs w:val="22"/>
              </w:rPr>
              <w:sym w:font="Wingdings" w:char="F0E2"/>
            </w:r>
          </w:p>
          <w:p w:rsidR="00226302" w:rsidRDefault="00226302" w:rsidP="00226302">
            <w:pPr>
              <w:pStyle w:val="BodyText"/>
              <w:tabs>
                <w:tab w:val="left" w:pos="0"/>
              </w:tabs>
              <w:jc w:val="center"/>
              <w:rPr>
                <w:rFonts w:cs="Arial"/>
                <w:b/>
                <w:szCs w:val="24"/>
              </w:rPr>
            </w:pPr>
            <w:r w:rsidRPr="00226302">
              <w:rPr>
                <w:rFonts w:cs="Arial"/>
                <w:szCs w:val="24"/>
              </w:rPr>
              <w:t>Healthcare Support Workers Band 3</w:t>
            </w:r>
            <w:r w:rsidRPr="006473E8">
              <w:rPr>
                <w:rFonts w:cs="Arial"/>
                <w:b/>
                <w:szCs w:val="24"/>
              </w:rPr>
              <w:t xml:space="preserve"> </w:t>
            </w:r>
            <w:r>
              <w:rPr>
                <w:rFonts w:cs="Arial"/>
                <w:szCs w:val="24"/>
              </w:rPr>
              <w:t xml:space="preserve">/ </w:t>
            </w:r>
            <w:r w:rsidRPr="00281DFD">
              <w:rPr>
                <w:rFonts w:cs="Arial"/>
                <w:szCs w:val="24"/>
              </w:rPr>
              <w:t>Nursing Au</w:t>
            </w:r>
            <w:r>
              <w:rPr>
                <w:rFonts w:cs="Arial"/>
                <w:szCs w:val="24"/>
              </w:rPr>
              <w:t xml:space="preserve">xiliary Band 2  / </w:t>
            </w:r>
            <w:r w:rsidRPr="00226302">
              <w:rPr>
                <w:rFonts w:cs="Arial"/>
                <w:b/>
                <w:szCs w:val="24"/>
              </w:rPr>
              <w:t>Patient Services Clerk Band 2</w:t>
            </w:r>
          </w:p>
          <w:p w:rsidR="00226302" w:rsidRDefault="00226302" w:rsidP="00226302">
            <w:pPr>
              <w:pStyle w:val="BodyText"/>
              <w:tabs>
                <w:tab w:val="left" w:pos="0"/>
              </w:tabs>
              <w:jc w:val="center"/>
              <w:rPr>
                <w:rFonts w:cs="Arial"/>
                <w:szCs w:val="24"/>
              </w:rPr>
            </w:pPr>
            <w:r>
              <w:rPr>
                <w:rFonts w:cs="Arial"/>
                <w:b/>
                <w:szCs w:val="24"/>
              </w:rPr>
              <w:t xml:space="preserve">                                                                                                            (This post)</w:t>
            </w:r>
          </w:p>
          <w:p w:rsidR="00283D03" w:rsidRPr="00747D22" w:rsidRDefault="00226302" w:rsidP="00226302">
            <w:pPr>
              <w:pStyle w:val="BodyText"/>
              <w:tabs>
                <w:tab w:val="left" w:pos="0"/>
              </w:tabs>
              <w:rPr>
                <w:rFonts w:ascii="Arial" w:hAnsi="Arial" w:cs="Arial"/>
                <w:szCs w:val="24"/>
              </w:rPr>
            </w:pPr>
            <w:r w:rsidRPr="006473E8">
              <w:rPr>
                <w:rFonts w:ascii="Arial" w:hAnsi="Arial" w:cs="Arial"/>
                <w:b/>
                <w:sz w:val="22"/>
                <w:szCs w:val="22"/>
              </w:rPr>
              <w:t xml:space="preserve">                   </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6" w:space="0" w:color="auto"/>
              <w:left w:val="single" w:sz="4" w:space="0" w:color="auto"/>
              <w:bottom w:val="single" w:sz="6" w:space="0" w:color="auto"/>
              <w:right w:val="single" w:sz="4" w:space="0" w:color="auto"/>
            </w:tcBorders>
          </w:tcPr>
          <w:p w:rsidR="00283D03" w:rsidRPr="00747D22" w:rsidRDefault="00283D03" w:rsidP="002F156D">
            <w:pPr>
              <w:pStyle w:val="Heading3"/>
              <w:spacing w:before="120" w:after="120"/>
              <w:rPr>
                <w:sz w:val="24"/>
                <w:szCs w:val="24"/>
              </w:rPr>
            </w:pPr>
            <w:r w:rsidRPr="00747D22">
              <w:rPr>
                <w:sz w:val="24"/>
                <w:szCs w:val="24"/>
              </w:rPr>
              <w:t>5.   ROLE OF DEPARTMENT</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608"/>
        </w:trPr>
        <w:tc>
          <w:tcPr>
            <w:tcW w:w="10440" w:type="dxa"/>
            <w:gridSpan w:val="2"/>
            <w:tcBorders>
              <w:top w:val="single" w:sz="6" w:space="0" w:color="auto"/>
              <w:left w:val="single" w:sz="4" w:space="0" w:color="auto"/>
              <w:bottom w:val="single" w:sz="6" w:space="0" w:color="auto"/>
              <w:right w:val="single" w:sz="4" w:space="0" w:color="auto"/>
            </w:tcBorders>
          </w:tcPr>
          <w:p w:rsidR="00226302" w:rsidRPr="00226302" w:rsidRDefault="00226302" w:rsidP="00226302">
            <w:pPr>
              <w:rPr>
                <w:rFonts w:ascii="Arial" w:hAnsi="Arial" w:cs="Arial"/>
                <w:sz w:val="24"/>
                <w:szCs w:val="24"/>
              </w:rPr>
            </w:pPr>
            <w:r w:rsidRPr="00226302">
              <w:rPr>
                <w:rFonts w:ascii="Arial" w:hAnsi="Arial" w:cs="Arial"/>
                <w:sz w:val="24"/>
                <w:szCs w:val="24"/>
              </w:rPr>
              <w:t xml:space="preserve">To provide a high quality, safe and supportive environment in order to care for patients/clients, carers, relatives and staff to meet identified care needs.  </w:t>
            </w:r>
          </w:p>
          <w:p w:rsidR="00226302" w:rsidRPr="00226302" w:rsidRDefault="00226302" w:rsidP="00226302">
            <w:pPr>
              <w:rPr>
                <w:rFonts w:ascii="Arial" w:hAnsi="Arial" w:cs="Arial"/>
                <w:sz w:val="24"/>
                <w:szCs w:val="24"/>
              </w:rPr>
            </w:pPr>
          </w:p>
          <w:p w:rsidR="00226302" w:rsidRPr="00226302" w:rsidRDefault="00226302" w:rsidP="00226302">
            <w:pPr>
              <w:rPr>
                <w:rFonts w:ascii="Arial" w:hAnsi="Arial" w:cs="Arial"/>
                <w:sz w:val="24"/>
                <w:szCs w:val="24"/>
              </w:rPr>
            </w:pPr>
            <w:r w:rsidRPr="00226302">
              <w:rPr>
                <w:rFonts w:ascii="Arial" w:hAnsi="Arial" w:cs="Arial"/>
                <w:sz w:val="24"/>
                <w:szCs w:val="24"/>
              </w:rPr>
              <w:t>To assess, plan, implement and evaluate nursing care in partnership with multidisciplinary colleagues and ensuring robust clinical governance.</w:t>
            </w:r>
          </w:p>
          <w:p w:rsidR="00226302" w:rsidRPr="00226302" w:rsidRDefault="00226302" w:rsidP="00226302">
            <w:pPr>
              <w:rPr>
                <w:rFonts w:ascii="Arial" w:hAnsi="Arial" w:cs="Arial"/>
                <w:sz w:val="24"/>
                <w:szCs w:val="24"/>
              </w:rPr>
            </w:pPr>
          </w:p>
          <w:p w:rsidR="00226302" w:rsidRPr="00226302" w:rsidRDefault="00226302" w:rsidP="00226302">
            <w:pPr>
              <w:rPr>
                <w:rFonts w:ascii="Arial" w:hAnsi="Arial" w:cs="Arial"/>
                <w:sz w:val="24"/>
                <w:szCs w:val="24"/>
              </w:rPr>
            </w:pPr>
            <w:r w:rsidRPr="00226302">
              <w:rPr>
                <w:rFonts w:ascii="Arial" w:hAnsi="Arial" w:cs="Arial"/>
                <w:sz w:val="24"/>
                <w:szCs w:val="24"/>
              </w:rPr>
              <w:t>To facilitate ongoing education and training of pre and post registered students.</w:t>
            </w:r>
          </w:p>
          <w:p w:rsidR="00283D03" w:rsidRPr="00747D22" w:rsidRDefault="00283D03" w:rsidP="002F156D">
            <w:pPr>
              <w:jc w:val="both"/>
              <w:rPr>
                <w:rFonts w:ascii="Arial" w:hAnsi="Arial" w:cs="Arial"/>
                <w:sz w:val="24"/>
                <w:szCs w:val="24"/>
              </w:rPr>
            </w:pP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6" w:space="0" w:color="auto"/>
              <w:left w:val="single" w:sz="4" w:space="0" w:color="auto"/>
              <w:bottom w:val="single" w:sz="6" w:space="0" w:color="auto"/>
              <w:right w:val="single" w:sz="4" w:space="0" w:color="auto"/>
            </w:tcBorders>
          </w:tcPr>
          <w:p w:rsidR="00283D03" w:rsidRPr="00747D22" w:rsidRDefault="00283D03" w:rsidP="002F156D">
            <w:pPr>
              <w:pStyle w:val="Heading3"/>
              <w:spacing w:before="120" w:after="120"/>
              <w:rPr>
                <w:b w:val="0"/>
                <w:sz w:val="24"/>
                <w:szCs w:val="24"/>
              </w:rPr>
            </w:pPr>
            <w:r w:rsidRPr="00747D22">
              <w:rPr>
                <w:sz w:val="24"/>
                <w:szCs w:val="24"/>
              </w:rPr>
              <w:t>6.  KEY RESULT AREAS</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2154"/>
        </w:trPr>
        <w:tc>
          <w:tcPr>
            <w:tcW w:w="10440" w:type="dxa"/>
            <w:gridSpan w:val="2"/>
            <w:tcBorders>
              <w:top w:val="single" w:sz="6" w:space="0" w:color="auto"/>
              <w:left w:val="single" w:sz="4" w:space="0" w:color="auto"/>
              <w:bottom w:val="single" w:sz="4" w:space="0" w:color="auto"/>
              <w:right w:val="single" w:sz="4" w:space="0" w:color="auto"/>
            </w:tcBorders>
          </w:tcPr>
          <w:p w:rsidR="00DE5C10" w:rsidRPr="00226302" w:rsidRDefault="00DE5C10" w:rsidP="00226302">
            <w:pPr>
              <w:pStyle w:val="BodyText"/>
              <w:tabs>
                <w:tab w:val="left" w:pos="432"/>
              </w:tabs>
              <w:jc w:val="both"/>
              <w:rPr>
                <w:rFonts w:ascii="Arial" w:hAnsi="Arial" w:cs="Arial"/>
                <w:szCs w:val="24"/>
              </w:rPr>
            </w:pPr>
          </w:p>
          <w:p w:rsidR="00226302" w:rsidRDefault="00226302" w:rsidP="00226302">
            <w:pPr>
              <w:pStyle w:val="ListParagraph"/>
              <w:numPr>
                <w:ilvl w:val="0"/>
                <w:numId w:val="32"/>
              </w:numPr>
              <w:rPr>
                <w:rFonts w:ascii="Arial" w:hAnsi="Arial" w:cs="Arial"/>
                <w:sz w:val="24"/>
                <w:szCs w:val="24"/>
              </w:rPr>
            </w:pPr>
            <w:r w:rsidRPr="00226302">
              <w:rPr>
                <w:rFonts w:ascii="Arial" w:hAnsi="Arial" w:cs="Arial"/>
                <w:sz w:val="24"/>
                <w:szCs w:val="24"/>
              </w:rPr>
              <w:t xml:space="preserve">Provide full clerical support to the Senior </w:t>
            </w:r>
            <w:r>
              <w:rPr>
                <w:rFonts w:ascii="Arial" w:hAnsi="Arial" w:cs="Arial"/>
                <w:sz w:val="24"/>
                <w:szCs w:val="24"/>
              </w:rPr>
              <w:t>Charge Nurse within the Urology</w:t>
            </w:r>
            <w:r w:rsidRPr="00226302">
              <w:rPr>
                <w:rFonts w:ascii="Arial" w:hAnsi="Arial" w:cs="Arial"/>
                <w:sz w:val="24"/>
                <w:szCs w:val="24"/>
              </w:rPr>
              <w:t xml:space="preserve"> Unit. </w:t>
            </w:r>
          </w:p>
          <w:p w:rsidR="00226302" w:rsidRDefault="00226302" w:rsidP="00226302">
            <w:pPr>
              <w:pStyle w:val="ListParagraph"/>
              <w:numPr>
                <w:ilvl w:val="0"/>
                <w:numId w:val="32"/>
              </w:numPr>
              <w:rPr>
                <w:rFonts w:ascii="Arial" w:hAnsi="Arial" w:cs="Arial"/>
                <w:sz w:val="24"/>
                <w:szCs w:val="24"/>
              </w:rPr>
            </w:pPr>
            <w:r w:rsidRPr="00226302">
              <w:rPr>
                <w:rFonts w:ascii="Arial" w:hAnsi="Arial" w:cs="Arial"/>
                <w:sz w:val="24"/>
                <w:szCs w:val="24"/>
              </w:rPr>
              <w:t xml:space="preserve"> Act as an a</w:t>
            </w:r>
            <w:r>
              <w:rPr>
                <w:rFonts w:ascii="Arial" w:hAnsi="Arial" w:cs="Arial"/>
                <w:sz w:val="24"/>
                <w:szCs w:val="24"/>
              </w:rPr>
              <w:t xml:space="preserve">mbassador for the Urology unit </w:t>
            </w:r>
            <w:r w:rsidRPr="00226302">
              <w:rPr>
                <w:rFonts w:ascii="Arial" w:hAnsi="Arial" w:cs="Arial"/>
                <w:sz w:val="24"/>
                <w:szCs w:val="24"/>
              </w:rPr>
              <w:t>ensuring that the first impression for patients and relatives is of efficiency and kindness</w:t>
            </w:r>
            <w:r>
              <w:rPr>
                <w:rFonts w:ascii="Arial" w:hAnsi="Arial" w:cs="Arial"/>
                <w:sz w:val="24"/>
                <w:szCs w:val="24"/>
              </w:rPr>
              <w:t>.</w:t>
            </w:r>
          </w:p>
          <w:p w:rsidR="00226302" w:rsidRDefault="00226302" w:rsidP="00226302">
            <w:pPr>
              <w:pStyle w:val="ListParagraph"/>
              <w:numPr>
                <w:ilvl w:val="0"/>
                <w:numId w:val="32"/>
              </w:numPr>
              <w:rPr>
                <w:rFonts w:ascii="Arial" w:hAnsi="Arial" w:cs="Arial"/>
                <w:sz w:val="24"/>
                <w:szCs w:val="24"/>
              </w:rPr>
            </w:pPr>
            <w:r w:rsidRPr="00226302">
              <w:rPr>
                <w:rFonts w:ascii="Arial" w:hAnsi="Arial" w:cs="Arial"/>
                <w:sz w:val="24"/>
                <w:szCs w:val="24"/>
              </w:rPr>
              <w:t>Organise and arrange appointments for patients attendi</w:t>
            </w:r>
            <w:r>
              <w:rPr>
                <w:rFonts w:ascii="Arial" w:hAnsi="Arial" w:cs="Arial"/>
                <w:sz w:val="24"/>
                <w:szCs w:val="24"/>
              </w:rPr>
              <w:t>ng clinics within the unit.</w:t>
            </w:r>
          </w:p>
          <w:p w:rsidR="00226302" w:rsidRDefault="00226302" w:rsidP="00226302">
            <w:pPr>
              <w:pStyle w:val="ListParagraph"/>
              <w:numPr>
                <w:ilvl w:val="0"/>
                <w:numId w:val="32"/>
              </w:numPr>
              <w:rPr>
                <w:rFonts w:ascii="Arial" w:hAnsi="Arial" w:cs="Arial"/>
                <w:sz w:val="24"/>
                <w:szCs w:val="24"/>
              </w:rPr>
            </w:pPr>
            <w:r w:rsidRPr="00226302">
              <w:rPr>
                <w:rFonts w:ascii="Arial" w:hAnsi="Arial" w:cs="Arial"/>
                <w:sz w:val="24"/>
                <w:szCs w:val="24"/>
              </w:rPr>
              <w:t>Generate clinic lists for specialist staff within the unit and ensure patient case notes are available for clinics.</w:t>
            </w:r>
          </w:p>
          <w:p w:rsidR="00226302" w:rsidRDefault="00226302" w:rsidP="00226302">
            <w:pPr>
              <w:pStyle w:val="ListParagraph"/>
              <w:numPr>
                <w:ilvl w:val="0"/>
                <w:numId w:val="32"/>
              </w:numPr>
              <w:rPr>
                <w:rFonts w:ascii="Arial" w:hAnsi="Arial" w:cs="Arial"/>
                <w:sz w:val="24"/>
                <w:szCs w:val="24"/>
              </w:rPr>
            </w:pPr>
            <w:r w:rsidRPr="00226302">
              <w:rPr>
                <w:rFonts w:ascii="Arial" w:hAnsi="Arial" w:cs="Arial"/>
                <w:sz w:val="24"/>
                <w:szCs w:val="24"/>
              </w:rPr>
              <w:t>Receive telephone calls from patients in an efficient and courteous manner.</w:t>
            </w:r>
          </w:p>
          <w:p w:rsidR="00226302" w:rsidRDefault="00226302" w:rsidP="00226302">
            <w:pPr>
              <w:pStyle w:val="ListParagraph"/>
              <w:numPr>
                <w:ilvl w:val="0"/>
                <w:numId w:val="32"/>
              </w:numPr>
              <w:rPr>
                <w:rFonts w:ascii="Arial" w:hAnsi="Arial" w:cs="Arial"/>
                <w:sz w:val="24"/>
                <w:szCs w:val="24"/>
              </w:rPr>
            </w:pPr>
            <w:r w:rsidRPr="00226302">
              <w:rPr>
                <w:rFonts w:ascii="Arial" w:hAnsi="Arial" w:cs="Arial"/>
                <w:sz w:val="24"/>
                <w:szCs w:val="24"/>
              </w:rPr>
              <w:t>Respond to routine enquiries from patients</w:t>
            </w:r>
            <w:r w:rsidR="001E0BCF">
              <w:rPr>
                <w:rFonts w:ascii="Arial" w:hAnsi="Arial" w:cs="Arial"/>
                <w:sz w:val="24"/>
                <w:szCs w:val="24"/>
              </w:rPr>
              <w:t xml:space="preserve">, relatives, healthcare professionals </w:t>
            </w:r>
            <w:r w:rsidRPr="00226302">
              <w:rPr>
                <w:rFonts w:ascii="Arial" w:hAnsi="Arial" w:cs="Arial"/>
                <w:sz w:val="24"/>
                <w:szCs w:val="24"/>
              </w:rPr>
              <w:t>and ensuring that these are dealt w</w:t>
            </w:r>
            <w:r w:rsidR="001E0BCF">
              <w:rPr>
                <w:rFonts w:ascii="Arial" w:hAnsi="Arial" w:cs="Arial"/>
                <w:sz w:val="24"/>
                <w:szCs w:val="24"/>
              </w:rPr>
              <w:t>ith courteously and efficiently.</w:t>
            </w:r>
          </w:p>
          <w:p w:rsidR="00226302" w:rsidRDefault="00226302" w:rsidP="00226302">
            <w:pPr>
              <w:pStyle w:val="ListParagraph"/>
              <w:numPr>
                <w:ilvl w:val="0"/>
                <w:numId w:val="32"/>
              </w:numPr>
              <w:rPr>
                <w:rFonts w:ascii="Arial" w:hAnsi="Arial" w:cs="Arial"/>
                <w:sz w:val="24"/>
                <w:szCs w:val="24"/>
              </w:rPr>
            </w:pPr>
            <w:r w:rsidRPr="00226302">
              <w:rPr>
                <w:rFonts w:ascii="Arial" w:hAnsi="Arial" w:cs="Arial"/>
                <w:sz w:val="24"/>
                <w:szCs w:val="24"/>
              </w:rPr>
              <w:t xml:space="preserve">Enter clinic data onto the </w:t>
            </w:r>
            <w:proofErr w:type="spellStart"/>
            <w:r w:rsidRPr="00226302">
              <w:rPr>
                <w:rFonts w:ascii="Arial" w:hAnsi="Arial" w:cs="Arial"/>
                <w:sz w:val="24"/>
                <w:szCs w:val="24"/>
              </w:rPr>
              <w:t>trackcare</w:t>
            </w:r>
            <w:proofErr w:type="spellEnd"/>
            <w:r w:rsidRPr="00226302">
              <w:rPr>
                <w:rFonts w:ascii="Arial" w:hAnsi="Arial" w:cs="Arial"/>
                <w:sz w:val="24"/>
                <w:szCs w:val="24"/>
              </w:rPr>
              <w:t xml:space="preserve"> System</w:t>
            </w:r>
            <w:r w:rsidR="001E0BCF">
              <w:rPr>
                <w:rFonts w:ascii="Arial" w:hAnsi="Arial" w:cs="Arial"/>
                <w:sz w:val="24"/>
                <w:szCs w:val="24"/>
              </w:rPr>
              <w:t>.</w:t>
            </w:r>
          </w:p>
          <w:p w:rsidR="00AE30F0" w:rsidRPr="00226302" w:rsidRDefault="00226302" w:rsidP="00226302">
            <w:pPr>
              <w:pStyle w:val="ListParagraph"/>
              <w:numPr>
                <w:ilvl w:val="0"/>
                <w:numId w:val="32"/>
              </w:numPr>
              <w:rPr>
                <w:rFonts w:ascii="Arial" w:hAnsi="Arial" w:cs="Arial"/>
                <w:sz w:val="24"/>
                <w:szCs w:val="24"/>
              </w:rPr>
            </w:pPr>
            <w:r w:rsidRPr="00226302">
              <w:rPr>
                <w:rFonts w:ascii="Arial" w:hAnsi="Arial" w:cs="Arial"/>
                <w:sz w:val="24"/>
                <w:szCs w:val="24"/>
              </w:rPr>
              <w:t>Responsible for stationery stock control, including ordering to ensure adequate resources available for service.</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3"/>
            <w:tcBorders>
              <w:top w:val="single" w:sz="4" w:space="0" w:color="auto"/>
              <w:left w:val="single" w:sz="4" w:space="0" w:color="auto"/>
              <w:bottom w:val="single" w:sz="4" w:space="0" w:color="auto"/>
              <w:right w:val="single" w:sz="4" w:space="0" w:color="auto"/>
            </w:tcBorders>
          </w:tcPr>
          <w:p w:rsidR="00283D03" w:rsidRPr="00747D22" w:rsidRDefault="00283D03" w:rsidP="002F156D">
            <w:pPr>
              <w:pStyle w:val="Heading3"/>
              <w:spacing w:before="120" w:after="120"/>
              <w:rPr>
                <w:sz w:val="24"/>
                <w:szCs w:val="24"/>
              </w:rPr>
            </w:pPr>
            <w:r w:rsidRPr="00747D22">
              <w:rPr>
                <w:sz w:val="24"/>
                <w:szCs w:val="24"/>
              </w:rPr>
              <w:t>7a. EQUIPMENT AND MACHINERY</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85"/>
        </w:trPr>
        <w:tc>
          <w:tcPr>
            <w:tcW w:w="10446" w:type="dxa"/>
            <w:gridSpan w:val="3"/>
            <w:tcBorders>
              <w:top w:val="single" w:sz="4" w:space="0" w:color="auto"/>
              <w:left w:val="single" w:sz="4" w:space="0" w:color="auto"/>
              <w:bottom w:val="single" w:sz="4" w:space="0" w:color="auto"/>
              <w:right w:val="single" w:sz="4" w:space="0" w:color="auto"/>
            </w:tcBorders>
          </w:tcPr>
          <w:p w:rsidR="001E0BCF" w:rsidRDefault="001E0BCF" w:rsidP="001E0BCF">
            <w:pPr>
              <w:pStyle w:val="ListParagraph"/>
              <w:numPr>
                <w:ilvl w:val="0"/>
                <w:numId w:val="33"/>
              </w:numPr>
              <w:spacing w:before="120"/>
              <w:ind w:right="72"/>
              <w:rPr>
                <w:rFonts w:ascii="Arial" w:hAnsi="Arial" w:cs="Arial"/>
                <w:sz w:val="24"/>
                <w:szCs w:val="24"/>
              </w:rPr>
            </w:pPr>
            <w:r w:rsidRPr="001E0BCF">
              <w:rPr>
                <w:rFonts w:ascii="Arial" w:hAnsi="Arial" w:cs="Arial"/>
                <w:sz w:val="24"/>
                <w:szCs w:val="24"/>
              </w:rPr>
              <w:t xml:space="preserve">Personal Computer – for storing information on Clinic databases. Access to </w:t>
            </w:r>
            <w:proofErr w:type="spellStart"/>
            <w:r w:rsidRPr="001E0BCF">
              <w:rPr>
                <w:rFonts w:ascii="Arial" w:hAnsi="Arial" w:cs="Arial"/>
                <w:sz w:val="24"/>
                <w:szCs w:val="24"/>
              </w:rPr>
              <w:t>trackcare</w:t>
            </w:r>
            <w:proofErr w:type="spellEnd"/>
            <w:r w:rsidRPr="001E0BCF">
              <w:rPr>
                <w:rFonts w:ascii="Arial" w:hAnsi="Arial" w:cs="Arial"/>
                <w:sz w:val="24"/>
                <w:szCs w:val="24"/>
              </w:rPr>
              <w:t xml:space="preserve">/ setting up of new clinics for consultants and nurses within the </w:t>
            </w:r>
            <w:proofErr w:type="spellStart"/>
            <w:r w:rsidRPr="001E0BCF">
              <w:rPr>
                <w:rFonts w:ascii="Arial" w:hAnsi="Arial" w:cs="Arial"/>
                <w:sz w:val="24"/>
                <w:szCs w:val="24"/>
              </w:rPr>
              <w:t>trackcare</w:t>
            </w:r>
            <w:proofErr w:type="spellEnd"/>
            <w:r w:rsidRPr="001E0BCF">
              <w:rPr>
                <w:rFonts w:ascii="Arial" w:hAnsi="Arial" w:cs="Arial"/>
                <w:sz w:val="24"/>
                <w:szCs w:val="24"/>
              </w:rPr>
              <w:t xml:space="preserve"> system, generating letters to GPs and Optometrists; generating clinic lists; generating patient information leaflets in large print</w:t>
            </w:r>
          </w:p>
          <w:p w:rsidR="001E0BCF" w:rsidRDefault="001E0BCF" w:rsidP="001E0BCF">
            <w:pPr>
              <w:pStyle w:val="ListParagraph"/>
              <w:numPr>
                <w:ilvl w:val="0"/>
                <w:numId w:val="33"/>
              </w:numPr>
              <w:spacing w:before="120"/>
              <w:ind w:right="72"/>
              <w:rPr>
                <w:rFonts w:ascii="Arial" w:hAnsi="Arial" w:cs="Arial"/>
                <w:sz w:val="24"/>
                <w:szCs w:val="24"/>
              </w:rPr>
            </w:pPr>
            <w:r w:rsidRPr="001E0BCF">
              <w:rPr>
                <w:rFonts w:ascii="Arial" w:hAnsi="Arial" w:cs="Arial"/>
                <w:sz w:val="24"/>
                <w:szCs w:val="24"/>
              </w:rPr>
              <w:t>Ph</w:t>
            </w:r>
            <w:r>
              <w:rPr>
                <w:rFonts w:ascii="Arial" w:hAnsi="Arial" w:cs="Arial"/>
                <w:sz w:val="24"/>
                <w:szCs w:val="24"/>
              </w:rPr>
              <w:t xml:space="preserve">otocopier and follow me </w:t>
            </w:r>
            <w:proofErr w:type="spellStart"/>
            <w:r>
              <w:rPr>
                <w:rFonts w:ascii="Arial" w:hAnsi="Arial" w:cs="Arial"/>
                <w:sz w:val="24"/>
                <w:szCs w:val="24"/>
              </w:rPr>
              <w:t>printe</w:t>
            </w:r>
            <w:proofErr w:type="spellEnd"/>
          </w:p>
          <w:p w:rsidR="001E0BCF" w:rsidRDefault="001E0BCF" w:rsidP="001E0BCF">
            <w:pPr>
              <w:pStyle w:val="ListParagraph"/>
              <w:numPr>
                <w:ilvl w:val="0"/>
                <w:numId w:val="33"/>
              </w:numPr>
              <w:spacing w:before="120"/>
              <w:ind w:right="72"/>
              <w:rPr>
                <w:rFonts w:ascii="Arial" w:hAnsi="Arial" w:cs="Arial"/>
                <w:sz w:val="24"/>
                <w:szCs w:val="24"/>
              </w:rPr>
            </w:pPr>
            <w:r w:rsidRPr="001E0BCF">
              <w:rPr>
                <w:rFonts w:ascii="Arial" w:hAnsi="Arial" w:cs="Arial"/>
                <w:sz w:val="24"/>
                <w:szCs w:val="24"/>
              </w:rPr>
              <w:t>General Office Equipment.</w:t>
            </w:r>
          </w:p>
          <w:p w:rsidR="001E0BCF" w:rsidRPr="001E0BCF" w:rsidRDefault="001E0BCF" w:rsidP="001E0BCF">
            <w:pPr>
              <w:pStyle w:val="ListParagraph"/>
              <w:numPr>
                <w:ilvl w:val="0"/>
                <w:numId w:val="33"/>
              </w:numPr>
              <w:spacing w:before="120"/>
              <w:ind w:right="72"/>
              <w:rPr>
                <w:rFonts w:ascii="Arial" w:hAnsi="Arial" w:cs="Arial"/>
                <w:sz w:val="24"/>
                <w:szCs w:val="24"/>
              </w:rPr>
            </w:pPr>
            <w:r w:rsidRPr="001E0BCF">
              <w:rPr>
                <w:rFonts w:ascii="Arial" w:hAnsi="Arial" w:cs="Arial"/>
                <w:sz w:val="24"/>
                <w:szCs w:val="24"/>
              </w:rPr>
              <w:t xml:space="preserve">Phone Systems with direct lines for patient </w:t>
            </w:r>
            <w:proofErr w:type="spellStart"/>
            <w:r w:rsidRPr="001E0BCF">
              <w:rPr>
                <w:rFonts w:ascii="Arial" w:hAnsi="Arial" w:cs="Arial"/>
                <w:sz w:val="24"/>
                <w:szCs w:val="24"/>
              </w:rPr>
              <w:t>helplines</w:t>
            </w:r>
            <w:proofErr w:type="spellEnd"/>
            <w:r w:rsidRPr="001E0BCF">
              <w:rPr>
                <w:rFonts w:ascii="Arial" w:hAnsi="Arial" w:cs="Arial"/>
                <w:sz w:val="24"/>
                <w:szCs w:val="24"/>
              </w:rPr>
              <w:t>.</w:t>
            </w:r>
          </w:p>
          <w:p w:rsidR="00AE30F0" w:rsidRPr="00AE30F0" w:rsidRDefault="00AE30F0" w:rsidP="001E0BCF">
            <w:pPr>
              <w:spacing w:before="120"/>
              <w:ind w:right="72"/>
              <w:rPr>
                <w:rFonts w:ascii="Arial" w:hAnsi="Arial" w:cs="Arial"/>
                <w:sz w:val="24"/>
                <w:szCs w:val="24"/>
              </w:rPr>
            </w:pP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3"/>
            <w:tcBorders>
              <w:top w:val="single" w:sz="4" w:space="0" w:color="auto"/>
              <w:left w:val="single" w:sz="4" w:space="0" w:color="auto"/>
              <w:bottom w:val="single" w:sz="4" w:space="0" w:color="auto"/>
              <w:right w:val="single" w:sz="4" w:space="0" w:color="auto"/>
            </w:tcBorders>
          </w:tcPr>
          <w:p w:rsidR="00283D03" w:rsidRPr="00747D22" w:rsidRDefault="00283D03" w:rsidP="002F156D">
            <w:pPr>
              <w:spacing w:before="120" w:after="120"/>
              <w:ind w:right="72"/>
              <w:jc w:val="both"/>
              <w:rPr>
                <w:rFonts w:ascii="Arial" w:hAnsi="Arial" w:cs="Arial"/>
                <w:b/>
                <w:sz w:val="24"/>
                <w:szCs w:val="24"/>
              </w:rPr>
            </w:pPr>
            <w:r w:rsidRPr="00747D22">
              <w:rPr>
                <w:rFonts w:ascii="Arial" w:hAnsi="Arial" w:cs="Arial"/>
                <w:b/>
                <w:sz w:val="24"/>
                <w:szCs w:val="24"/>
              </w:rPr>
              <w:lastRenderedPageBreak/>
              <w:t>7b.  SYSTEMS</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909"/>
        </w:trPr>
        <w:tc>
          <w:tcPr>
            <w:tcW w:w="10446" w:type="dxa"/>
            <w:gridSpan w:val="3"/>
            <w:tcBorders>
              <w:top w:val="single" w:sz="4" w:space="0" w:color="auto"/>
              <w:left w:val="single" w:sz="4" w:space="0" w:color="auto"/>
              <w:bottom w:val="single" w:sz="4" w:space="0" w:color="auto"/>
              <w:right w:val="single" w:sz="4" w:space="0" w:color="auto"/>
            </w:tcBorders>
          </w:tcPr>
          <w:p w:rsidR="001E0BCF" w:rsidRDefault="001E0BCF" w:rsidP="002F156D">
            <w:pPr>
              <w:pStyle w:val="ListParagraph"/>
              <w:numPr>
                <w:ilvl w:val="0"/>
                <w:numId w:val="34"/>
              </w:numPr>
              <w:spacing w:before="120"/>
              <w:ind w:right="72"/>
              <w:jc w:val="both"/>
              <w:rPr>
                <w:rFonts w:ascii="Arial" w:hAnsi="Arial" w:cs="Arial"/>
                <w:sz w:val="24"/>
                <w:szCs w:val="24"/>
              </w:rPr>
            </w:pPr>
            <w:r w:rsidRPr="001E0BCF">
              <w:rPr>
                <w:rFonts w:ascii="Arial" w:hAnsi="Arial" w:cs="Arial"/>
                <w:sz w:val="24"/>
                <w:szCs w:val="24"/>
              </w:rPr>
              <w:t>Office filing system</w:t>
            </w:r>
          </w:p>
          <w:p w:rsidR="001E0BCF" w:rsidRDefault="001E0BCF" w:rsidP="002F156D">
            <w:pPr>
              <w:pStyle w:val="ListParagraph"/>
              <w:numPr>
                <w:ilvl w:val="0"/>
                <w:numId w:val="34"/>
              </w:numPr>
              <w:spacing w:before="120"/>
              <w:ind w:right="72"/>
              <w:jc w:val="both"/>
              <w:rPr>
                <w:rFonts w:ascii="Arial" w:hAnsi="Arial" w:cs="Arial"/>
                <w:sz w:val="24"/>
                <w:szCs w:val="24"/>
              </w:rPr>
            </w:pPr>
            <w:r w:rsidRPr="001E0BCF">
              <w:rPr>
                <w:rFonts w:ascii="Arial" w:hAnsi="Arial" w:cs="Arial"/>
                <w:sz w:val="24"/>
                <w:szCs w:val="24"/>
              </w:rPr>
              <w:t>Electronic data storage: Microsoft Word for Windows (version 10 ), Excel, PowerPoint, Internet/Intranet</w:t>
            </w:r>
          </w:p>
          <w:p w:rsidR="001E0BCF" w:rsidRDefault="001E0BCF" w:rsidP="002F156D">
            <w:pPr>
              <w:pStyle w:val="ListParagraph"/>
              <w:numPr>
                <w:ilvl w:val="0"/>
                <w:numId w:val="34"/>
              </w:numPr>
              <w:spacing w:before="120"/>
              <w:ind w:right="72"/>
              <w:jc w:val="both"/>
              <w:rPr>
                <w:rFonts w:ascii="Arial" w:hAnsi="Arial" w:cs="Arial"/>
                <w:sz w:val="24"/>
                <w:szCs w:val="24"/>
              </w:rPr>
            </w:pPr>
            <w:proofErr w:type="spellStart"/>
            <w:r w:rsidRPr="001E0BCF">
              <w:rPr>
                <w:rFonts w:ascii="Arial" w:hAnsi="Arial" w:cs="Arial"/>
                <w:sz w:val="24"/>
                <w:szCs w:val="24"/>
              </w:rPr>
              <w:t>Trackcare</w:t>
            </w:r>
            <w:proofErr w:type="spellEnd"/>
            <w:r w:rsidRPr="001E0BCF">
              <w:rPr>
                <w:rFonts w:ascii="Arial" w:hAnsi="Arial" w:cs="Arial"/>
                <w:sz w:val="24"/>
                <w:szCs w:val="24"/>
              </w:rPr>
              <w:t xml:space="preserve"> </w:t>
            </w:r>
            <w:r w:rsidRPr="001E0BCF">
              <w:sym w:font="Symbol" w:char="F0B7"/>
            </w:r>
            <w:r w:rsidRPr="001E0BCF">
              <w:rPr>
                <w:rFonts w:ascii="Arial" w:hAnsi="Arial" w:cs="Arial"/>
                <w:sz w:val="24"/>
                <w:szCs w:val="24"/>
              </w:rPr>
              <w:t xml:space="preserve"> Audit systems</w:t>
            </w:r>
          </w:p>
          <w:p w:rsidR="001E0BCF" w:rsidRDefault="001E0BCF" w:rsidP="002F156D">
            <w:pPr>
              <w:pStyle w:val="ListParagraph"/>
              <w:numPr>
                <w:ilvl w:val="0"/>
                <w:numId w:val="34"/>
              </w:numPr>
              <w:spacing w:before="120"/>
              <w:ind w:right="72"/>
              <w:jc w:val="both"/>
              <w:rPr>
                <w:rFonts w:ascii="Arial" w:hAnsi="Arial" w:cs="Arial"/>
                <w:sz w:val="24"/>
                <w:szCs w:val="24"/>
              </w:rPr>
            </w:pPr>
            <w:proofErr w:type="spellStart"/>
            <w:r w:rsidRPr="001E0BCF">
              <w:rPr>
                <w:rFonts w:ascii="Arial" w:hAnsi="Arial" w:cs="Arial"/>
                <w:sz w:val="24"/>
                <w:szCs w:val="24"/>
              </w:rPr>
              <w:t>Sci</w:t>
            </w:r>
            <w:proofErr w:type="spellEnd"/>
            <w:r w:rsidRPr="001E0BCF">
              <w:rPr>
                <w:rFonts w:ascii="Arial" w:hAnsi="Arial" w:cs="Arial"/>
                <w:sz w:val="24"/>
                <w:szCs w:val="24"/>
              </w:rPr>
              <w:t>-Gateway</w:t>
            </w:r>
          </w:p>
          <w:p w:rsidR="001E0BCF" w:rsidRDefault="001E0BCF" w:rsidP="002F156D">
            <w:pPr>
              <w:pStyle w:val="ListParagraph"/>
              <w:numPr>
                <w:ilvl w:val="0"/>
                <w:numId w:val="34"/>
              </w:numPr>
              <w:spacing w:before="120"/>
              <w:ind w:right="72"/>
              <w:jc w:val="both"/>
              <w:rPr>
                <w:rFonts w:ascii="Arial" w:hAnsi="Arial" w:cs="Arial"/>
                <w:sz w:val="24"/>
                <w:szCs w:val="24"/>
              </w:rPr>
            </w:pPr>
            <w:proofErr w:type="spellStart"/>
            <w:r w:rsidRPr="001E0BCF">
              <w:rPr>
                <w:rFonts w:ascii="Arial" w:hAnsi="Arial" w:cs="Arial"/>
                <w:sz w:val="24"/>
                <w:szCs w:val="24"/>
              </w:rPr>
              <w:t>Sci</w:t>
            </w:r>
            <w:proofErr w:type="spellEnd"/>
            <w:r w:rsidRPr="001E0BCF">
              <w:rPr>
                <w:rFonts w:ascii="Arial" w:hAnsi="Arial" w:cs="Arial"/>
                <w:sz w:val="24"/>
                <w:szCs w:val="24"/>
              </w:rPr>
              <w:t>-Store</w:t>
            </w:r>
          </w:p>
          <w:p w:rsidR="00EC27E0" w:rsidRPr="001E0BCF" w:rsidRDefault="001E0BCF" w:rsidP="002F156D">
            <w:pPr>
              <w:pStyle w:val="ListParagraph"/>
              <w:numPr>
                <w:ilvl w:val="0"/>
                <w:numId w:val="34"/>
              </w:numPr>
              <w:spacing w:before="120"/>
              <w:ind w:right="72"/>
              <w:jc w:val="both"/>
              <w:rPr>
                <w:rFonts w:ascii="Arial" w:hAnsi="Arial" w:cs="Arial"/>
                <w:sz w:val="24"/>
                <w:szCs w:val="24"/>
              </w:rPr>
            </w:pPr>
            <w:r w:rsidRPr="001E0BCF">
              <w:rPr>
                <w:rFonts w:ascii="Arial" w:hAnsi="Arial" w:cs="Arial"/>
                <w:sz w:val="24"/>
                <w:szCs w:val="24"/>
              </w:rPr>
              <w:t>Health care portal</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3"/>
            <w:tcBorders>
              <w:top w:val="single" w:sz="4" w:space="0" w:color="auto"/>
              <w:left w:val="single" w:sz="4" w:space="0" w:color="auto"/>
              <w:bottom w:val="single" w:sz="4" w:space="0" w:color="auto"/>
              <w:right w:val="single" w:sz="4" w:space="0" w:color="auto"/>
            </w:tcBorders>
          </w:tcPr>
          <w:p w:rsidR="00283D03" w:rsidRPr="00747D22" w:rsidRDefault="00283D03" w:rsidP="002F156D">
            <w:pPr>
              <w:pStyle w:val="Heading3"/>
              <w:spacing w:before="120" w:after="120"/>
              <w:rPr>
                <w:sz w:val="24"/>
                <w:szCs w:val="24"/>
              </w:rPr>
            </w:pPr>
            <w:r w:rsidRPr="00747D22">
              <w:rPr>
                <w:sz w:val="24"/>
                <w:szCs w:val="24"/>
              </w:rPr>
              <w:t>8. ASSIGNMENT AND REVIEW OF WORK</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120"/>
        </w:trPr>
        <w:tc>
          <w:tcPr>
            <w:tcW w:w="10446" w:type="dxa"/>
            <w:gridSpan w:val="3"/>
            <w:tcBorders>
              <w:top w:val="single" w:sz="4" w:space="0" w:color="auto"/>
              <w:left w:val="single" w:sz="4" w:space="0" w:color="auto"/>
              <w:bottom w:val="single" w:sz="4" w:space="0" w:color="auto"/>
              <w:right w:val="single" w:sz="4" w:space="0" w:color="auto"/>
            </w:tcBorders>
          </w:tcPr>
          <w:p w:rsidR="00910DB2" w:rsidRDefault="00910DB2" w:rsidP="00910DB2">
            <w:pPr>
              <w:pStyle w:val="ListParagraph"/>
              <w:numPr>
                <w:ilvl w:val="0"/>
                <w:numId w:val="37"/>
              </w:numPr>
              <w:spacing w:before="120"/>
              <w:ind w:right="72"/>
              <w:jc w:val="both"/>
              <w:rPr>
                <w:rFonts w:ascii="Arial" w:hAnsi="Arial" w:cs="Arial"/>
                <w:sz w:val="24"/>
                <w:szCs w:val="24"/>
              </w:rPr>
            </w:pPr>
            <w:r w:rsidRPr="00910DB2">
              <w:rPr>
                <w:rFonts w:ascii="Arial" w:hAnsi="Arial" w:cs="Arial"/>
                <w:sz w:val="24"/>
                <w:szCs w:val="24"/>
              </w:rPr>
              <w:t>The post hold</w:t>
            </w:r>
            <w:r>
              <w:rPr>
                <w:rFonts w:ascii="Arial" w:hAnsi="Arial" w:cs="Arial"/>
                <w:sz w:val="24"/>
                <w:szCs w:val="24"/>
              </w:rPr>
              <w:t>er works within the admin team</w:t>
            </w:r>
            <w:r w:rsidRPr="00910DB2">
              <w:rPr>
                <w:rFonts w:ascii="Arial" w:hAnsi="Arial" w:cs="Arial"/>
                <w:sz w:val="24"/>
                <w:szCs w:val="24"/>
              </w:rPr>
              <w:t xml:space="preserve"> and is responsible for prioritising and planning own workload using initiative.</w:t>
            </w:r>
          </w:p>
          <w:p w:rsidR="00910DB2" w:rsidRDefault="00910DB2" w:rsidP="00910DB2">
            <w:pPr>
              <w:pStyle w:val="ListParagraph"/>
              <w:numPr>
                <w:ilvl w:val="0"/>
                <w:numId w:val="37"/>
              </w:numPr>
              <w:spacing w:before="120"/>
              <w:ind w:right="72"/>
              <w:jc w:val="both"/>
              <w:rPr>
                <w:rFonts w:ascii="Arial" w:hAnsi="Arial" w:cs="Arial"/>
                <w:sz w:val="24"/>
                <w:szCs w:val="24"/>
              </w:rPr>
            </w:pPr>
            <w:r w:rsidRPr="00910DB2">
              <w:rPr>
                <w:rFonts w:ascii="Arial" w:hAnsi="Arial" w:cs="Arial"/>
                <w:sz w:val="24"/>
                <w:szCs w:val="24"/>
              </w:rPr>
              <w:t>Workload is generated by the requirements of the service, line manager, nursing and medical professionals etc.</w:t>
            </w:r>
          </w:p>
          <w:p w:rsidR="00283D03" w:rsidRPr="00910DB2" w:rsidRDefault="00910DB2" w:rsidP="00910DB2">
            <w:pPr>
              <w:pStyle w:val="ListParagraph"/>
              <w:numPr>
                <w:ilvl w:val="0"/>
                <w:numId w:val="37"/>
              </w:numPr>
              <w:spacing w:before="120"/>
              <w:ind w:right="72"/>
              <w:jc w:val="both"/>
              <w:rPr>
                <w:rFonts w:ascii="Arial" w:hAnsi="Arial" w:cs="Arial"/>
                <w:sz w:val="24"/>
                <w:szCs w:val="24"/>
              </w:rPr>
            </w:pPr>
            <w:r w:rsidRPr="00910DB2">
              <w:rPr>
                <w:rFonts w:ascii="Arial" w:hAnsi="Arial" w:cs="Arial"/>
                <w:sz w:val="24"/>
                <w:szCs w:val="24"/>
              </w:rPr>
              <w:t>The post holder will be responsible to the charge nurse for work review and formal appraisal of performance.</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283D03" w:rsidRPr="00747D22" w:rsidRDefault="00283D03" w:rsidP="002F156D">
            <w:pPr>
              <w:spacing w:before="120" w:after="120"/>
              <w:ind w:right="-274"/>
              <w:jc w:val="both"/>
              <w:rPr>
                <w:rFonts w:ascii="Arial" w:hAnsi="Arial" w:cs="Arial"/>
                <w:b/>
                <w:sz w:val="24"/>
                <w:szCs w:val="24"/>
              </w:rPr>
            </w:pPr>
            <w:r w:rsidRPr="00747D22">
              <w:rPr>
                <w:rFonts w:ascii="Arial" w:hAnsi="Arial" w:cs="Arial"/>
                <w:b/>
                <w:sz w:val="24"/>
                <w:szCs w:val="24"/>
              </w:rPr>
              <w:t>9.  DECISIONS AND JUDGEMENTS</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910DB2" w:rsidRPr="00910DB2" w:rsidRDefault="00910DB2" w:rsidP="00910DB2">
            <w:pPr>
              <w:spacing w:before="120"/>
              <w:ind w:right="72"/>
              <w:jc w:val="both"/>
              <w:rPr>
                <w:rFonts w:ascii="Arial" w:hAnsi="Arial" w:cs="Arial"/>
                <w:sz w:val="24"/>
                <w:szCs w:val="24"/>
              </w:rPr>
            </w:pPr>
            <w:r w:rsidRPr="00910DB2">
              <w:rPr>
                <w:rFonts w:ascii="Arial" w:hAnsi="Arial" w:cs="Arial"/>
                <w:sz w:val="24"/>
                <w:szCs w:val="24"/>
              </w:rPr>
              <w:t>The post holder is required to make decisions regarding workload priorities and to determine which issues should be resolved without reference to the nurse in charge.</w:t>
            </w:r>
          </w:p>
          <w:p w:rsidR="00910DB2" w:rsidRDefault="00910DB2" w:rsidP="00910DB2">
            <w:pPr>
              <w:pStyle w:val="ListParagraph"/>
              <w:numPr>
                <w:ilvl w:val="0"/>
                <w:numId w:val="38"/>
              </w:numPr>
              <w:spacing w:before="120"/>
              <w:ind w:right="72"/>
              <w:jc w:val="both"/>
              <w:rPr>
                <w:rFonts w:ascii="Arial" w:hAnsi="Arial" w:cs="Arial"/>
                <w:sz w:val="24"/>
                <w:szCs w:val="24"/>
              </w:rPr>
            </w:pPr>
            <w:r w:rsidRPr="00910DB2">
              <w:rPr>
                <w:rFonts w:ascii="Arial" w:hAnsi="Arial" w:cs="Arial"/>
                <w:sz w:val="24"/>
                <w:szCs w:val="24"/>
              </w:rPr>
              <w:t>Prioritising own workloads</w:t>
            </w:r>
          </w:p>
          <w:p w:rsidR="00910DB2" w:rsidRDefault="00910DB2" w:rsidP="00910DB2">
            <w:pPr>
              <w:pStyle w:val="ListParagraph"/>
              <w:numPr>
                <w:ilvl w:val="0"/>
                <w:numId w:val="38"/>
              </w:numPr>
              <w:spacing w:before="120"/>
              <w:ind w:right="72"/>
              <w:jc w:val="both"/>
              <w:rPr>
                <w:rFonts w:ascii="Arial" w:hAnsi="Arial" w:cs="Arial"/>
                <w:sz w:val="24"/>
                <w:szCs w:val="24"/>
              </w:rPr>
            </w:pPr>
            <w:r w:rsidRPr="00910DB2">
              <w:rPr>
                <w:rFonts w:ascii="Arial" w:hAnsi="Arial" w:cs="Arial"/>
                <w:sz w:val="24"/>
                <w:szCs w:val="24"/>
              </w:rPr>
              <w:t>Using own initiative</w:t>
            </w:r>
          </w:p>
          <w:p w:rsidR="00910DB2" w:rsidRDefault="00910DB2" w:rsidP="00910DB2">
            <w:pPr>
              <w:pStyle w:val="ListParagraph"/>
              <w:numPr>
                <w:ilvl w:val="0"/>
                <w:numId w:val="38"/>
              </w:numPr>
              <w:spacing w:before="120"/>
              <w:ind w:right="72"/>
              <w:jc w:val="both"/>
              <w:rPr>
                <w:rFonts w:ascii="Arial" w:hAnsi="Arial" w:cs="Arial"/>
                <w:sz w:val="24"/>
                <w:szCs w:val="24"/>
              </w:rPr>
            </w:pPr>
            <w:r w:rsidRPr="00910DB2">
              <w:rPr>
                <w:rFonts w:ascii="Arial" w:hAnsi="Arial" w:cs="Arial"/>
                <w:sz w:val="24"/>
                <w:szCs w:val="24"/>
              </w:rPr>
              <w:t>Ad hoc and planned workload requiring problem solving approach</w:t>
            </w:r>
          </w:p>
          <w:p w:rsidR="00910DB2" w:rsidRDefault="00910DB2" w:rsidP="00910DB2">
            <w:pPr>
              <w:pStyle w:val="ListParagraph"/>
              <w:numPr>
                <w:ilvl w:val="0"/>
                <w:numId w:val="38"/>
              </w:numPr>
              <w:spacing w:before="120"/>
              <w:ind w:right="72"/>
              <w:jc w:val="both"/>
              <w:rPr>
                <w:rFonts w:ascii="Arial" w:hAnsi="Arial" w:cs="Arial"/>
                <w:sz w:val="24"/>
                <w:szCs w:val="24"/>
              </w:rPr>
            </w:pPr>
            <w:r w:rsidRPr="00910DB2">
              <w:rPr>
                <w:rFonts w:ascii="Arial" w:hAnsi="Arial" w:cs="Arial"/>
                <w:sz w:val="24"/>
                <w:szCs w:val="24"/>
              </w:rPr>
              <w:t>Not directly supervised</w:t>
            </w:r>
          </w:p>
          <w:p w:rsidR="00EC27E0" w:rsidRPr="00910DB2" w:rsidRDefault="00910DB2" w:rsidP="00910DB2">
            <w:pPr>
              <w:pStyle w:val="ListParagraph"/>
              <w:numPr>
                <w:ilvl w:val="0"/>
                <w:numId w:val="38"/>
              </w:numPr>
              <w:spacing w:before="120"/>
              <w:ind w:right="72"/>
              <w:jc w:val="both"/>
              <w:rPr>
                <w:rFonts w:ascii="Arial" w:hAnsi="Arial" w:cs="Arial"/>
                <w:sz w:val="24"/>
                <w:szCs w:val="24"/>
              </w:rPr>
            </w:pPr>
            <w:r w:rsidRPr="00910DB2">
              <w:rPr>
                <w:rFonts w:ascii="Arial" w:hAnsi="Arial" w:cs="Arial"/>
                <w:sz w:val="24"/>
                <w:szCs w:val="24"/>
              </w:rPr>
              <w:t>Patient and family enquires</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283D03" w:rsidRPr="00747D22" w:rsidRDefault="00283D03" w:rsidP="002F156D">
            <w:pPr>
              <w:pStyle w:val="Heading3"/>
              <w:spacing w:before="120" w:after="120"/>
              <w:rPr>
                <w:sz w:val="24"/>
                <w:szCs w:val="24"/>
              </w:rPr>
            </w:pPr>
            <w:r w:rsidRPr="00747D22">
              <w:rPr>
                <w:sz w:val="24"/>
                <w:szCs w:val="24"/>
              </w:rPr>
              <w:t>10.  MOST CHALLENGING/DIFFICULT PARTS OF THE JOB</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910DB2" w:rsidRDefault="00910DB2" w:rsidP="00910DB2">
            <w:pPr>
              <w:pStyle w:val="ListParagraph"/>
              <w:numPr>
                <w:ilvl w:val="0"/>
                <w:numId w:val="39"/>
              </w:numPr>
              <w:spacing w:before="120"/>
              <w:jc w:val="both"/>
              <w:rPr>
                <w:rFonts w:ascii="Arial" w:hAnsi="Arial" w:cs="Arial"/>
                <w:sz w:val="24"/>
                <w:szCs w:val="24"/>
              </w:rPr>
            </w:pPr>
            <w:r w:rsidRPr="00910DB2">
              <w:rPr>
                <w:rFonts w:ascii="Arial" w:hAnsi="Arial" w:cs="Arial"/>
                <w:sz w:val="24"/>
                <w:szCs w:val="24"/>
              </w:rPr>
              <w:t>Managing time effectively, prioritising work to meet the needs of the service and deadlines, in an environment where the post holder is constantly interrupted by the telephone and in demand by a wide range of professionals with competing demands.</w:t>
            </w:r>
          </w:p>
          <w:p w:rsidR="00910DB2" w:rsidRDefault="00910DB2" w:rsidP="002F156D">
            <w:pPr>
              <w:pStyle w:val="ListParagraph"/>
              <w:numPr>
                <w:ilvl w:val="0"/>
                <w:numId w:val="39"/>
              </w:numPr>
              <w:spacing w:before="120"/>
              <w:jc w:val="both"/>
              <w:rPr>
                <w:rFonts w:ascii="Arial" w:hAnsi="Arial" w:cs="Arial"/>
                <w:sz w:val="24"/>
                <w:szCs w:val="24"/>
              </w:rPr>
            </w:pPr>
            <w:r w:rsidRPr="00910DB2">
              <w:rPr>
                <w:rFonts w:ascii="Arial" w:hAnsi="Arial" w:cs="Arial"/>
                <w:sz w:val="24"/>
                <w:szCs w:val="24"/>
              </w:rPr>
              <w:t>I</w:t>
            </w:r>
            <w:r>
              <w:rPr>
                <w:rFonts w:ascii="Arial" w:hAnsi="Arial" w:cs="Arial"/>
                <w:sz w:val="24"/>
                <w:szCs w:val="24"/>
              </w:rPr>
              <w:t xml:space="preserve">f I.T. system unavailable admin </w:t>
            </w:r>
            <w:r w:rsidRPr="00910DB2">
              <w:rPr>
                <w:rFonts w:ascii="Arial" w:hAnsi="Arial" w:cs="Arial"/>
                <w:sz w:val="24"/>
                <w:szCs w:val="24"/>
              </w:rPr>
              <w:t xml:space="preserve">would be expected to retrieve </w:t>
            </w:r>
            <w:proofErr w:type="gramStart"/>
            <w:r w:rsidRPr="00910DB2">
              <w:rPr>
                <w:rFonts w:ascii="Arial" w:hAnsi="Arial" w:cs="Arial"/>
                <w:sz w:val="24"/>
                <w:szCs w:val="24"/>
              </w:rPr>
              <w:t>paper records manually and keep</w:t>
            </w:r>
            <w:proofErr w:type="gramEnd"/>
            <w:r w:rsidRPr="00910DB2">
              <w:rPr>
                <w:rFonts w:ascii="Arial" w:hAnsi="Arial" w:cs="Arial"/>
                <w:sz w:val="24"/>
                <w:szCs w:val="24"/>
              </w:rPr>
              <w:t xml:space="preserve"> a manual record to be added electronically when system re-engaged</w:t>
            </w:r>
            <w:r>
              <w:rPr>
                <w:rFonts w:ascii="Arial" w:hAnsi="Arial" w:cs="Arial"/>
                <w:sz w:val="24"/>
                <w:szCs w:val="24"/>
              </w:rPr>
              <w:t>.</w:t>
            </w:r>
          </w:p>
          <w:p w:rsidR="00283D03" w:rsidRPr="00910DB2" w:rsidRDefault="00283D03" w:rsidP="00910DB2">
            <w:pPr>
              <w:pStyle w:val="ListParagraph"/>
              <w:numPr>
                <w:ilvl w:val="0"/>
                <w:numId w:val="39"/>
              </w:numPr>
              <w:spacing w:before="120"/>
              <w:jc w:val="both"/>
              <w:rPr>
                <w:rFonts w:ascii="Arial" w:hAnsi="Arial" w:cs="Arial"/>
                <w:sz w:val="24"/>
                <w:szCs w:val="24"/>
              </w:rPr>
            </w:pPr>
            <w:r w:rsidRPr="00910DB2">
              <w:rPr>
                <w:rFonts w:ascii="Arial" w:hAnsi="Arial" w:cs="Arial"/>
                <w:sz w:val="24"/>
                <w:szCs w:val="24"/>
              </w:rPr>
              <w:t>Frequent demands on time, ha</w:t>
            </w:r>
            <w:r w:rsidR="00EC27E0" w:rsidRPr="00910DB2">
              <w:rPr>
                <w:rFonts w:ascii="Arial" w:hAnsi="Arial" w:cs="Arial"/>
                <w:sz w:val="24"/>
                <w:szCs w:val="24"/>
              </w:rPr>
              <w:t>ving to prioritise own workload</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283D03" w:rsidRPr="00747D22" w:rsidRDefault="00283D03" w:rsidP="002F156D">
            <w:pPr>
              <w:spacing w:before="120" w:after="120"/>
              <w:ind w:right="-274"/>
              <w:jc w:val="both"/>
              <w:rPr>
                <w:rFonts w:ascii="Arial" w:hAnsi="Arial" w:cs="Arial"/>
                <w:b/>
                <w:sz w:val="24"/>
                <w:szCs w:val="24"/>
              </w:rPr>
            </w:pPr>
            <w:r w:rsidRPr="00747D22">
              <w:rPr>
                <w:rFonts w:ascii="Arial" w:hAnsi="Arial" w:cs="Arial"/>
                <w:b/>
                <w:sz w:val="24"/>
                <w:szCs w:val="24"/>
              </w:rPr>
              <w:t>11.  COMMUNICATIONS AND RELATIONSHIPS</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283D03" w:rsidRPr="00747D22" w:rsidRDefault="00283D03" w:rsidP="002F156D">
            <w:pPr>
              <w:pStyle w:val="BodyText"/>
              <w:spacing w:line="264" w:lineRule="auto"/>
              <w:rPr>
                <w:rFonts w:ascii="Arial" w:hAnsi="Arial" w:cs="Arial"/>
                <w:szCs w:val="24"/>
              </w:rPr>
            </w:pPr>
          </w:p>
          <w:p w:rsidR="00910DB2" w:rsidRPr="00910DB2" w:rsidRDefault="00910DB2" w:rsidP="002F156D">
            <w:pPr>
              <w:pStyle w:val="BodyText"/>
              <w:spacing w:line="264" w:lineRule="auto"/>
              <w:rPr>
                <w:rFonts w:ascii="Arial" w:hAnsi="Arial" w:cs="Arial"/>
                <w:b/>
                <w:u w:val="single"/>
              </w:rPr>
            </w:pPr>
            <w:r w:rsidRPr="00910DB2">
              <w:rPr>
                <w:rFonts w:ascii="Arial" w:hAnsi="Arial" w:cs="Arial"/>
                <w:b/>
                <w:u w:val="single"/>
              </w:rPr>
              <w:t>Internal</w:t>
            </w:r>
          </w:p>
          <w:p w:rsidR="00910DB2" w:rsidRPr="00910DB2" w:rsidRDefault="00910DB2" w:rsidP="00910DB2">
            <w:pPr>
              <w:pStyle w:val="BodyText"/>
              <w:numPr>
                <w:ilvl w:val="0"/>
                <w:numId w:val="40"/>
              </w:numPr>
              <w:spacing w:line="264" w:lineRule="auto"/>
              <w:rPr>
                <w:rFonts w:ascii="Arial" w:hAnsi="Arial" w:cs="Arial"/>
                <w:szCs w:val="24"/>
              </w:rPr>
            </w:pPr>
            <w:r>
              <w:rPr>
                <w:rFonts w:ascii="Arial" w:hAnsi="Arial" w:cs="Arial"/>
              </w:rPr>
              <w:t>Patient contact – constantly</w:t>
            </w:r>
          </w:p>
          <w:p w:rsidR="00910DB2" w:rsidRPr="00910DB2" w:rsidRDefault="00910DB2" w:rsidP="00910DB2">
            <w:pPr>
              <w:pStyle w:val="BodyText"/>
              <w:numPr>
                <w:ilvl w:val="0"/>
                <w:numId w:val="40"/>
              </w:numPr>
              <w:spacing w:line="264" w:lineRule="auto"/>
              <w:rPr>
                <w:rFonts w:ascii="Arial" w:hAnsi="Arial" w:cs="Arial"/>
                <w:szCs w:val="24"/>
              </w:rPr>
            </w:pPr>
            <w:r w:rsidRPr="00910DB2">
              <w:rPr>
                <w:rFonts w:ascii="Arial" w:hAnsi="Arial" w:cs="Arial"/>
              </w:rPr>
              <w:t xml:space="preserve">Telephone enquiries – constantly </w:t>
            </w:r>
          </w:p>
          <w:p w:rsidR="00910DB2" w:rsidRDefault="00910DB2" w:rsidP="00910DB2">
            <w:pPr>
              <w:pStyle w:val="BodyText"/>
              <w:numPr>
                <w:ilvl w:val="0"/>
                <w:numId w:val="40"/>
              </w:numPr>
              <w:spacing w:line="264" w:lineRule="auto"/>
              <w:rPr>
                <w:rFonts w:ascii="Arial" w:hAnsi="Arial" w:cs="Arial"/>
                <w:szCs w:val="24"/>
              </w:rPr>
            </w:pPr>
            <w:r>
              <w:rPr>
                <w:rFonts w:ascii="Arial" w:hAnsi="Arial" w:cs="Arial"/>
              </w:rPr>
              <w:t>Charge Nurse – continuously</w:t>
            </w:r>
          </w:p>
          <w:p w:rsidR="00910DB2" w:rsidRPr="00910DB2" w:rsidRDefault="00910DB2" w:rsidP="00910DB2">
            <w:pPr>
              <w:pStyle w:val="BodyText"/>
              <w:numPr>
                <w:ilvl w:val="0"/>
                <w:numId w:val="40"/>
              </w:numPr>
              <w:spacing w:line="264" w:lineRule="auto"/>
              <w:rPr>
                <w:rFonts w:ascii="Arial" w:hAnsi="Arial" w:cs="Arial"/>
                <w:szCs w:val="24"/>
              </w:rPr>
            </w:pPr>
            <w:r w:rsidRPr="00910DB2">
              <w:rPr>
                <w:rFonts w:ascii="Arial" w:hAnsi="Arial" w:cs="Arial"/>
              </w:rPr>
              <w:t>Nurses, all grades – continuously</w:t>
            </w:r>
          </w:p>
          <w:p w:rsidR="00910DB2" w:rsidRDefault="00910DB2" w:rsidP="00910DB2">
            <w:pPr>
              <w:pStyle w:val="BodyText"/>
              <w:numPr>
                <w:ilvl w:val="0"/>
                <w:numId w:val="40"/>
              </w:numPr>
              <w:spacing w:line="264" w:lineRule="auto"/>
              <w:rPr>
                <w:rFonts w:ascii="Arial" w:hAnsi="Arial" w:cs="Arial"/>
                <w:szCs w:val="24"/>
              </w:rPr>
            </w:pPr>
            <w:r>
              <w:rPr>
                <w:rFonts w:ascii="Arial" w:hAnsi="Arial" w:cs="Arial"/>
              </w:rPr>
              <w:t>Secretaries – regularly</w:t>
            </w:r>
          </w:p>
          <w:p w:rsidR="00910DB2" w:rsidRPr="00910DB2" w:rsidRDefault="00910DB2" w:rsidP="00910DB2">
            <w:pPr>
              <w:pStyle w:val="BodyText"/>
              <w:numPr>
                <w:ilvl w:val="0"/>
                <w:numId w:val="40"/>
              </w:numPr>
              <w:spacing w:line="264" w:lineRule="auto"/>
              <w:rPr>
                <w:rFonts w:ascii="Arial" w:hAnsi="Arial" w:cs="Arial"/>
                <w:szCs w:val="24"/>
              </w:rPr>
            </w:pPr>
            <w:r w:rsidRPr="00910DB2">
              <w:rPr>
                <w:rFonts w:ascii="Arial" w:hAnsi="Arial" w:cs="Arial"/>
              </w:rPr>
              <w:lastRenderedPageBreak/>
              <w:t>Othe</w:t>
            </w:r>
            <w:r>
              <w:rPr>
                <w:rFonts w:ascii="Arial" w:hAnsi="Arial" w:cs="Arial"/>
              </w:rPr>
              <w:t>r wards and departments – Daily</w:t>
            </w:r>
          </w:p>
          <w:p w:rsidR="00910DB2" w:rsidRPr="00910DB2" w:rsidRDefault="00910DB2" w:rsidP="00910DB2">
            <w:pPr>
              <w:pStyle w:val="BodyText"/>
              <w:spacing w:line="264" w:lineRule="auto"/>
              <w:rPr>
                <w:rFonts w:ascii="Arial" w:hAnsi="Arial" w:cs="Arial"/>
                <w:szCs w:val="24"/>
              </w:rPr>
            </w:pPr>
          </w:p>
          <w:p w:rsidR="00910DB2" w:rsidRPr="00910DB2" w:rsidRDefault="00910DB2" w:rsidP="00910DB2">
            <w:pPr>
              <w:pStyle w:val="BodyText"/>
              <w:spacing w:line="264" w:lineRule="auto"/>
              <w:rPr>
                <w:rFonts w:ascii="Arial" w:hAnsi="Arial" w:cs="Arial"/>
                <w:b/>
                <w:szCs w:val="24"/>
                <w:u w:val="single"/>
              </w:rPr>
            </w:pPr>
            <w:r w:rsidRPr="00910DB2">
              <w:rPr>
                <w:rFonts w:ascii="Arial" w:hAnsi="Arial" w:cs="Arial"/>
                <w:b/>
                <w:u w:val="single"/>
              </w:rPr>
              <w:t>External</w:t>
            </w:r>
          </w:p>
          <w:p w:rsidR="00910DB2" w:rsidRPr="00910DB2" w:rsidRDefault="00910DB2" w:rsidP="00910DB2">
            <w:pPr>
              <w:pStyle w:val="BodyText"/>
              <w:numPr>
                <w:ilvl w:val="0"/>
                <w:numId w:val="40"/>
              </w:numPr>
              <w:spacing w:line="264" w:lineRule="auto"/>
              <w:rPr>
                <w:rFonts w:ascii="Arial" w:hAnsi="Arial" w:cs="Arial"/>
                <w:szCs w:val="24"/>
              </w:rPr>
            </w:pPr>
            <w:r w:rsidRPr="00910DB2">
              <w:rPr>
                <w:rFonts w:ascii="Arial" w:hAnsi="Arial" w:cs="Arial"/>
              </w:rPr>
              <w:t xml:space="preserve">Other hospitals and GP surgeries </w:t>
            </w:r>
          </w:p>
          <w:p w:rsidR="00283D03" w:rsidRPr="00910DB2" w:rsidRDefault="00910DB2" w:rsidP="00910DB2">
            <w:pPr>
              <w:pStyle w:val="BodyText"/>
              <w:numPr>
                <w:ilvl w:val="0"/>
                <w:numId w:val="40"/>
              </w:numPr>
              <w:spacing w:line="264" w:lineRule="auto"/>
              <w:rPr>
                <w:rFonts w:ascii="Arial" w:hAnsi="Arial" w:cs="Arial"/>
                <w:szCs w:val="24"/>
              </w:rPr>
            </w:pPr>
            <w:r w:rsidRPr="00910DB2">
              <w:rPr>
                <w:rFonts w:ascii="Arial" w:hAnsi="Arial" w:cs="Arial"/>
              </w:rPr>
              <w:t>Community services</w:t>
            </w:r>
          </w:p>
          <w:p w:rsidR="00910DB2" w:rsidRPr="00910DB2" w:rsidRDefault="00910DB2" w:rsidP="00910DB2">
            <w:pPr>
              <w:pStyle w:val="BodyText"/>
              <w:spacing w:line="264" w:lineRule="auto"/>
              <w:rPr>
                <w:rFonts w:ascii="Arial" w:hAnsi="Arial" w:cs="Arial"/>
                <w:szCs w:val="24"/>
              </w:rPr>
            </w:pP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910DB2" w:rsidRPr="00747D22" w:rsidRDefault="00283D03" w:rsidP="002F156D">
            <w:pPr>
              <w:spacing w:before="120" w:after="120"/>
              <w:ind w:right="-274"/>
              <w:jc w:val="both"/>
              <w:rPr>
                <w:rFonts w:ascii="Arial" w:hAnsi="Arial" w:cs="Arial"/>
                <w:b/>
                <w:sz w:val="24"/>
                <w:szCs w:val="24"/>
              </w:rPr>
            </w:pPr>
            <w:r w:rsidRPr="00747D22">
              <w:rPr>
                <w:rFonts w:ascii="Arial" w:hAnsi="Arial" w:cs="Arial"/>
                <w:b/>
                <w:sz w:val="24"/>
                <w:szCs w:val="24"/>
              </w:rPr>
              <w:lastRenderedPageBreak/>
              <w:t>12. PHYSICAL, MENTAL, EMOTIONAL AND ENVIRONMENTAL DEMANDS OF THE JOB</w:t>
            </w:r>
          </w:p>
        </w:tc>
      </w:tr>
      <w:tr w:rsidR="00910DB2"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910DB2" w:rsidRDefault="00910DB2" w:rsidP="00910DB2">
            <w:pPr>
              <w:spacing w:before="120" w:after="120"/>
              <w:ind w:right="-274"/>
              <w:jc w:val="both"/>
              <w:rPr>
                <w:rFonts w:ascii="Arial" w:hAnsi="Arial" w:cs="Arial"/>
                <w:sz w:val="24"/>
                <w:szCs w:val="24"/>
              </w:rPr>
            </w:pPr>
            <w:r w:rsidRPr="00910DB2">
              <w:rPr>
                <w:rFonts w:ascii="Arial" w:hAnsi="Arial" w:cs="Arial"/>
                <w:b/>
                <w:sz w:val="24"/>
                <w:szCs w:val="24"/>
                <w:u w:val="single"/>
              </w:rPr>
              <w:t>Emotional demands</w:t>
            </w:r>
            <w:r w:rsidRPr="00910DB2">
              <w:rPr>
                <w:rFonts w:ascii="Arial" w:hAnsi="Arial" w:cs="Arial"/>
                <w:sz w:val="24"/>
                <w:szCs w:val="24"/>
              </w:rPr>
              <w:t xml:space="preserve"> </w:t>
            </w:r>
          </w:p>
          <w:p w:rsidR="00910DB2" w:rsidRDefault="00910DB2" w:rsidP="00910DB2">
            <w:pPr>
              <w:spacing w:line="360" w:lineRule="auto"/>
              <w:ind w:right="-274"/>
              <w:jc w:val="both"/>
              <w:rPr>
                <w:rFonts w:ascii="Arial" w:hAnsi="Arial" w:cs="Arial"/>
                <w:sz w:val="24"/>
                <w:szCs w:val="24"/>
              </w:rPr>
            </w:pPr>
            <w:r w:rsidRPr="00910DB2">
              <w:rPr>
                <w:rFonts w:ascii="Arial" w:hAnsi="Arial" w:cs="Arial"/>
                <w:sz w:val="24"/>
                <w:szCs w:val="24"/>
              </w:rPr>
              <w:t>Dealing sensitively, patiently and confidentially with patients and their families durin</w:t>
            </w:r>
            <w:r>
              <w:rPr>
                <w:rFonts w:ascii="Arial" w:hAnsi="Arial" w:cs="Arial"/>
                <w:sz w:val="24"/>
                <w:szCs w:val="24"/>
              </w:rPr>
              <w:t>g</w:t>
            </w:r>
            <w:r w:rsidRPr="00910DB2">
              <w:rPr>
                <w:rFonts w:ascii="Arial" w:hAnsi="Arial" w:cs="Arial"/>
                <w:sz w:val="24"/>
                <w:szCs w:val="24"/>
              </w:rPr>
              <w:t xml:space="preserve"> </w:t>
            </w:r>
          </w:p>
          <w:p w:rsidR="00910DB2" w:rsidRDefault="00910DB2" w:rsidP="00910DB2">
            <w:pPr>
              <w:spacing w:line="360" w:lineRule="auto"/>
              <w:ind w:right="-274"/>
              <w:jc w:val="both"/>
              <w:rPr>
                <w:rFonts w:ascii="Arial" w:hAnsi="Arial" w:cs="Arial"/>
                <w:sz w:val="24"/>
                <w:szCs w:val="24"/>
              </w:rPr>
            </w:pPr>
            <w:proofErr w:type="gramStart"/>
            <w:r w:rsidRPr="00910DB2">
              <w:rPr>
                <w:rFonts w:ascii="Arial" w:hAnsi="Arial" w:cs="Arial"/>
                <w:sz w:val="24"/>
                <w:szCs w:val="24"/>
              </w:rPr>
              <w:t>routine</w:t>
            </w:r>
            <w:proofErr w:type="gramEnd"/>
            <w:r w:rsidRPr="00910DB2">
              <w:rPr>
                <w:rFonts w:ascii="Arial" w:hAnsi="Arial" w:cs="Arial"/>
                <w:sz w:val="24"/>
                <w:szCs w:val="24"/>
              </w:rPr>
              <w:t xml:space="preserve"> contact and in times of di</w:t>
            </w:r>
            <w:r>
              <w:rPr>
                <w:rFonts w:ascii="Arial" w:hAnsi="Arial" w:cs="Arial"/>
                <w:sz w:val="24"/>
                <w:szCs w:val="24"/>
              </w:rPr>
              <w:t xml:space="preserve">stress - </w:t>
            </w:r>
            <w:r w:rsidRPr="00910DB2">
              <w:rPr>
                <w:rFonts w:ascii="Arial" w:hAnsi="Arial" w:cs="Arial"/>
                <w:sz w:val="24"/>
                <w:szCs w:val="24"/>
              </w:rPr>
              <w:t xml:space="preserve">regular basis. </w:t>
            </w:r>
          </w:p>
          <w:p w:rsidR="00910DB2" w:rsidRDefault="00910DB2" w:rsidP="00910DB2">
            <w:pPr>
              <w:ind w:right="-274"/>
              <w:jc w:val="both"/>
              <w:rPr>
                <w:rFonts w:ascii="Arial" w:hAnsi="Arial" w:cs="Arial"/>
                <w:sz w:val="24"/>
                <w:szCs w:val="24"/>
              </w:rPr>
            </w:pPr>
          </w:p>
          <w:p w:rsidR="00910DB2" w:rsidRDefault="00910DB2" w:rsidP="00910DB2">
            <w:pPr>
              <w:ind w:right="-274"/>
              <w:jc w:val="both"/>
              <w:rPr>
                <w:rFonts w:ascii="Arial" w:hAnsi="Arial" w:cs="Arial"/>
                <w:sz w:val="24"/>
                <w:szCs w:val="24"/>
              </w:rPr>
            </w:pPr>
            <w:r w:rsidRPr="00910DB2">
              <w:rPr>
                <w:rFonts w:ascii="Arial" w:hAnsi="Arial" w:cs="Arial"/>
                <w:b/>
                <w:sz w:val="24"/>
                <w:szCs w:val="24"/>
                <w:u w:val="single"/>
              </w:rPr>
              <w:t>Mental demands</w:t>
            </w:r>
            <w:r w:rsidRPr="00910DB2">
              <w:rPr>
                <w:rFonts w:ascii="Arial" w:hAnsi="Arial" w:cs="Arial"/>
                <w:sz w:val="24"/>
                <w:szCs w:val="24"/>
              </w:rPr>
              <w:t xml:space="preserve"> </w:t>
            </w:r>
          </w:p>
          <w:p w:rsidR="00910DB2" w:rsidRDefault="00910DB2" w:rsidP="00910DB2">
            <w:pPr>
              <w:spacing w:line="360" w:lineRule="auto"/>
              <w:ind w:right="-274"/>
              <w:jc w:val="both"/>
              <w:rPr>
                <w:rFonts w:ascii="Arial" w:hAnsi="Arial" w:cs="Arial"/>
                <w:sz w:val="24"/>
                <w:szCs w:val="24"/>
              </w:rPr>
            </w:pPr>
            <w:r w:rsidRPr="00910DB2">
              <w:rPr>
                <w:rFonts w:ascii="Arial" w:hAnsi="Arial" w:cs="Arial"/>
                <w:sz w:val="24"/>
                <w:szCs w:val="24"/>
              </w:rPr>
              <w:t xml:space="preserve">Concentration required for short and longer periods depending on task, area of </w:t>
            </w:r>
          </w:p>
          <w:p w:rsidR="00910DB2" w:rsidRDefault="00910DB2" w:rsidP="00910DB2">
            <w:pPr>
              <w:spacing w:line="360" w:lineRule="auto"/>
              <w:ind w:right="-274"/>
              <w:jc w:val="both"/>
              <w:rPr>
                <w:rFonts w:ascii="Arial" w:hAnsi="Arial" w:cs="Arial"/>
                <w:sz w:val="24"/>
                <w:szCs w:val="24"/>
              </w:rPr>
            </w:pPr>
            <w:r w:rsidRPr="00910DB2">
              <w:rPr>
                <w:rFonts w:ascii="Arial" w:hAnsi="Arial" w:cs="Arial"/>
                <w:sz w:val="24"/>
                <w:szCs w:val="24"/>
              </w:rPr>
              <w:t xml:space="preserve">responsibility, deadlines, despite constant interruptions from phone calls, professionals </w:t>
            </w:r>
          </w:p>
          <w:p w:rsidR="00910DB2" w:rsidRDefault="00910DB2" w:rsidP="00910DB2">
            <w:pPr>
              <w:spacing w:line="360" w:lineRule="auto"/>
              <w:ind w:right="-274"/>
              <w:jc w:val="both"/>
              <w:rPr>
                <w:rFonts w:ascii="Arial" w:hAnsi="Arial" w:cs="Arial"/>
                <w:sz w:val="24"/>
                <w:szCs w:val="24"/>
              </w:rPr>
            </w:pPr>
            <w:proofErr w:type="gramStart"/>
            <w:r w:rsidRPr="00910DB2">
              <w:rPr>
                <w:rFonts w:ascii="Arial" w:hAnsi="Arial" w:cs="Arial"/>
                <w:sz w:val="24"/>
                <w:szCs w:val="24"/>
              </w:rPr>
              <w:t>and</w:t>
            </w:r>
            <w:proofErr w:type="gramEnd"/>
            <w:r w:rsidRPr="00910DB2">
              <w:rPr>
                <w:rFonts w:ascii="Arial" w:hAnsi="Arial" w:cs="Arial"/>
                <w:sz w:val="24"/>
                <w:szCs w:val="24"/>
              </w:rPr>
              <w:t xml:space="preserve"> visitors. </w:t>
            </w:r>
          </w:p>
          <w:p w:rsidR="00910DB2" w:rsidRDefault="00910DB2" w:rsidP="00910DB2">
            <w:pPr>
              <w:spacing w:line="360" w:lineRule="auto"/>
              <w:ind w:right="-274"/>
              <w:jc w:val="both"/>
              <w:rPr>
                <w:rFonts w:ascii="Arial" w:hAnsi="Arial" w:cs="Arial"/>
                <w:sz w:val="24"/>
                <w:szCs w:val="24"/>
              </w:rPr>
            </w:pPr>
            <w:r w:rsidRPr="00910DB2">
              <w:rPr>
                <w:rFonts w:ascii="Arial" w:hAnsi="Arial" w:cs="Arial"/>
                <w:sz w:val="24"/>
                <w:szCs w:val="24"/>
              </w:rPr>
              <w:t xml:space="preserve">Competing demands from all professionals and medical staff – continually. </w:t>
            </w:r>
          </w:p>
          <w:p w:rsidR="00910DB2" w:rsidRDefault="00910DB2" w:rsidP="00910DB2">
            <w:pPr>
              <w:spacing w:line="360" w:lineRule="auto"/>
              <w:ind w:right="-274"/>
              <w:jc w:val="both"/>
              <w:rPr>
                <w:rFonts w:ascii="Arial" w:hAnsi="Arial" w:cs="Arial"/>
                <w:sz w:val="24"/>
                <w:szCs w:val="24"/>
              </w:rPr>
            </w:pPr>
            <w:r w:rsidRPr="00910DB2">
              <w:rPr>
                <w:rFonts w:ascii="Arial" w:hAnsi="Arial" w:cs="Arial"/>
                <w:sz w:val="24"/>
                <w:szCs w:val="24"/>
              </w:rPr>
              <w:t>Communicating with patients / families who may have special needs or have a barrier to understanding- occasionally</w:t>
            </w:r>
            <w:r>
              <w:rPr>
                <w:rFonts w:ascii="Arial" w:hAnsi="Arial" w:cs="Arial"/>
                <w:sz w:val="24"/>
                <w:szCs w:val="24"/>
              </w:rPr>
              <w:t>.</w:t>
            </w:r>
            <w:r w:rsidRPr="00910DB2">
              <w:rPr>
                <w:rFonts w:ascii="Arial" w:hAnsi="Arial" w:cs="Arial"/>
                <w:sz w:val="24"/>
                <w:szCs w:val="24"/>
              </w:rPr>
              <w:t xml:space="preserve"> </w:t>
            </w:r>
          </w:p>
          <w:p w:rsidR="00910DB2" w:rsidRDefault="00910DB2" w:rsidP="00910DB2">
            <w:pPr>
              <w:ind w:right="-274"/>
              <w:jc w:val="both"/>
              <w:rPr>
                <w:rFonts w:ascii="Arial" w:hAnsi="Arial" w:cs="Arial"/>
                <w:sz w:val="24"/>
                <w:szCs w:val="24"/>
              </w:rPr>
            </w:pPr>
          </w:p>
          <w:p w:rsidR="00910DB2" w:rsidRDefault="00910DB2" w:rsidP="00910DB2">
            <w:pPr>
              <w:ind w:right="-274"/>
              <w:jc w:val="both"/>
              <w:rPr>
                <w:rFonts w:ascii="Arial" w:hAnsi="Arial" w:cs="Arial"/>
                <w:sz w:val="24"/>
                <w:szCs w:val="24"/>
              </w:rPr>
            </w:pPr>
            <w:r w:rsidRPr="00910DB2">
              <w:rPr>
                <w:rFonts w:ascii="Arial" w:hAnsi="Arial" w:cs="Arial"/>
                <w:b/>
                <w:sz w:val="24"/>
                <w:szCs w:val="24"/>
                <w:u w:val="single"/>
              </w:rPr>
              <w:t>Physical skills</w:t>
            </w:r>
            <w:r w:rsidRPr="00910DB2">
              <w:rPr>
                <w:rFonts w:ascii="Arial" w:hAnsi="Arial" w:cs="Arial"/>
                <w:sz w:val="24"/>
                <w:szCs w:val="24"/>
              </w:rPr>
              <w:t xml:space="preserve"> </w:t>
            </w:r>
          </w:p>
          <w:p w:rsidR="00910DB2" w:rsidRDefault="00910DB2" w:rsidP="00910DB2">
            <w:pPr>
              <w:spacing w:before="120" w:after="120"/>
              <w:ind w:right="-274"/>
              <w:jc w:val="both"/>
              <w:rPr>
                <w:rFonts w:ascii="Arial" w:hAnsi="Arial" w:cs="Arial"/>
                <w:sz w:val="24"/>
                <w:szCs w:val="24"/>
              </w:rPr>
            </w:pPr>
            <w:r w:rsidRPr="00910DB2">
              <w:rPr>
                <w:rFonts w:ascii="Arial" w:hAnsi="Arial" w:cs="Arial"/>
                <w:sz w:val="24"/>
                <w:szCs w:val="24"/>
              </w:rPr>
              <w:t xml:space="preserve">Keyboard skills requiring a degree of speed and accuracy – regularly. </w:t>
            </w:r>
          </w:p>
          <w:p w:rsidR="00910DB2" w:rsidRDefault="00910DB2" w:rsidP="00910DB2">
            <w:pPr>
              <w:spacing w:before="120" w:after="120"/>
              <w:ind w:right="-274"/>
              <w:jc w:val="both"/>
              <w:rPr>
                <w:rFonts w:ascii="Arial" w:hAnsi="Arial" w:cs="Arial"/>
                <w:sz w:val="24"/>
                <w:szCs w:val="24"/>
              </w:rPr>
            </w:pPr>
            <w:r w:rsidRPr="00910DB2">
              <w:rPr>
                <w:rFonts w:ascii="Arial" w:hAnsi="Arial" w:cs="Arial"/>
                <w:sz w:val="24"/>
                <w:szCs w:val="24"/>
              </w:rPr>
              <w:t xml:space="preserve">Ability to meet deadlines and prioritise workload – continuously. </w:t>
            </w:r>
          </w:p>
          <w:p w:rsidR="00910DB2" w:rsidRDefault="00910DB2" w:rsidP="00910DB2">
            <w:pPr>
              <w:spacing w:before="120" w:after="120"/>
              <w:ind w:right="-274"/>
              <w:jc w:val="both"/>
              <w:rPr>
                <w:rFonts w:ascii="Arial" w:hAnsi="Arial" w:cs="Arial"/>
                <w:sz w:val="24"/>
                <w:szCs w:val="24"/>
              </w:rPr>
            </w:pPr>
            <w:r w:rsidRPr="00910DB2">
              <w:rPr>
                <w:rFonts w:ascii="Arial" w:hAnsi="Arial" w:cs="Arial"/>
                <w:sz w:val="24"/>
                <w:szCs w:val="24"/>
              </w:rPr>
              <w:t xml:space="preserve">Numeracy skills. </w:t>
            </w:r>
          </w:p>
          <w:p w:rsidR="00910DB2" w:rsidRDefault="00910DB2" w:rsidP="00910DB2">
            <w:pPr>
              <w:spacing w:before="120" w:after="120"/>
              <w:ind w:right="-274"/>
              <w:jc w:val="both"/>
              <w:rPr>
                <w:rFonts w:ascii="Arial" w:hAnsi="Arial" w:cs="Arial"/>
                <w:sz w:val="24"/>
                <w:szCs w:val="24"/>
              </w:rPr>
            </w:pPr>
            <w:r w:rsidRPr="00910DB2">
              <w:rPr>
                <w:rFonts w:ascii="Arial" w:hAnsi="Arial" w:cs="Arial"/>
                <w:b/>
                <w:sz w:val="24"/>
                <w:szCs w:val="24"/>
                <w:u w:val="single"/>
              </w:rPr>
              <w:t>Physical demands</w:t>
            </w:r>
            <w:r w:rsidRPr="00910DB2">
              <w:rPr>
                <w:rFonts w:ascii="Arial" w:hAnsi="Arial" w:cs="Arial"/>
                <w:sz w:val="24"/>
                <w:szCs w:val="24"/>
              </w:rPr>
              <w:t xml:space="preserve"> </w:t>
            </w:r>
          </w:p>
          <w:p w:rsidR="00910DB2" w:rsidRDefault="00910DB2" w:rsidP="00910DB2">
            <w:pPr>
              <w:spacing w:before="120" w:after="120"/>
              <w:ind w:right="-274"/>
              <w:jc w:val="both"/>
              <w:rPr>
                <w:rFonts w:ascii="Arial" w:hAnsi="Arial" w:cs="Arial"/>
                <w:sz w:val="24"/>
                <w:szCs w:val="24"/>
              </w:rPr>
            </w:pPr>
            <w:r w:rsidRPr="00910DB2">
              <w:rPr>
                <w:rFonts w:ascii="Arial" w:hAnsi="Arial" w:cs="Arial"/>
                <w:sz w:val="24"/>
                <w:szCs w:val="24"/>
              </w:rPr>
              <w:t xml:space="preserve">Sitting is required for considerable periods of the day – therefore working in a restricted position – regularly. </w:t>
            </w:r>
          </w:p>
          <w:p w:rsidR="00910DB2" w:rsidRDefault="00910DB2" w:rsidP="00910DB2">
            <w:pPr>
              <w:spacing w:before="120" w:after="120"/>
              <w:ind w:right="-274"/>
              <w:jc w:val="both"/>
              <w:rPr>
                <w:rFonts w:ascii="Arial" w:hAnsi="Arial" w:cs="Arial"/>
                <w:sz w:val="24"/>
                <w:szCs w:val="24"/>
              </w:rPr>
            </w:pPr>
            <w:r w:rsidRPr="00910DB2">
              <w:rPr>
                <w:rFonts w:ascii="Arial" w:hAnsi="Arial" w:cs="Arial"/>
                <w:sz w:val="24"/>
                <w:szCs w:val="24"/>
              </w:rPr>
              <w:t xml:space="preserve">Significant walking is carried out to other departments, management </w:t>
            </w:r>
            <w:r>
              <w:rPr>
                <w:rFonts w:ascii="Arial" w:hAnsi="Arial" w:cs="Arial"/>
                <w:sz w:val="24"/>
                <w:szCs w:val="24"/>
              </w:rPr>
              <w:t>offices and when working</w:t>
            </w:r>
          </w:p>
          <w:p w:rsidR="00910DB2" w:rsidRDefault="00910DB2" w:rsidP="00910DB2">
            <w:pPr>
              <w:spacing w:before="120" w:after="120"/>
              <w:ind w:right="-274"/>
              <w:jc w:val="both"/>
              <w:rPr>
                <w:rFonts w:ascii="Arial" w:hAnsi="Arial" w:cs="Arial"/>
                <w:sz w:val="24"/>
                <w:szCs w:val="24"/>
              </w:rPr>
            </w:pPr>
            <w:proofErr w:type="gramStart"/>
            <w:r>
              <w:rPr>
                <w:rFonts w:ascii="Arial" w:hAnsi="Arial" w:cs="Arial"/>
                <w:sz w:val="24"/>
                <w:szCs w:val="24"/>
              </w:rPr>
              <w:t>in</w:t>
            </w:r>
            <w:proofErr w:type="gramEnd"/>
            <w:r>
              <w:rPr>
                <w:rFonts w:ascii="Arial" w:hAnsi="Arial" w:cs="Arial"/>
                <w:sz w:val="24"/>
                <w:szCs w:val="24"/>
              </w:rPr>
              <w:t xml:space="preserve"> clinic</w:t>
            </w:r>
            <w:r w:rsidRPr="00910DB2">
              <w:rPr>
                <w:rFonts w:ascii="Arial" w:hAnsi="Arial" w:cs="Arial"/>
                <w:sz w:val="24"/>
                <w:szCs w:val="24"/>
              </w:rPr>
              <w:t xml:space="preserve"> area – continually. </w:t>
            </w:r>
          </w:p>
          <w:p w:rsidR="00910DB2" w:rsidRDefault="00910DB2" w:rsidP="00910DB2">
            <w:pPr>
              <w:spacing w:before="120" w:after="120"/>
              <w:ind w:right="-274"/>
              <w:jc w:val="both"/>
              <w:rPr>
                <w:rFonts w:ascii="Arial" w:hAnsi="Arial" w:cs="Arial"/>
                <w:sz w:val="24"/>
                <w:szCs w:val="24"/>
              </w:rPr>
            </w:pPr>
            <w:r w:rsidRPr="00910DB2">
              <w:rPr>
                <w:rFonts w:ascii="Arial" w:hAnsi="Arial" w:cs="Arial"/>
                <w:b/>
                <w:sz w:val="24"/>
                <w:szCs w:val="24"/>
                <w:u w:val="single"/>
              </w:rPr>
              <w:t>Working condition</w:t>
            </w:r>
            <w:r w:rsidRPr="00910DB2">
              <w:rPr>
                <w:rFonts w:ascii="Arial" w:hAnsi="Arial" w:cs="Arial"/>
                <w:sz w:val="24"/>
                <w:szCs w:val="24"/>
              </w:rPr>
              <w:t xml:space="preserve"> </w:t>
            </w:r>
          </w:p>
          <w:p w:rsidR="00910DB2" w:rsidRDefault="00910DB2" w:rsidP="00910DB2">
            <w:pPr>
              <w:spacing w:before="120" w:after="120"/>
              <w:ind w:right="-274"/>
              <w:jc w:val="both"/>
              <w:rPr>
                <w:rFonts w:ascii="Arial" w:hAnsi="Arial" w:cs="Arial"/>
                <w:sz w:val="24"/>
                <w:szCs w:val="24"/>
              </w:rPr>
            </w:pPr>
            <w:r w:rsidRPr="00910DB2">
              <w:rPr>
                <w:rFonts w:ascii="Arial" w:hAnsi="Arial" w:cs="Arial"/>
                <w:sz w:val="24"/>
                <w:szCs w:val="24"/>
              </w:rPr>
              <w:t xml:space="preserve">Exposure to verbal aggression from patients/families, face-to-face and on telephone – </w:t>
            </w:r>
          </w:p>
          <w:p w:rsidR="00910DB2" w:rsidRDefault="00910DB2" w:rsidP="00910DB2">
            <w:pPr>
              <w:spacing w:before="120" w:after="120"/>
              <w:ind w:right="-274"/>
              <w:jc w:val="both"/>
              <w:rPr>
                <w:rFonts w:ascii="Arial" w:hAnsi="Arial" w:cs="Arial"/>
                <w:sz w:val="24"/>
                <w:szCs w:val="24"/>
              </w:rPr>
            </w:pPr>
            <w:r w:rsidRPr="00910DB2">
              <w:rPr>
                <w:rFonts w:ascii="Arial" w:hAnsi="Arial" w:cs="Arial"/>
                <w:sz w:val="24"/>
                <w:szCs w:val="24"/>
              </w:rPr>
              <w:t>Occasionally</w:t>
            </w:r>
            <w:r>
              <w:rPr>
                <w:rFonts w:ascii="Arial" w:hAnsi="Arial" w:cs="Arial"/>
                <w:sz w:val="24"/>
                <w:szCs w:val="24"/>
              </w:rPr>
              <w:t>.</w:t>
            </w:r>
            <w:r w:rsidRPr="00910DB2">
              <w:rPr>
                <w:rFonts w:ascii="Arial" w:hAnsi="Arial" w:cs="Arial"/>
                <w:sz w:val="24"/>
                <w:szCs w:val="24"/>
              </w:rPr>
              <w:t xml:space="preserve"> </w:t>
            </w:r>
          </w:p>
          <w:p w:rsidR="00910DB2" w:rsidRPr="00910DB2" w:rsidRDefault="00910DB2" w:rsidP="00910DB2">
            <w:pPr>
              <w:spacing w:before="120" w:after="120"/>
              <w:ind w:right="-274"/>
              <w:jc w:val="both"/>
              <w:rPr>
                <w:rFonts w:ascii="Arial" w:hAnsi="Arial" w:cs="Arial"/>
                <w:sz w:val="24"/>
                <w:szCs w:val="24"/>
              </w:rPr>
            </w:pPr>
            <w:r w:rsidRPr="00910DB2">
              <w:rPr>
                <w:rFonts w:ascii="Arial" w:hAnsi="Arial" w:cs="Arial"/>
                <w:sz w:val="24"/>
                <w:szCs w:val="24"/>
              </w:rPr>
              <w:t>Exposure to a demanding and stressful environment – continually.</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283D03" w:rsidRPr="00747D22" w:rsidRDefault="00283D03" w:rsidP="002F156D">
            <w:pPr>
              <w:pStyle w:val="Heading3"/>
              <w:spacing w:before="120" w:after="120"/>
              <w:rPr>
                <w:sz w:val="24"/>
                <w:szCs w:val="24"/>
              </w:rPr>
            </w:pPr>
            <w:r w:rsidRPr="00747D22">
              <w:rPr>
                <w:sz w:val="24"/>
                <w:szCs w:val="24"/>
              </w:rPr>
              <w:t>13.  KNOWLEDGE, TRAINING AND EXPERIENCE REQUIRED TO DO THE JOB</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793"/>
        </w:trPr>
        <w:tc>
          <w:tcPr>
            <w:tcW w:w="10440" w:type="dxa"/>
            <w:gridSpan w:val="2"/>
            <w:tcBorders>
              <w:top w:val="single" w:sz="4" w:space="0" w:color="auto"/>
              <w:left w:val="single" w:sz="4" w:space="0" w:color="auto"/>
              <w:bottom w:val="single" w:sz="4" w:space="0" w:color="auto"/>
              <w:right w:val="single" w:sz="4" w:space="0" w:color="auto"/>
            </w:tcBorders>
          </w:tcPr>
          <w:p w:rsidR="00910DB2" w:rsidRDefault="00910DB2" w:rsidP="00910DB2">
            <w:pPr>
              <w:pStyle w:val="ListParagraph"/>
              <w:numPr>
                <w:ilvl w:val="0"/>
                <w:numId w:val="42"/>
              </w:numPr>
              <w:rPr>
                <w:rFonts w:ascii="Arial" w:hAnsi="Arial" w:cs="Arial"/>
                <w:sz w:val="24"/>
                <w:szCs w:val="24"/>
              </w:rPr>
            </w:pPr>
            <w:r w:rsidRPr="00910DB2">
              <w:rPr>
                <w:rFonts w:ascii="Arial" w:hAnsi="Arial" w:cs="Arial"/>
                <w:sz w:val="24"/>
                <w:szCs w:val="24"/>
              </w:rPr>
              <w:t>Significant clerical / administration experience desirable</w:t>
            </w:r>
          </w:p>
          <w:p w:rsidR="00910DB2" w:rsidRDefault="00910DB2" w:rsidP="00910DB2">
            <w:pPr>
              <w:pStyle w:val="ListParagraph"/>
              <w:numPr>
                <w:ilvl w:val="0"/>
                <w:numId w:val="42"/>
              </w:numPr>
              <w:rPr>
                <w:rFonts w:ascii="Arial" w:hAnsi="Arial" w:cs="Arial"/>
                <w:sz w:val="24"/>
                <w:szCs w:val="24"/>
              </w:rPr>
            </w:pPr>
            <w:r w:rsidRPr="00910DB2">
              <w:rPr>
                <w:rFonts w:ascii="Arial" w:hAnsi="Arial" w:cs="Arial"/>
                <w:sz w:val="24"/>
                <w:szCs w:val="24"/>
              </w:rPr>
              <w:t>Previous clerical / administration experience in the in-patient hospital setting</w:t>
            </w:r>
          </w:p>
          <w:p w:rsidR="00910DB2" w:rsidRDefault="00910DB2" w:rsidP="00910DB2">
            <w:pPr>
              <w:pStyle w:val="ListParagraph"/>
              <w:numPr>
                <w:ilvl w:val="0"/>
                <w:numId w:val="42"/>
              </w:numPr>
              <w:rPr>
                <w:rFonts w:ascii="Arial" w:hAnsi="Arial" w:cs="Arial"/>
                <w:sz w:val="24"/>
                <w:szCs w:val="24"/>
              </w:rPr>
            </w:pPr>
            <w:r w:rsidRPr="00910DB2">
              <w:rPr>
                <w:rFonts w:ascii="Arial" w:hAnsi="Arial" w:cs="Arial"/>
                <w:sz w:val="24"/>
                <w:szCs w:val="24"/>
              </w:rPr>
              <w:t>Up to date keyboard skills with a working knowledge of Microsoft Word &amp; Excel packages</w:t>
            </w:r>
          </w:p>
          <w:p w:rsidR="00910DB2" w:rsidRDefault="00910DB2" w:rsidP="00910DB2">
            <w:pPr>
              <w:pStyle w:val="ListParagraph"/>
              <w:numPr>
                <w:ilvl w:val="0"/>
                <w:numId w:val="42"/>
              </w:numPr>
              <w:rPr>
                <w:rFonts w:ascii="Arial" w:hAnsi="Arial" w:cs="Arial"/>
                <w:sz w:val="24"/>
                <w:szCs w:val="24"/>
              </w:rPr>
            </w:pPr>
            <w:r w:rsidRPr="00910DB2">
              <w:rPr>
                <w:rFonts w:ascii="Arial" w:hAnsi="Arial" w:cs="Arial"/>
                <w:sz w:val="24"/>
                <w:szCs w:val="24"/>
              </w:rPr>
              <w:t>Numerate</w:t>
            </w:r>
          </w:p>
          <w:p w:rsidR="00910DB2" w:rsidRDefault="00910DB2" w:rsidP="00910DB2">
            <w:pPr>
              <w:pStyle w:val="ListParagraph"/>
              <w:numPr>
                <w:ilvl w:val="0"/>
                <w:numId w:val="42"/>
              </w:numPr>
              <w:rPr>
                <w:rFonts w:ascii="Arial" w:hAnsi="Arial" w:cs="Arial"/>
                <w:sz w:val="24"/>
                <w:szCs w:val="24"/>
              </w:rPr>
            </w:pPr>
            <w:r w:rsidRPr="00910DB2">
              <w:rPr>
                <w:rFonts w:ascii="Arial" w:hAnsi="Arial" w:cs="Arial"/>
                <w:sz w:val="24"/>
                <w:szCs w:val="24"/>
              </w:rPr>
              <w:t>Good organisational/problem solving/interpersonal skills with calm disposition</w:t>
            </w:r>
          </w:p>
          <w:p w:rsidR="00910DB2" w:rsidRDefault="00910DB2" w:rsidP="00910DB2">
            <w:pPr>
              <w:pStyle w:val="ListParagraph"/>
              <w:numPr>
                <w:ilvl w:val="0"/>
                <w:numId w:val="42"/>
              </w:numPr>
              <w:rPr>
                <w:rFonts w:ascii="Arial" w:hAnsi="Arial" w:cs="Arial"/>
                <w:sz w:val="24"/>
                <w:szCs w:val="24"/>
              </w:rPr>
            </w:pPr>
            <w:r w:rsidRPr="00910DB2">
              <w:rPr>
                <w:rFonts w:ascii="Arial" w:hAnsi="Arial" w:cs="Arial"/>
                <w:sz w:val="24"/>
                <w:szCs w:val="24"/>
              </w:rPr>
              <w:t>A level of English language competency and communication skills necessary to perform this role safely and effectively</w:t>
            </w:r>
          </w:p>
          <w:p w:rsidR="00283D03" w:rsidRPr="00910DB2" w:rsidRDefault="00910DB2" w:rsidP="00910DB2">
            <w:pPr>
              <w:pStyle w:val="ListParagraph"/>
              <w:numPr>
                <w:ilvl w:val="0"/>
                <w:numId w:val="42"/>
              </w:numPr>
              <w:rPr>
                <w:rFonts w:ascii="Arial" w:hAnsi="Arial" w:cs="Arial"/>
                <w:sz w:val="24"/>
                <w:szCs w:val="24"/>
              </w:rPr>
            </w:pPr>
            <w:r w:rsidRPr="00910DB2">
              <w:rPr>
                <w:rFonts w:ascii="Arial" w:hAnsi="Arial" w:cs="Arial"/>
                <w:sz w:val="24"/>
                <w:szCs w:val="24"/>
              </w:rPr>
              <w:lastRenderedPageBreak/>
              <w:t>Ability to work on own initiative and as part of a team</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2"/>
            <w:tcBorders>
              <w:top w:val="single" w:sz="4" w:space="0" w:color="auto"/>
              <w:left w:val="single" w:sz="4" w:space="0" w:color="auto"/>
              <w:bottom w:val="single" w:sz="4" w:space="0" w:color="auto"/>
              <w:right w:val="single" w:sz="4" w:space="0" w:color="auto"/>
            </w:tcBorders>
          </w:tcPr>
          <w:p w:rsidR="00283D03" w:rsidRPr="00747D22" w:rsidRDefault="00283D03" w:rsidP="002F156D">
            <w:pPr>
              <w:spacing w:before="120" w:after="120"/>
              <w:jc w:val="both"/>
              <w:rPr>
                <w:rFonts w:ascii="Arial" w:hAnsi="Arial" w:cs="Arial"/>
                <w:b/>
                <w:sz w:val="24"/>
                <w:szCs w:val="24"/>
              </w:rPr>
            </w:pPr>
            <w:r w:rsidRPr="00747D22">
              <w:rPr>
                <w:rFonts w:ascii="Arial" w:hAnsi="Arial" w:cs="Arial"/>
                <w:b/>
                <w:sz w:val="24"/>
                <w:szCs w:val="24"/>
              </w:rPr>
              <w:lastRenderedPageBreak/>
              <w:t>14.  JOB DESCRIPTION AGREEMENT</w:t>
            </w:r>
          </w:p>
        </w:tc>
      </w:tr>
      <w:tr w:rsidR="00283D03" w:rsidRPr="00747D22"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787"/>
        </w:trPr>
        <w:tc>
          <w:tcPr>
            <w:tcW w:w="8100" w:type="dxa"/>
            <w:tcBorders>
              <w:top w:val="single" w:sz="4" w:space="0" w:color="auto"/>
              <w:left w:val="single" w:sz="4" w:space="0" w:color="auto"/>
              <w:bottom w:val="single" w:sz="4" w:space="0" w:color="auto"/>
              <w:right w:val="single" w:sz="4" w:space="0" w:color="auto"/>
            </w:tcBorders>
          </w:tcPr>
          <w:p w:rsidR="00283D03" w:rsidRPr="00747D22" w:rsidRDefault="00283D03" w:rsidP="002F156D">
            <w:pPr>
              <w:pStyle w:val="BodyText"/>
              <w:spacing w:line="264" w:lineRule="auto"/>
              <w:rPr>
                <w:rFonts w:ascii="Arial" w:hAnsi="Arial" w:cs="Arial"/>
                <w:szCs w:val="24"/>
              </w:rPr>
            </w:pPr>
            <w:r w:rsidRPr="00747D22">
              <w:rPr>
                <w:rFonts w:ascii="Arial" w:hAnsi="Arial" w:cs="Arial"/>
                <w:szCs w:val="24"/>
              </w:rPr>
              <w:t>A separate job description will need to be signed off by each jobholder to whom the job description applies.</w:t>
            </w:r>
          </w:p>
          <w:p w:rsidR="00283D03" w:rsidRPr="00747D22" w:rsidRDefault="00283D03" w:rsidP="002F156D">
            <w:pPr>
              <w:tabs>
                <w:tab w:val="left" w:pos="630"/>
              </w:tabs>
              <w:ind w:right="-270"/>
              <w:jc w:val="both"/>
              <w:rPr>
                <w:rFonts w:ascii="Arial" w:hAnsi="Arial" w:cs="Arial"/>
                <w:sz w:val="24"/>
                <w:szCs w:val="24"/>
              </w:rPr>
            </w:pPr>
          </w:p>
          <w:p w:rsidR="00283D03" w:rsidRPr="00747D22" w:rsidRDefault="00283D03" w:rsidP="002F156D">
            <w:pPr>
              <w:ind w:right="-270"/>
              <w:jc w:val="both"/>
              <w:rPr>
                <w:rFonts w:ascii="Arial" w:hAnsi="Arial" w:cs="Arial"/>
                <w:sz w:val="24"/>
                <w:szCs w:val="24"/>
              </w:rPr>
            </w:pPr>
            <w:r w:rsidRPr="00747D22">
              <w:rPr>
                <w:rFonts w:ascii="Arial" w:hAnsi="Arial" w:cs="Arial"/>
                <w:sz w:val="24"/>
                <w:szCs w:val="24"/>
              </w:rPr>
              <w:t xml:space="preserve"> Job Holder’s Signature:</w:t>
            </w:r>
          </w:p>
          <w:p w:rsidR="00283D03" w:rsidRPr="00747D22" w:rsidRDefault="00283D03" w:rsidP="002F156D">
            <w:pPr>
              <w:ind w:right="-270"/>
              <w:jc w:val="both"/>
              <w:rPr>
                <w:rFonts w:ascii="Arial" w:hAnsi="Arial" w:cs="Arial"/>
                <w:sz w:val="24"/>
                <w:szCs w:val="24"/>
              </w:rPr>
            </w:pPr>
          </w:p>
          <w:p w:rsidR="00283D03" w:rsidRPr="00747D22" w:rsidRDefault="00283D03" w:rsidP="002F156D">
            <w:pPr>
              <w:ind w:right="-270"/>
              <w:jc w:val="both"/>
              <w:rPr>
                <w:rFonts w:ascii="Arial" w:hAnsi="Arial" w:cs="Arial"/>
                <w:sz w:val="24"/>
                <w:szCs w:val="24"/>
              </w:rPr>
            </w:pPr>
            <w:r w:rsidRPr="00747D22">
              <w:rPr>
                <w:rFonts w:ascii="Arial" w:hAnsi="Arial" w:cs="Arial"/>
                <w:sz w:val="24"/>
                <w:szCs w:val="24"/>
              </w:rPr>
              <w:t xml:space="preserve"> Head of Department Signature:</w:t>
            </w:r>
          </w:p>
          <w:p w:rsidR="00283D03" w:rsidRPr="00747D22" w:rsidRDefault="00283D03" w:rsidP="002F156D">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283D03" w:rsidRPr="00747D22" w:rsidRDefault="00283D03" w:rsidP="002F156D">
            <w:pPr>
              <w:ind w:right="-270"/>
              <w:jc w:val="both"/>
              <w:rPr>
                <w:rFonts w:ascii="Arial" w:hAnsi="Arial" w:cs="Arial"/>
                <w:sz w:val="24"/>
                <w:szCs w:val="24"/>
              </w:rPr>
            </w:pPr>
          </w:p>
          <w:p w:rsidR="00283D03" w:rsidRPr="00747D22" w:rsidRDefault="00283D03" w:rsidP="002F156D">
            <w:pPr>
              <w:ind w:right="-270"/>
              <w:jc w:val="both"/>
              <w:rPr>
                <w:rFonts w:ascii="Arial" w:hAnsi="Arial" w:cs="Arial"/>
                <w:sz w:val="24"/>
                <w:szCs w:val="24"/>
              </w:rPr>
            </w:pPr>
          </w:p>
          <w:p w:rsidR="00283D03" w:rsidRPr="00747D22" w:rsidRDefault="00283D03" w:rsidP="002F156D">
            <w:pPr>
              <w:ind w:right="-270"/>
              <w:jc w:val="both"/>
              <w:rPr>
                <w:rFonts w:ascii="Arial" w:hAnsi="Arial" w:cs="Arial"/>
                <w:sz w:val="24"/>
                <w:szCs w:val="24"/>
              </w:rPr>
            </w:pPr>
          </w:p>
          <w:p w:rsidR="00283D03" w:rsidRPr="00747D22" w:rsidRDefault="00283D03" w:rsidP="002F156D">
            <w:pPr>
              <w:ind w:right="-270"/>
              <w:jc w:val="both"/>
              <w:rPr>
                <w:rFonts w:ascii="Arial" w:hAnsi="Arial" w:cs="Arial"/>
                <w:sz w:val="24"/>
                <w:szCs w:val="24"/>
              </w:rPr>
            </w:pPr>
            <w:r w:rsidRPr="00747D22">
              <w:rPr>
                <w:rFonts w:ascii="Arial" w:hAnsi="Arial" w:cs="Arial"/>
                <w:sz w:val="24"/>
                <w:szCs w:val="24"/>
              </w:rPr>
              <w:t>Date:</w:t>
            </w:r>
          </w:p>
          <w:p w:rsidR="00283D03" w:rsidRPr="00747D22" w:rsidRDefault="00283D03" w:rsidP="002F156D">
            <w:pPr>
              <w:ind w:right="-270"/>
              <w:jc w:val="both"/>
              <w:rPr>
                <w:rFonts w:ascii="Arial" w:hAnsi="Arial" w:cs="Arial"/>
                <w:sz w:val="24"/>
                <w:szCs w:val="24"/>
              </w:rPr>
            </w:pPr>
          </w:p>
          <w:p w:rsidR="00283D03" w:rsidRPr="00747D22" w:rsidRDefault="00283D03" w:rsidP="002F156D">
            <w:pPr>
              <w:ind w:right="-270"/>
              <w:jc w:val="both"/>
              <w:rPr>
                <w:rFonts w:ascii="Arial" w:hAnsi="Arial" w:cs="Arial"/>
                <w:sz w:val="24"/>
                <w:szCs w:val="24"/>
              </w:rPr>
            </w:pPr>
            <w:r w:rsidRPr="00747D22">
              <w:rPr>
                <w:rFonts w:ascii="Arial" w:hAnsi="Arial" w:cs="Arial"/>
                <w:sz w:val="24"/>
                <w:szCs w:val="24"/>
              </w:rPr>
              <w:t>Date:</w:t>
            </w:r>
          </w:p>
        </w:tc>
      </w:tr>
    </w:tbl>
    <w:p w:rsidR="00283D03" w:rsidRPr="00747D22" w:rsidRDefault="00283D03" w:rsidP="00440EEB">
      <w:pPr>
        <w:pStyle w:val="Title"/>
        <w:jc w:val="left"/>
        <w:rPr>
          <w:rFonts w:ascii="Arial" w:hAnsi="Arial" w:cs="Arial"/>
          <w:szCs w:val="24"/>
        </w:rPr>
      </w:pPr>
    </w:p>
    <w:p w:rsidR="001B6678" w:rsidRPr="00747D22" w:rsidRDefault="001B6678" w:rsidP="001B6678">
      <w:pPr>
        <w:jc w:val="both"/>
        <w:rPr>
          <w:rFonts w:ascii="Arial" w:hAnsi="Arial" w:cs="Arial"/>
          <w:sz w:val="24"/>
          <w:szCs w:val="24"/>
        </w:rPr>
      </w:pPr>
    </w:p>
    <w:sectPr w:rsidR="001B6678" w:rsidRPr="00747D22" w:rsidSect="00331800">
      <w:pgSz w:w="11909" w:h="16834" w:code="9"/>
      <w:pgMar w:top="794" w:right="851" w:bottom="794" w:left="851" w:header="709" w:footer="709" w:gutter="0"/>
      <w:paperSrc w:first="2" w:other="2"/>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EEB" w:rsidRDefault="00440EEB" w:rsidP="00440EEB">
      <w:r>
        <w:separator/>
      </w:r>
    </w:p>
  </w:endnote>
  <w:endnote w:type="continuationSeparator" w:id="0">
    <w:p w:rsidR="00440EEB" w:rsidRDefault="00440EEB" w:rsidP="00440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EEB" w:rsidRDefault="00440EEB" w:rsidP="00440EEB">
      <w:r>
        <w:separator/>
      </w:r>
    </w:p>
  </w:footnote>
  <w:footnote w:type="continuationSeparator" w:id="0">
    <w:p w:rsidR="00440EEB" w:rsidRDefault="00440EEB" w:rsidP="00440E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6F9"/>
    <w:multiLevelType w:val="hybridMultilevel"/>
    <w:tmpl w:val="43267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4FE39CF"/>
    <w:multiLevelType w:val="hybridMultilevel"/>
    <w:tmpl w:val="DCC2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1365A"/>
    <w:multiLevelType w:val="hybridMultilevel"/>
    <w:tmpl w:val="A518F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9D017EC"/>
    <w:multiLevelType w:val="hybridMultilevel"/>
    <w:tmpl w:val="9102A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E95E3D"/>
    <w:multiLevelType w:val="hybridMultilevel"/>
    <w:tmpl w:val="168C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6A0EEF"/>
    <w:multiLevelType w:val="hybridMultilevel"/>
    <w:tmpl w:val="483E0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1A92684"/>
    <w:multiLevelType w:val="hybridMultilevel"/>
    <w:tmpl w:val="A566C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F05399"/>
    <w:multiLevelType w:val="hybridMultilevel"/>
    <w:tmpl w:val="D4E6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351F19"/>
    <w:multiLevelType w:val="hybridMultilevel"/>
    <w:tmpl w:val="4D88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AE0CF4"/>
    <w:multiLevelType w:val="hybridMultilevel"/>
    <w:tmpl w:val="62A03438"/>
    <w:lvl w:ilvl="0" w:tplc="66B23F64">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40B6C2E"/>
    <w:multiLevelType w:val="hybridMultilevel"/>
    <w:tmpl w:val="D55E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7409BB"/>
    <w:multiLevelType w:val="hybridMultilevel"/>
    <w:tmpl w:val="FCFA9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D9B3E6D"/>
    <w:multiLevelType w:val="hybridMultilevel"/>
    <w:tmpl w:val="35DCA5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EDD1D67"/>
    <w:multiLevelType w:val="hybridMultilevel"/>
    <w:tmpl w:val="6C80C7BC"/>
    <w:lvl w:ilvl="0" w:tplc="66B23F64">
      <w:start w:val="1"/>
      <w:numFmt w:val="bullet"/>
      <w:lvlText w:val=""/>
      <w:lvlJc w:val="left"/>
      <w:pPr>
        <w:tabs>
          <w:tab w:val="num" w:pos="360"/>
        </w:tabs>
        <w:ind w:left="340" w:hanging="34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42D84"/>
    <w:multiLevelType w:val="hybridMultilevel"/>
    <w:tmpl w:val="A0F0B470"/>
    <w:lvl w:ilvl="0" w:tplc="66B23F6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763807"/>
    <w:multiLevelType w:val="hybridMultilevel"/>
    <w:tmpl w:val="3BCA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E133148"/>
    <w:multiLevelType w:val="hybridMultilevel"/>
    <w:tmpl w:val="A08EE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EF0E42"/>
    <w:multiLevelType w:val="hybridMultilevel"/>
    <w:tmpl w:val="3A923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877662"/>
    <w:multiLevelType w:val="hybridMultilevel"/>
    <w:tmpl w:val="9FE0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885B1E"/>
    <w:multiLevelType w:val="hybridMultilevel"/>
    <w:tmpl w:val="AF586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10C7BE4"/>
    <w:multiLevelType w:val="hybridMultilevel"/>
    <w:tmpl w:val="6F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2D57CE"/>
    <w:multiLevelType w:val="hybridMultilevel"/>
    <w:tmpl w:val="9112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1A607B"/>
    <w:multiLevelType w:val="hybridMultilevel"/>
    <w:tmpl w:val="44B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606F9B"/>
    <w:multiLevelType w:val="hybridMultilevel"/>
    <w:tmpl w:val="BDB2E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B5D29C6"/>
    <w:multiLevelType w:val="hybridMultilevel"/>
    <w:tmpl w:val="8CA4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3">
    <w:nsid w:val="6D5930C9"/>
    <w:multiLevelType w:val="hybridMultilevel"/>
    <w:tmpl w:val="BB2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35">
    <w:nsid w:val="724D562F"/>
    <w:multiLevelType w:val="hybridMultilevel"/>
    <w:tmpl w:val="1B004BB2"/>
    <w:lvl w:ilvl="0" w:tplc="66B23F6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6D2EBC"/>
    <w:multiLevelType w:val="hybridMultilevel"/>
    <w:tmpl w:val="4FB8C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A01A04"/>
    <w:multiLevelType w:val="hybridMultilevel"/>
    <w:tmpl w:val="835A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6A6A5E"/>
    <w:multiLevelType w:val="hybridMultilevel"/>
    <w:tmpl w:val="C4FE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40">
    <w:nsid w:val="78D85ACD"/>
    <w:multiLevelType w:val="hybridMultilevel"/>
    <w:tmpl w:val="7560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4"/>
  </w:num>
  <w:num w:numId="3">
    <w:abstractNumId w:val="5"/>
  </w:num>
  <w:num w:numId="4">
    <w:abstractNumId w:val="41"/>
  </w:num>
  <w:num w:numId="5">
    <w:abstractNumId w:val="20"/>
  </w:num>
  <w:num w:numId="6">
    <w:abstractNumId w:val="30"/>
  </w:num>
  <w:num w:numId="7">
    <w:abstractNumId w:val="1"/>
  </w:num>
  <w:num w:numId="8">
    <w:abstractNumId w:val="32"/>
  </w:num>
  <w:num w:numId="9">
    <w:abstractNumId w:val="25"/>
  </w:num>
  <w:num w:numId="10">
    <w:abstractNumId w:val="39"/>
  </w:num>
  <w:num w:numId="11">
    <w:abstractNumId w:val="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9"/>
  </w:num>
  <w:num w:numId="16">
    <w:abstractNumId w:val="22"/>
  </w:num>
  <w:num w:numId="17">
    <w:abstractNumId w:val="21"/>
  </w:num>
  <w:num w:numId="18">
    <w:abstractNumId w:val="4"/>
  </w:num>
  <w:num w:numId="19">
    <w:abstractNumId w:val="36"/>
  </w:num>
  <w:num w:numId="20">
    <w:abstractNumId w:val="24"/>
  </w:num>
  <w:num w:numId="21">
    <w:abstractNumId w:val="9"/>
  </w:num>
  <w:num w:numId="22">
    <w:abstractNumId w:val="15"/>
  </w:num>
  <w:num w:numId="23">
    <w:abstractNumId w:val="26"/>
  </w:num>
  <w:num w:numId="24">
    <w:abstractNumId w:val="17"/>
  </w:num>
  <w:num w:numId="25">
    <w:abstractNumId w:val="12"/>
  </w:num>
  <w:num w:numId="26">
    <w:abstractNumId w:val="35"/>
  </w:num>
  <w:num w:numId="27">
    <w:abstractNumId w:val="18"/>
  </w:num>
  <w:num w:numId="28">
    <w:abstractNumId w:val="0"/>
  </w:num>
  <w:num w:numId="29">
    <w:abstractNumId w:val="33"/>
  </w:num>
  <w:num w:numId="30">
    <w:abstractNumId w:val="6"/>
  </w:num>
  <w:num w:numId="31">
    <w:abstractNumId w:val="38"/>
  </w:num>
  <w:num w:numId="32">
    <w:abstractNumId w:val="40"/>
  </w:num>
  <w:num w:numId="33">
    <w:abstractNumId w:val="3"/>
  </w:num>
  <w:num w:numId="34">
    <w:abstractNumId w:val="27"/>
  </w:num>
  <w:num w:numId="35">
    <w:abstractNumId w:val="10"/>
  </w:num>
  <w:num w:numId="36">
    <w:abstractNumId w:val="14"/>
  </w:num>
  <w:num w:numId="37">
    <w:abstractNumId w:val="31"/>
  </w:num>
  <w:num w:numId="38">
    <w:abstractNumId w:val="7"/>
  </w:num>
  <w:num w:numId="39">
    <w:abstractNumId w:val="23"/>
  </w:num>
  <w:num w:numId="40">
    <w:abstractNumId w:val="11"/>
  </w:num>
  <w:num w:numId="41">
    <w:abstractNumId w:val="37"/>
  </w:num>
  <w:num w:numId="4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hideSpellingErrors/>
  <w:hideGrammaticalErrors/>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4238AA"/>
    <w:rsid w:val="000174A8"/>
    <w:rsid w:val="00033F69"/>
    <w:rsid w:val="00037D1E"/>
    <w:rsid w:val="0004431F"/>
    <w:rsid w:val="000705E6"/>
    <w:rsid w:val="00070715"/>
    <w:rsid w:val="00081E28"/>
    <w:rsid w:val="000D219A"/>
    <w:rsid w:val="000F2613"/>
    <w:rsid w:val="00104E7E"/>
    <w:rsid w:val="001219E3"/>
    <w:rsid w:val="00123B67"/>
    <w:rsid w:val="00175703"/>
    <w:rsid w:val="00176190"/>
    <w:rsid w:val="0019696B"/>
    <w:rsid w:val="00197631"/>
    <w:rsid w:val="00197CD7"/>
    <w:rsid w:val="001A1D91"/>
    <w:rsid w:val="001B6678"/>
    <w:rsid w:val="001E0BCF"/>
    <w:rsid w:val="00216DF2"/>
    <w:rsid w:val="00222F06"/>
    <w:rsid w:val="00223CDA"/>
    <w:rsid w:val="00226302"/>
    <w:rsid w:val="00233031"/>
    <w:rsid w:val="00240B00"/>
    <w:rsid w:val="002502A1"/>
    <w:rsid w:val="00256D23"/>
    <w:rsid w:val="00261E37"/>
    <w:rsid w:val="00263101"/>
    <w:rsid w:val="00266694"/>
    <w:rsid w:val="00283D03"/>
    <w:rsid w:val="002D7FD5"/>
    <w:rsid w:val="002F156D"/>
    <w:rsid w:val="00327DFC"/>
    <w:rsid w:val="00331800"/>
    <w:rsid w:val="003471DD"/>
    <w:rsid w:val="0035600C"/>
    <w:rsid w:val="00363A78"/>
    <w:rsid w:val="00387943"/>
    <w:rsid w:val="0039063C"/>
    <w:rsid w:val="003C3DE7"/>
    <w:rsid w:val="003D2949"/>
    <w:rsid w:val="004238AA"/>
    <w:rsid w:val="00427802"/>
    <w:rsid w:val="00430B18"/>
    <w:rsid w:val="00440EEB"/>
    <w:rsid w:val="004731E6"/>
    <w:rsid w:val="00480E80"/>
    <w:rsid w:val="004866B1"/>
    <w:rsid w:val="004C4CFC"/>
    <w:rsid w:val="004D3FB1"/>
    <w:rsid w:val="004E2EE0"/>
    <w:rsid w:val="004E523C"/>
    <w:rsid w:val="005104ED"/>
    <w:rsid w:val="00514675"/>
    <w:rsid w:val="00570FEB"/>
    <w:rsid w:val="00572B0A"/>
    <w:rsid w:val="00577C68"/>
    <w:rsid w:val="005A38EC"/>
    <w:rsid w:val="005A7B2A"/>
    <w:rsid w:val="005B53B9"/>
    <w:rsid w:val="005D1F3B"/>
    <w:rsid w:val="005D5519"/>
    <w:rsid w:val="005D6D68"/>
    <w:rsid w:val="00607320"/>
    <w:rsid w:val="00607ACD"/>
    <w:rsid w:val="00620176"/>
    <w:rsid w:val="0063109F"/>
    <w:rsid w:val="00643C7D"/>
    <w:rsid w:val="00644D73"/>
    <w:rsid w:val="00655154"/>
    <w:rsid w:val="006958C3"/>
    <w:rsid w:val="006A1744"/>
    <w:rsid w:val="006D2677"/>
    <w:rsid w:val="007155F1"/>
    <w:rsid w:val="00716EE0"/>
    <w:rsid w:val="00722601"/>
    <w:rsid w:val="00741C13"/>
    <w:rsid w:val="00747D22"/>
    <w:rsid w:val="007623A3"/>
    <w:rsid w:val="00770667"/>
    <w:rsid w:val="00775182"/>
    <w:rsid w:val="00780CDB"/>
    <w:rsid w:val="0078143B"/>
    <w:rsid w:val="007932D4"/>
    <w:rsid w:val="007E6A3D"/>
    <w:rsid w:val="007F7E93"/>
    <w:rsid w:val="00813AF8"/>
    <w:rsid w:val="008172FB"/>
    <w:rsid w:val="008250A2"/>
    <w:rsid w:val="00830DE7"/>
    <w:rsid w:val="00831A97"/>
    <w:rsid w:val="00836F3F"/>
    <w:rsid w:val="00857874"/>
    <w:rsid w:val="00863045"/>
    <w:rsid w:val="00883067"/>
    <w:rsid w:val="008C380D"/>
    <w:rsid w:val="008D48F5"/>
    <w:rsid w:val="00910DB2"/>
    <w:rsid w:val="009218A4"/>
    <w:rsid w:val="00931948"/>
    <w:rsid w:val="0093365A"/>
    <w:rsid w:val="009453ED"/>
    <w:rsid w:val="0094714A"/>
    <w:rsid w:val="00974CB2"/>
    <w:rsid w:val="00977890"/>
    <w:rsid w:val="00982A93"/>
    <w:rsid w:val="00982E2D"/>
    <w:rsid w:val="009A270F"/>
    <w:rsid w:val="009B11EC"/>
    <w:rsid w:val="009D4839"/>
    <w:rsid w:val="009F1AE6"/>
    <w:rsid w:val="00A40196"/>
    <w:rsid w:val="00A443F5"/>
    <w:rsid w:val="00A51132"/>
    <w:rsid w:val="00A53244"/>
    <w:rsid w:val="00AB53BB"/>
    <w:rsid w:val="00AC7C48"/>
    <w:rsid w:val="00AE30F0"/>
    <w:rsid w:val="00B12CA1"/>
    <w:rsid w:val="00B24603"/>
    <w:rsid w:val="00B405B2"/>
    <w:rsid w:val="00B518A6"/>
    <w:rsid w:val="00B54907"/>
    <w:rsid w:val="00B554B5"/>
    <w:rsid w:val="00BC386F"/>
    <w:rsid w:val="00BE1F0B"/>
    <w:rsid w:val="00C176AF"/>
    <w:rsid w:val="00C450A1"/>
    <w:rsid w:val="00C52B96"/>
    <w:rsid w:val="00C72B44"/>
    <w:rsid w:val="00C849D8"/>
    <w:rsid w:val="00CA5557"/>
    <w:rsid w:val="00CA7DF8"/>
    <w:rsid w:val="00D128E7"/>
    <w:rsid w:val="00D153E9"/>
    <w:rsid w:val="00D233AD"/>
    <w:rsid w:val="00D424C7"/>
    <w:rsid w:val="00D43E3A"/>
    <w:rsid w:val="00D45E10"/>
    <w:rsid w:val="00D51BAD"/>
    <w:rsid w:val="00D53A4F"/>
    <w:rsid w:val="00D66072"/>
    <w:rsid w:val="00DB6816"/>
    <w:rsid w:val="00DD01DD"/>
    <w:rsid w:val="00DE5C10"/>
    <w:rsid w:val="00E02CB8"/>
    <w:rsid w:val="00E12984"/>
    <w:rsid w:val="00E13D37"/>
    <w:rsid w:val="00E2458A"/>
    <w:rsid w:val="00E423A8"/>
    <w:rsid w:val="00E70CD4"/>
    <w:rsid w:val="00E76504"/>
    <w:rsid w:val="00E834BE"/>
    <w:rsid w:val="00E962F4"/>
    <w:rsid w:val="00EA6D5A"/>
    <w:rsid w:val="00EC27E0"/>
    <w:rsid w:val="00EC34C8"/>
    <w:rsid w:val="00ED0A1F"/>
    <w:rsid w:val="00F00C6A"/>
    <w:rsid w:val="00F45137"/>
    <w:rsid w:val="00F5653B"/>
    <w:rsid w:val="00F73ADC"/>
    <w:rsid w:val="00F90202"/>
    <w:rsid w:val="00F92FBF"/>
    <w:rsid w:val="00FA0FBA"/>
    <w:rsid w:val="00FA5019"/>
    <w:rsid w:val="00FA6705"/>
    <w:rsid w:val="00FD6330"/>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744"/>
    <w:rPr>
      <w:lang w:eastAsia="en-US"/>
    </w:rPr>
  </w:style>
  <w:style w:type="paragraph" w:styleId="Heading1">
    <w:name w:val="heading 1"/>
    <w:basedOn w:val="Normal"/>
    <w:next w:val="Normal"/>
    <w:qFormat/>
    <w:rsid w:val="006A1744"/>
    <w:pPr>
      <w:keepNext/>
      <w:outlineLvl w:val="0"/>
    </w:pPr>
    <w:rPr>
      <w:b/>
      <w:sz w:val="24"/>
    </w:rPr>
  </w:style>
  <w:style w:type="paragraph" w:styleId="Heading2">
    <w:name w:val="heading 2"/>
    <w:basedOn w:val="Normal"/>
    <w:next w:val="Normal"/>
    <w:qFormat/>
    <w:rsid w:val="006A1744"/>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83D03"/>
    <w:pPr>
      <w:spacing w:before="240" w:after="60"/>
      <w:outlineLvl w:val="4"/>
    </w:pPr>
    <w:rPr>
      <w:rFonts w:ascii="Calibri" w:hAnsi="Calibri"/>
      <w:b/>
      <w:bCs/>
      <w:i/>
      <w:iCs/>
      <w:sz w:val="26"/>
      <w:szCs w:val="26"/>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744"/>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character" w:customStyle="1" w:styleId="Heading5Char">
    <w:name w:val="Heading 5 Char"/>
    <w:basedOn w:val="DefaultParagraphFont"/>
    <w:link w:val="Heading5"/>
    <w:semiHidden/>
    <w:rsid w:val="00283D03"/>
    <w:rPr>
      <w:rFonts w:ascii="Calibri" w:eastAsia="Times New Roman" w:hAnsi="Calibri" w:cs="Times New Roman"/>
      <w:b/>
      <w:bCs/>
      <w:i/>
      <w:iCs/>
      <w:sz w:val="26"/>
      <w:szCs w:val="26"/>
      <w:lang w:eastAsia="en-US"/>
    </w:rPr>
  </w:style>
  <w:style w:type="paragraph" w:styleId="BalloonText">
    <w:name w:val="Balloon Text"/>
    <w:basedOn w:val="Normal"/>
    <w:link w:val="BalloonTextChar"/>
    <w:rsid w:val="00655154"/>
    <w:rPr>
      <w:rFonts w:ascii="Tahoma" w:hAnsi="Tahoma" w:cs="Tahoma"/>
      <w:sz w:val="16"/>
      <w:szCs w:val="16"/>
    </w:rPr>
  </w:style>
  <w:style w:type="character" w:customStyle="1" w:styleId="BalloonTextChar">
    <w:name w:val="Balloon Text Char"/>
    <w:basedOn w:val="DefaultParagraphFont"/>
    <w:link w:val="BalloonText"/>
    <w:rsid w:val="0065515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1047</Words>
  <Characters>6461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7494</CharactersWithSpaces>
  <SharedDoc>false</SharedDoc>
  <HLinks>
    <vt:vector size="126" baseType="variant">
      <vt:variant>
        <vt:i4>5373983</vt:i4>
      </vt:variant>
      <vt:variant>
        <vt:i4>76</vt:i4>
      </vt:variant>
      <vt:variant>
        <vt:i4>0</vt:i4>
      </vt:variant>
      <vt:variant>
        <vt:i4>5</vt:i4>
      </vt:variant>
      <vt:variant>
        <vt:lpwstr>http://www.direct.gov.uk/workplacepension</vt:lpwstr>
      </vt:variant>
      <vt:variant>
        <vt:lpwstr/>
      </vt:variant>
      <vt:variant>
        <vt:i4>2883621</vt:i4>
      </vt:variant>
      <vt:variant>
        <vt:i4>73</vt:i4>
      </vt:variant>
      <vt:variant>
        <vt:i4>0</vt:i4>
      </vt:variant>
      <vt:variant>
        <vt:i4>5</vt:i4>
      </vt:variant>
      <vt:variant>
        <vt:lpwstr>http://www.sppa.gov.uk/</vt:lpwstr>
      </vt:variant>
      <vt:variant>
        <vt:lpwstr/>
      </vt:variant>
      <vt:variant>
        <vt:i4>3407979</vt:i4>
      </vt:variant>
      <vt:variant>
        <vt:i4>70</vt:i4>
      </vt:variant>
      <vt:variant>
        <vt:i4>0</vt:i4>
      </vt:variant>
      <vt:variant>
        <vt:i4>5</vt:i4>
      </vt:variant>
      <vt:variant>
        <vt:lpwstr>http://www.direct.gov.uk/workplacepensiontaxrelief</vt:lpwstr>
      </vt:variant>
      <vt:variant>
        <vt:lpwstr/>
      </vt:variant>
      <vt:variant>
        <vt:i4>2883621</vt:i4>
      </vt:variant>
      <vt:variant>
        <vt:i4>67</vt:i4>
      </vt:variant>
      <vt:variant>
        <vt:i4>0</vt:i4>
      </vt:variant>
      <vt:variant>
        <vt:i4>5</vt:i4>
      </vt:variant>
      <vt:variant>
        <vt:lpwstr>http://www.sppa.gov.uk/</vt:lpwstr>
      </vt:variant>
      <vt:variant>
        <vt:lpwstr/>
      </vt:variant>
      <vt:variant>
        <vt:i4>2883621</vt:i4>
      </vt:variant>
      <vt:variant>
        <vt:i4>64</vt:i4>
      </vt:variant>
      <vt:variant>
        <vt:i4>0</vt:i4>
      </vt:variant>
      <vt:variant>
        <vt:i4>5</vt:i4>
      </vt:variant>
      <vt:variant>
        <vt:lpwstr>http://www.sppa.gov.uk/</vt:lpwstr>
      </vt:variant>
      <vt:variant>
        <vt:lpwstr/>
      </vt:variant>
      <vt:variant>
        <vt:i4>7864440</vt:i4>
      </vt:variant>
      <vt:variant>
        <vt:i4>61</vt:i4>
      </vt:variant>
      <vt:variant>
        <vt:i4>0</vt:i4>
      </vt:variant>
      <vt:variant>
        <vt:i4>5</vt:i4>
      </vt:variant>
      <vt:variant>
        <vt:lpwstr>http://www.sppa.gov.uk/Documents/NHS/NHS Useful Resources/NHS Forms/Opting out/OPTOUT NHS 2013 V.1.pdf</vt:lpwstr>
      </vt:variant>
      <vt:variant>
        <vt:lpwstr/>
      </vt:variant>
      <vt:variant>
        <vt:i4>2883621</vt:i4>
      </vt:variant>
      <vt:variant>
        <vt:i4>58</vt:i4>
      </vt:variant>
      <vt:variant>
        <vt:i4>0</vt:i4>
      </vt:variant>
      <vt:variant>
        <vt:i4>5</vt:i4>
      </vt:variant>
      <vt:variant>
        <vt:lpwstr>http://www.sppa.gov.uk/</vt:lpwstr>
      </vt:variant>
      <vt:variant>
        <vt:lpwstr/>
      </vt:variant>
      <vt:variant>
        <vt:i4>2883621</vt:i4>
      </vt:variant>
      <vt:variant>
        <vt:i4>55</vt:i4>
      </vt:variant>
      <vt:variant>
        <vt:i4>0</vt:i4>
      </vt:variant>
      <vt:variant>
        <vt:i4>5</vt:i4>
      </vt:variant>
      <vt:variant>
        <vt:lpwstr>http://www.sppa.gov.uk/</vt:lpwstr>
      </vt:variant>
      <vt:variant>
        <vt:lpwstr/>
      </vt:variant>
      <vt:variant>
        <vt:i4>2883621</vt:i4>
      </vt:variant>
      <vt:variant>
        <vt:i4>52</vt:i4>
      </vt:variant>
      <vt:variant>
        <vt:i4>0</vt:i4>
      </vt:variant>
      <vt:variant>
        <vt:i4>5</vt:i4>
      </vt:variant>
      <vt:variant>
        <vt:lpwstr>http://www.sppa.gov.uk/</vt:lpwstr>
      </vt:variant>
      <vt:variant>
        <vt:lpwstr/>
      </vt:variant>
      <vt:variant>
        <vt:i4>2883621</vt:i4>
      </vt:variant>
      <vt:variant>
        <vt:i4>49</vt:i4>
      </vt:variant>
      <vt:variant>
        <vt:i4>0</vt:i4>
      </vt:variant>
      <vt:variant>
        <vt:i4>5</vt:i4>
      </vt:variant>
      <vt:variant>
        <vt:lpwstr>http://www.sppa.gov.uk/</vt:lpwstr>
      </vt:variant>
      <vt:variant>
        <vt:lpwstr/>
      </vt:variant>
      <vt:variant>
        <vt:i4>2293771</vt:i4>
      </vt:variant>
      <vt:variant>
        <vt:i4>46</vt:i4>
      </vt:variant>
      <vt:variant>
        <vt:i4>0</vt:i4>
      </vt:variant>
      <vt:variant>
        <vt:i4>5</vt:i4>
      </vt:variant>
      <vt:variant>
        <vt:lpwstr>mailto:enquires@f-e-a-t.co.uk</vt:lpwstr>
      </vt:variant>
      <vt:variant>
        <vt:lpwstr/>
      </vt:variant>
      <vt:variant>
        <vt:i4>5767168</vt:i4>
      </vt:variant>
      <vt:variant>
        <vt:i4>43</vt:i4>
      </vt:variant>
      <vt:variant>
        <vt:i4>0</vt:i4>
      </vt:variant>
      <vt:variant>
        <vt:i4>5</vt:i4>
      </vt:variant>
      <vt:variant>
        <vt:lpwstr>http://www.fifeemploymentaccesstrust.com/</vt:lpwstr>
      </vt:variant>
      <vt:variant>
        <vt:lpwstr/>
      </vt:variant>
      <vt:variant>
        <vt:i4>1507363</vt:i4>
      </vt:variant>
      <vt:variant>
        <vt:i4>40</vt:i4>
      </vt:variant>
      <vt:variant>
        <vt:i4>0</vt:i4>
      </vt:variant>
      <vt:variant>
        <vt:i4>5</vt:i4>
      </vt:variant>
      <vt:variant>
        <vt:lpwstr>mailto:fife-uhb.recruitment@nhs.net</vt:lpwstr>
      </vt:variant>
      <vt:variant>
        <vt:lpwstr/>
      </vt:variant>
      <vt:variant>
        <vt:i4>6094931</vt:i4>
      </vt:variant>
      <vt:variant>
        <vt:i4>37</vt:i4>
      </vt:variant>
      <vt:variant>
        <vt:i4>0</vt:i4>
      </vt:variant>
      <vt:variant>
        <vt:i4>5</vt:i4>
      </vt:variant>
      <vt:variant>
        <vt:lpwstr>http://www.jobs.scot.nhs.uk/</vt:lpwstr>
      </vt:variant>
      <vt:variant>
        <vt:lpwstr/>
      </vt:variant>
      <vt:variant>
        <vt:i4>5505026</vt:i4>
      </vt:variant>
      <vt:variant>
        <vt:i4>34</vt:i4>
      </vt:variant>
      <vt:variant>
        <vt:i4>0</vt:i4>
      </vt:variant>
      <vt:variant>
        <vt:i4>5</vt:i4>
      </vt:variant>
      <vt:variant>
        <vt:lpwstr>http://www.workinginhealth.com/standards/healthcaresupportworkers</vt:lpwstr>
      </vt:variant>
      <vt:variant>
        <vt:lpwstr/>
      </vt:variant>
      <vt:variant>
        <vt:i4>6815804</vt:i4>
      </vt:variant>
      <vt:variant>
        <vt:i4>31</vt:i4>
      </vt:variant>
      <vt:variant>
        <vt:i4>0</vt:i4>
      </vt:variant>
      <vt:variant>
        <vt:i4>5</vt:i4>
      </vt:variant>
      <vt:variant>
        <vt:lpwstr>https://www.gov.uk/government/publications/criminal-records-checks-for-overseas-applicants</vt:lpwstr>
      </vt:variant>
      <vt:variant>
        <vt:lpwstr/>
      </vt:variant>
      <vt:variant>
        <vt:i4>196688</vt:i4>
      </vt:variant>
      <vt:variant>
        <vt:i4>28</vt:i4>
      </vt:variant>
      <vt:variant>
        <vt:i4>0</vt:i4>
      </vt:variant>
      <vt:variant>
        <vt:i4>5</vt:i4>
      </vt:variant>
      <vt:variant>
        <vt:lpwstr>https://www.gov.uk/government/organisations/uk-visas-and-immigration</vt:lpwstr>
      </vt:variant>
      <vt:variant>
        <vt:lpwstr/>
      </vt:variant>
      <vt:variant>
        <vt:i4>5505041</vt:i4>
      </vt:variant>
      <vt:variant>
        <vt:i4>25</vt:i4>
      </vt:variant>
      <vt:variant>
        <vt:i4>0</vt:i4>
      </vt:variant>
      <vt:variant>
        <vt:i4>5</vt:i4>
      </vt:variant>
      <vt:variant>
        <vt:lpwstr>http://www.disclosurescotland.co.uk/</vt:lpwstr>
      </vt:variant>
      <vt:variant>
        <vt:lpwstr/>
      </vt:variant>
      <vt:variant>
        <vt:i4>2883621</vt:i4>
      </vt:variant>
      <vt:variant>
        <vt:i4>22</vt:i4>
      </vt:variant>
      <vt:variant>
        <vt:i4>0</vt:i4>
      </vt:variant>
      <vt:variant>
        <vt:i4>5</vt:i4>
      </vt:variant>
      <vt:variant>
        <vt:lpwstr>http://www.sppa.gov.uk/</vt:lpwstr>
      </vt:variant>
      <vt:variant>
        <vt:lpwstr/>
      </vt:variant>
      <vt:variant>
        <vt:i4>2883621</vt:i4>
      </vt:variant>
      <vt:variant>
        <vt:i4>19</vt:i4>
      </vt:variant>
      <vt:variant>
        <vt:i4>0</vt:i4>
      </vt:variant>
      <vt:variant>
        <vt:i4>5</vt:i4>
      </vt:variant>
      <vt:variant>
        <vt:lpwstr>http://www.sppa.gov.uk/</vt:lpwstr>
      </vt:variant>
      <vt:variant>
        <vt:lpwstr/>
      </vt:variant>
      <vt:variant>
        <vt:i4>2883621</vt:i4>
      </vt:variant>
      <vt:variant>
        <vt:i4>16</vt:i4>
      </vt:variant>
      <vt:variant>
        <vt:i4>0</vt:i4>
      </vt:variant>
      <vt:variant>
        <vt:i4>5</vt:i4>
      </vt:variant>
      <vt:variant>
        <vt:lpwstr>http://www.sppa.gov.uk/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steckaj</cp:lastModifiedBy>
  <cp:revision>3</cp:revision>
  <cp:lastPrinted>2023-03-20T18:58:00Z</cp:lastPrinted>
  <dcterms:created xsi:type="dcterms:W3CDTF">2025-05-06T15:18:00Z</dcterms:created>
  <dcterms:modified xsi:type="dcterms:W3CDTF">2025-05-08T07:37:00Z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0x0101007F58022F3D2F594DB060DEE9DC1B53ED</vt:lpwstr>
  </property>
</Properties>
</file>