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7121E" w14:textId="77777777" w:rsidR="00CB0D5E" w:rsidRPr="00C901EC" w:rsidRDefault="00CB0D5E">
      <w:pPr>
        <w:pStyle w:val="Title"/>
        <w:rPr>
          <w:rFonts w:ascii="Arial" w:hAnsi="Arial" w:cs="Arial"/>
        </w:rPr>
      </w:pPr>
      <w:r w:rsidRPr="00C901EC">
        <w:rPr>
          <w:rFonts w:ascii="Arial" w:hAnsi="Arial" w:cs="Arial"/>
        </w:rPr>
        <w:t>NHS TAYSIDE – AGENDA FOR CHANGE</w:t>
      </w:r>
    </w:p>
    <w:p w14:paraId="793ED2B3" w14:textId="77777777" w:rsidR="00CB0D5E" w:rsidRPr="00C901EC" w:rsidRDefault="00CB0D5E">
      <w:pPr>
        <w:pStyle w:val="Title"/>
        <w:rPr>
          <w:rFonts w:ascii="Arial" w:hAnsi="Arial" w:cs="Arial"/>
        </w:rPr>
      </w:pPr>
      <w:r w:rsidRPr="00C901EC">
        <w:rPr>
          <w:rFonts w:ascii="Arial" w:hAnsi="Arial" w:cs="Arial"/>
        </w:rPr>
        <w:t>JOB DESCRIPTION</w:t>
      </w:r>
      <w:r w:rsidR="00D15BEA">
        <w:rPr>
          <w:rFonts w:ascii="Arial" w:hAnsi="Arial" w:cs="Arial"/>
        </w:rPr>
        <w:t xml:space="preserve"> </w:t>
      </w:r>
    </w:p>
    <w:p w14:paraId="7A261A01" w14:textId="77777777" w:rsidR="00CB0D5E" w:rsidRPr="00C901EC" w:rsidRDefault="00CB0D5E">
      <w:pPr>
        <w:rPr>
          <w:rFonts w:ascii="Arial" w:hAnsi="Arial" w:cs="Arial"/>
          <w:sz w:val="22"/>
        </w:rPr>
      </w:pPr>
    </w:p>
    <w:tbl>
      <w:tblPr>
        <w:tblW w:w="9664" w:type="dxa"/>
        <w:tblInd w:w="-18" w:type="dxa"/>
        <w:tblLayout w:type="fixed"/>
        <w:tblLook w:val="0000" w:firstRow="0" w:lastRow="0" w:firstColumn="0" w:lastColumn="0" w:noHBand="0" w:noVBand="0"/>
      </w:tblPr>
      <w:tblGrid>
        <w:gridCol w:w="3329"/>
        <w:gridCol w:w="2648"/>
        <w:gridCol w:w="3662"/>
        <w:gridCol w:w="25"/>
      </w:tblGrid>
      <w:tr w:rsidR="00CB0D5E" w:rsidRPr="00C901EC" w14:paraId="1F1763BD" w14:textId="77777777" w:rsidTr="006F182F">
        <w:trPr>
          <w:cantSplit/>
          <w:trHeight w:val="386"/>
        </w:trPr>
        <w:tc>
          <w:tcPr>
            <w:tcW w:w="3329" w:type="dxa"/>
            <w:vMerge w:val="restart"/>
            <w:tcBorders>
              <w:top w:val="single" w:sz="4" w:space="0" w:color="000000"/>
              <w:left w:val="single" w:sz="4" w:space="0" w:color="000000"/>
              <w:bottom w:val="single" w:sz="4" w:space="0" w:color="000000"/>
            </w:tcBorders>
          </w:tcPr>
          <w:p w14:paraId="22C097AB" w14:textId="77777777" w:rsidR="00CB0D5E" w:rsidRPr="00C901EC" w:rsidRDefault="00CB0D5E">
            <w:pPr>
              <w:pStyle w:val="Subtitle"/>
              <w:numPr>
                <w:ilvl w:val="0"/>
                <w:numId w:val="4"/>
              </w:numPr>
              <w:snapToGrid w:val="0"/>
              <w:ind w:left="368" w:hanging="368"/>
              <w:rPr>
                <w:sz w:val="22"/>
              </w:rPr>
            </w:pPr>
            <w:r w:rsidRPr="00C901EC">
              <w:rPr>
                <w:sz w:val="22"/>
              </w:rPr>
              <w:t>JOB IDENTIFICATION</w:t>
            </w:r>
          </w:p>
          <w:p w14:paraId="518745F9" w14:textId="77777777" w:rsidR="00CB0D5E" w:rsidRPr="00C901EC" w:rsidRDefault="00CB0D5E">
            <w:pPr>
              <w:ind w:left="720"/>
              <w:jc w:val="both"/>
              <w:rPr>
                <w:rFonts w:ascii="Arial" w:hAnsi="Arial" w:cs="Arial"/>
                <w:sz w:val="22"/>
              </w:rPr>
            </w:pPr>
          </w:p>
          <w:p w14:paraId="4D944CE7" w14:textId="77777777" w:rsidR="00CB0D5E" w:rsidRPr="00C901EC" w:rsidRDefault="00CB0D5E">
            <w:pPr>
              <w:jc w:val="both"/>
              <w:rPr>
                <w:rFonts w:ascii="Arial" w:hAnsi="Arial" w:cs="Arial"/>
                <w:sz w:val="22"/>
              </w:rPr>
            </w:pPr>
          </w:p>
        </w:tc>
        <w:tc>
          <w:tcPr>
            <w:tcW w:w="2648" w:type="dxa"/>
            <w:tcBorders>
              <w:top w:val="single" w:sz="4" w:space="0" w:color="000000"/>
              <w:left w:val="single" w:sz="4" w:space="0" w:color="000000"/>
              <w:bottom w:val="single" w:sz="4" w:space="0" w:color="000000"/>
            </w:tcBorders>
          </w:tcPr>
          <w:p w14:paraId="4D5725E4" w14:textId="77777777" w:rsidR="00CB0D5E" w:rsidRPr="00C901EC" w:rsidRDefault="00CB0D5E">
            <w:pPr>
              <w:snapToGrid w:val="0"/>
              <w:jc w:val="both"/>
              <w:rPr>
                <w:rFonts w:ascii="Arial" w:hAnsi="Arial" w:cs="Arial"/>
                <w:sz w:val="22"/>
              </w:rPr>
            </w:pPr>
            <w:r w:rsidRPr="00C901EC">
              <w:rPr>
                <w:rFonts w:ascii="Arial" w:hAnsi="Arial" w:cs="Arial"/>
                <w:sz w:val="22"/>
              </w:rPr>
              <w:t>Job Title</w:t>
            </w:r>
          </w:p>
        </w:tc>
        <w:tc>
          <w:tcPr>
            <w:tcW w:w="3687" w:type="dxa"/>
            <w:gridSpan w:val="2"/>
            <w:tcBorders>
              <w:top w:val="single" w:sz="4" w:space="0" w:color="000000"/>
              <w:left w:val="single" w:sz="4" w:space="0" w:color="000000"/>
              <w:bottom w:val="single" w:sz="4" w:space="0" w:color="000000"/>
              <w:right w:val="single" w:sz="4" w:space="0" w:color="000000"/>
            </w:tcBorders>
          </w:tcPr>
          <w:p w14:paraId="23556BDB" w14:textId="77777777" w:rsidR="00CB0D5E" w:rsidRPr="00C901EC" w:rsidRDefault="00501FB1">
            <w:pPr>
              <w:snapToGrid w:val="0"/>
              <w:jc w:val="both"/>
              <w:rPr>
                <w:rFonts w:ascii="Arial" w:hAnsi="Arial" w:cs="Arial"/>
                <w:sz w:val="22"/>
                <w:highlight w:val="blue"/>
              </w:rPr>
            </w:pPr>
            <w:r>
              <w:rPr>
                <w:rFonts w:ascii="Arial" w:hAnsi="Arial" w:cs="Arial"/>
                <w:sz w:val="22"/>
              </w:rPr>
              <w:t>Assistant E</w:t>
            </w:r>
            <w:r w:rsidR="00C901EC" w:rsidRPr="00C901EC">
              <w:rPr>
                <w:rFonts w:ascii="Arial" w:hAnsi="Arial" w:cs="Arial"/>
                <w:sz w:val="22"/>
              </w:rPr>
              <w:t>states Manager</w:t>
            </w:r>
          </w:p>
        </w:tc>
      </w:tr>
      <w:tr w:rsidR="00CB0D5E" w:rsidRPr="00C901EC" w14:paraId="2EC93B92" w14:textId="77777777" w:rsidTr="006F182F">
        <w:trPr>
          <w:cantSplit/>
          <w:trHeight w:val="385"/>
        </w:trPr>
        <w:tc>
          <w:tcPr>
            <w:tcW w:w="3329" w:type="dxa"/>
            <w:vMerge/>
            <w:tcBorders>
              <w:top w:val="single" w:sz="4" w:space="0" w:color="000000"/>
              <w:left w:val="single" w:sz="4" w:space="0" w:color="000000"/>
              <w:bottom w:val="single" w:sz="4" w:space="0" w:color="000000"/>
            </w:tcBorders>
          </w:tcPr>
          <w:p w14:paraId="5F59FF75" w14:textId="77777777" w:rsidR="00CB0D5E" w:rsidRPr="00C901EC" w:rsidRDefault="00CB0D5E">
            <w:pPr>
              <w:pStyle w:val="Subtitle"/>
              <w:numPr>
                <w:ilvl w:val="0"/>
                <w:numId w:val="4"/>
              </w:numPr>
              <w:snapToGrid w:val="0"/>
              <w:rPr>
                <w:sz w:val="22"/>
              </w:rPr>
            </w:pPr>
          </w:p>
        </w:tc>
        <w:tc>
          <w:tcPr>
            <w:tcW w:w="2648" w:type="dxa"/>
            <w:tcBorders>
              <w:top w:val="single" w:sz="4" w:space="0" w:color="000000"/>
              <w:left w:val="single" w:sz="4" w:space="0" w:color="000000"/>
              <w:bottom w:val="single" w:sz="4" w:space="0" w:color="000000"/>
            </w:tcBorders>
          </w:tcPr>
          <w:p w14:paraId="1AAA1561" w14:textId="77777777" w:rsidR="00CB0D5E" w:rsidRPr="00C901EC" w:rsidRDefault="00CB0D5E">
            <w:pPr>
              <w:snapToGrid w:val="0"/>
              <w:jc w:val="both"/>
              <w:rPr>
                <w:rFonts w:ascii="Arial" w:hAnsi="Arial" w:cs="Arial"/>
                <w:sz w:val="22"/>
              </w:rPr>
            </w:pPr>
            <w:r w:rsidRPr="00C901EC">
              <w:rPr>
                <w:rFonts w:ascii="Arial" w:hAnsi="Arial" w:cs="Arial"/>
                <w:sz w:val="22"/>
              </w:rPr>
              <w:t>Department(s)/Location</w:t>
            </w:r>
          </w:p>
        </w:tc>
        <w:tc>
          <w:tcPr>
            <w:tcW w:w="3687" w:type="dxa"/>
            <w:gridSpan w:val="2"/>
            <w:tcBorders>
              <w:top w:val="single" w:sz="4" w:space="0" w:color="000000"/>
              <w:left w:val="single" w:sz="4" w:space="0" w:color="000000"/>
              <w:bottom w:val="single" w:sz="4" w:space="0" w:color="000000"/>
              <w:right w:val="single" w:sz="4" w:space="0" w:color="000000"/>
            </w:tcBorders>
          </w:tcPr>
          <w:p w14:paraId="0A02F6F8" w14:textId="77777777" w:rsidR="00CB0D5E" w:rsidRPr="00C901EC" w:rsidRDefault="00CB0D5E">
            <w:pPr>
              <w:snapToGrid w:val="0"/>
              <w:jc w:val="both"/>
              <w:rPr>
                <w:rFonts w:ascii="Arial" w:hAnsi="Arial" w:cs="Arial"/>
                <w:sz w:val="22"/>
              </w:rPr>
            </w:pPr>
            <w:r w:rsidRPr="00C901EC">
              <w:rPr>
                <w:rFonts w:ascii="Arial" w:hAnsi="Arial" w:cs="Arial"/>
                <w:sz w:val="22"/>
              </w:rPr>
              <w:t xml:space="preserve">NHS Tayside Estates </w:t>
            </w:r>
          </w:p>
        </w:tc>
      </w:tr>
      <w:tr w:rsidR="00CB0D5E" w:rsidRPr="00C901EC" w14:paraId="34D88ED7" w14:textId="77777777" w:rsidTr="006F182F">
        <w:trPr>
          <w:cantSplit/>
          <w:trHeight w:val="385"/>
        </w:trPr>
        <w:tc>
          <w:tcPr>
            <w:tcW w:w="3329" w:type="dxa"/>
            <w:vMerge/>
            <w:tcBorders>
              <w:top w:val="single" w:sz="4" w:space="0" w:color="000000"/>
              <w:left w:val="single" w:sz="4" w:space="0" w:color="000000"/>
              <w:bottom w:val="single" w:sz="4" w:space="0" w:color="000000"/>
            </w:tcBorders>
          </w:tcPr>
          <w:p w14:paraId="78FF21B5" w14:textId="77777777" w:rsidR="00CB0D5E" w:rsidRPr="00C901EC" w:rsidRDefault="00CB0D5E">
            <w:pPr>
              <w:pStyle w:val="Subtitle"/>
              <w:numPr>
                <w:ilvl w:val="0"/>
                <w:numId w:val="4"/>
              </w:numPr>
              <w:snapToGrid w:val="0"/>
              <w:rPr>
                <w:sz w:val="22"/>
              </w:rPr>
            </w:pPr>
          </w:p>
        </w:tc>
        <w:tc>
          <w:tcPr>
            <w:tcW w:w="2648" w:type="dxa"/>
            <w:tcBorders>
              <w:top w:val="single" w:sz="4" w:space="0" w:color="000000"/>
              <w:left w:val="single" w:sz="4" w:space="0" w:color="000000"/>
              <w:bottom w:val="single" w:sz="4" w:space="0" w:color="000000"/>
            </w:tcBorders>
          </w:tcPr>
          <w:p w14:paraId="6EBD1C81" w14:textId="77777777" w:rsidR="00CB0D5E" w:rsidRPr="00C901EC" w:rsidRDefault="00CB0D5E">
            <w:pPr>
              <w:snapToGrid w:val="0"/>
              <w:jc w:val="both"/>
              <w:rPr>
                <w:rFonts w:ascii="Arial" w:hAnsi="Arial" w:cs="Arial"/>
                <w:sz w:val="22"/>
              </w:rPr>
            </w:pPr>
            <w:r w:rsidRPr="00C901EC">
              <w:rPr>
                <w:rFonts w:ascii="Arial" w:hAnsi="Arial" w:cs="Arial"/>
                <w:sz w:val="22"/>
              </w:rPr>
              <w:t>Number of Job Holders</w:t>
            </w:r>
          </w:p>
        </w:tc>
        <w:tc>
          <w:tcPr>
            <w:tcW w:w="3687" w:type="dxa"/>
            <w:gridSpan w:val="2"/>
            <w:tcBorders>
              <w:top w:val="single" w:sz="4" w:space="0" w:color="000000"/>
              <w:left w:val="single" w:sz="4" w:space="0" w:color="000000"/>
              <w:bottom w:val="single" w:sz="4" w:space="0" w:color="000000"/>
              <w:right w:val="single" w:sz="4" w:space="0" w:color="000000"/>
            </w:tcBorders>
          </w:tcPr>
          <w:p w14:paraId="67FB7586" w14:textId="77777777" w:rsidR="00CB0D5E" w:rsidRPr="00C901EC" w:rsidRDefault="00CB0D5E">
            <w:pPr>
              <w:snapToGrid w:val="0"/>
              <w:jc w:val="both"/>
              <w:rPr>
                <w:rFonts w:ascii="Arial" w:hAnsi="Arial" w:cs="Arial"/>
                <w:sz w:val="22"/>
              </w:rPr>
            </w:pPr>
          </w:p>
        </w:tc>
      </w:tr>
      <w:tr w:rsidR="00CB0D5E" w:rsidRPr="00C901EC" w14:paraId="3D074D8D" w14:textId="77777777" w:rsidTr="006F182F">
        <w:tc>
          <w:tcPr>
            <w:tcW w:w="9664" w:type="dxa"/>
            <w:gridSpan w:val="4"/>
            <w:tcBorders>
              <w:top w:val="single" w:sz="4" w:space="0" w:color="000000"/>
              <w:left w:val="single" w:sz="4" w:space="0" w:color="000000"/>
              <w:bottom w:val="single" w:sz="4" w:space="0" w:color="000000"/>
              <w:right w:val="single" w:sz="4" w:space="0" w:color="000000"/>
            </w:tcBorders>
          </w:tcPr>
          <w:p w14:paraId="72EC9CED" w14:textId="77777777" w:rsidR="00CB0D5E" w:rsidRPr="00C901EC" w:rsidRDefault="00CB0D5E">
            <w:pPr>
              <w:pStyle w:val="Heading2"/>
              <w:numPr>
                <w:ilvl w:val="0"/>
                <w:numId w:val="3"/>
              </w:numPr>
              <w:snapToGrid w:val="0"/>
              <w:spacing w:before="0" w:after="0"/>
              <w:jc w:val="both"/>
              <w:rPr>
                <w:rFonts w:ascii="Arial" w:hAnsi="Arial" w:cs="Arial"/>
                <w:sz w:val="22"/>
              </w:rPr>
            </w:pPr>
            <w:r w:rsidRPr="00C901EC">
              <w:rPr>
                <w:rFonts w:ascii="Arial" w:hAnsi="Arial" w:cs="Arial"/>
                <w:sz w:val="22"/>
              </w:rPr>
              <w:t>JOB PURPOSE</w:t>
            </w:r>
          </w:p>
          <w:p w14:paraId="7A4D3398" w14:textId="77777777" w:rsidR="00CB0D5E" w:rsidRPr="00C901EC" w:rsidRDefault="00CB0D5E">
            <w:pPr>
              <w:pStyle w:val="Heading2"/>
              <w:spacing w:before="0" w:after="0"/>
              <w:ind w:left="360" w:firstLine="0"/>
              <w:jc w:val="both"/>
              <w:rPr>
                <w:rFonts w:ascii="Arial" w:hAnsi="Arial" w:cs="Arial"/>
                <w:sz w:val="22"/>
              </w:rPr>
            </w:pPr>
          </w:p>
          <w:p w14:paraId="7EC14607" w14:textId="77777777" w:rsidR="00691D97" w:rsidRPr="00C901EC" w:rsidRDefault="005F2DE9">
            <w:pPr>
              <w:pStyle w:val="Heading2"/>
              <w:numPr>
                <w:ilvl w:val="0"/>
                <w:numId w:val="0"/>
              </w:numPr>
              <w:spacing w:before="0" w:after="0"/>
              <w:ind w:left="360"/>
              <w:jc w:val="both"/>
              <w:rPr>
                <w:rFonts w:ascii="Arial" w:hAnsi="Arial" w:cs="Arial"/>
                <w:b w:val="0"/>
                <w:sz w:val="22"/>
              </w:rPr>
            </w:pPr>
            <w:r w:rsidRPr="00C901EC">
              <w:rPr>
                <w:rFonts w:ascii="Arial" w:hAnsi="Arial" w:cs="Arial"/>
                <w:b w:val="0"/>
                <w:sz w:val="22"/>
              </w:rPr>
              <w:t>A</w:t>
            </w:r>
            <w:r w:rsidR="00CB0D5E" w:rsidRPr="00C901EC">
              <w:rPr>
                <w:rFonts w:ascii="Arial" w:hAnsi="Arial" w:cs="Arial"/>
                <w:b w:val="0"/>
                <w:sz w:val="22"/>
              </w:rPr>
              <w:t>ssist the Estates Manager to</w:t>
            </w:r>
            <w:r w:rsidR="00691D97" w:rsidRPr="00C901EC">
              <w:rPr>
                <w:rFonts w:ascii="Arial" w:hAnsi="Arial" w:cs="Arial"/>
                <w:b w:val="0"/>
                <w:sz w:val="22"/>
              </w:rPr>
              <w:t xml:space="preserve"> meet the strategic and (where required) operational</w:t>
            </w:r>
            <w:r w:rsidR="00CB0D5E" w:rsidRPr="00C901EC">
              <w:rPr>
                <w:rFonts w:ascii="Arial" w:hAnsi="Arial" w:cs="Arial"/>
                <w:b w:val="0"/>
                <w:sz w:val="22"/>
              </w:rPr>
              <w:t xml:space="preserve"> </w:t>
            </w:r>
            <w:r w:rsidR="00691D97" w:rsidRPr="00C901EC">
              <w:rPr>
                <w:rFonts w:ascii="Arial" w:hAnsi="Arial" w:cs="Arial"/>
                <w:b w:val="0"/>
                <w:sz w:val="22"/>
              </w:rPr>
              <w:t>objectives of the service</w:t>
            </w:r>
            <w:r w:rsidR="00CB0D5E" w:rsidRPr="00C901EC">
              <w:rPr>
                <w:rFonts w:ascii="Arial" w:hAnsi="Arial" w:cs="Arial"/>
                <w:b w:val="0"/>
                <w:sz w:val="22"/>
              </w:rPr>
              <w:t xml:space="preserve"> </w:t>
            </w:r>
            <w:r w:rsidR="00691D97" w:rsidRPr="00C901EC">
              <w:rPr>
                <w:rFonts w:ascii="Arial" w:hAnsi="Arial" w:cs="Arial"/>
                <w:b w:val="0"/>
                <w:sz w:val="22"/>
              </w:rPr>
              <w:t>within</w:t>
            </w:r>
            <w:r w:rsidR="00CB0D5E" w:rsidRPr="00C901EC">
              <w:rPr>
                <w:rFonts w:ascii="Arial" w:hAnsi="Arial" w:cs="Arial"/>
                <w:b w:val="0"/>
                <w:sz w:val="22"/>
              </w:rPr>
              <w:t xml:space="preserve"> NHS Tayside</w:t>
            </w:r>
            <w:r w:rsidR="00691D97" w:rsidRPr="00C901EC">
              <w:rPr>
                <w:rFonts w:ascii="Arial" w:hAnsi="Arial" w:cs="Arial"/>
                <w:b w:val="0"/>
                <w:sz w:val="22"/>
              </w:rPr>
              <w:t>.</w:t>
            </w:r>
          </w:p>
          <w:p w14:paraId="57A86577" w14:textId="77777777" w:rsidR="00691D97" w:rsidRPr="00C901EC" w:rsidRDefault="00691D97">
            <w:pPr>
              <w:pStyle w:val="Heading2"/>
              <w:numPr>
                <w:ilvl w:val="0"/>
                <w:numId w:val="0"/>
              </w:numPr>
              <w:spacing w:before="0" w:after="0"/>
              <w:ind w:left="360"/>
              <w:jc w:val="both"/>
              <w:rPr>
                <w:rFonts w:ascii="Arial" w:hAnsi="Arial" w:cs="Arial"/>
                <w:b w:val="0"/>
                <w:sz w:val="22"/>
              </w:rPr>
            </w:pPr>
          </w:p>
          <w:p w14:paraId="724967DC" w14:textId="77777777" w:rsidR="00691D97" w:rsidRPr="00C901EC" w:rsidRDefault="005F2DE9">
            <w:pPr>
              <w:pStyle w:val="Heading2"/>
              <w:numPr>
                <w:ilvl w:val="0"/>
                <w:numId w:val="0"/>
              </w:numPr>
              <w:spacing w:before="0" w:after="0"/>
              <w:ind w:left="360"/>
              <w:jc w:val="both"/>
              <w:rPr>
                <w:rFonts w:ascii="Arial" w:hAnsi="Arial" w:cs="Arial"/>
                <w:b w:val="0"/>
                <w:sz w:val="22"/>
              </w:rPr>
            </w:pPr>
            <w:r w:rsidRPr="00C901EC">
              <w:rPr>
                <w:rFonts w:ascii="Arial" w:hAnsi="Arial" w:cs="Arial"/>
                <w:b w:val="0"/>
                <w:sz w:val="22"/>
              </w:rPr>
              <w:t>E</w:t>
            </w:r>
            <w:r w:rsidR="00CB0D5E" w:rsidRPr="00C901EC">
              <w:rPr>
                <w:rFonts w:ascii="Arial" w:hAnsi="Arial" w:cs="Arial"/>
                <w:b w:val="0"/>
                <w:sz w:val="22"/>
              </w:rPr>
              <w:t>nsure co</w:t>
            </w:r>
            <w:r w:rsidR="00691D97" w:rsidRPr="00C901EC">
              <w:rPr>
                <w:rFonts w:ascii="Arial" w:hAnsi="Arial" w:cs="Arial"/>
                <w:b w:val="0"/>
                <w:sz w:val="22"/>
              </w:rPr>
              <w:t>mpliance</w:t>
            </w:r>
            <w:r w:rsidR="00CB0D5E" w:rsidRPr="00C901EC">
              <w:rPr>
                <w:rFonts w:ascii="Arial" w:hAnsi="Arial" w:cs="Arial"/>
                <w:b w:val="0"/>
                <w:sz w:val="22"/>
              </w:rPr>
              <w:t xml:space="preserve"> of service within agreed statutory, </w:t>
            </w:r>
            <w:r w:rsidR="00691D97" w:rsidRPr="00C901EC">
              <w:rPr>
                <w:rFonts w:ascii="Arial" w:hAnsi="Arial" w:cs="Arial"/>
                <w:b w:val="0"/>
                <w:sz w:val="22"/>
              </w:rPr>
              <w:t xml:space="preserve">mandatory, </w:t>
            </w:r>
            <w:r w:rsidR="00CB0D5E" w:rsidRPr="00C901EC">
              <w:rPr>
                <w:rFonts w:ascii="Arial" w:hAnsi="Arial" w:cs="Arial"/>
                <w:b w:val="0"/>
                <w:sz w:val="22"/>
              </w:rPr>
              <w:t>safety</w:t>
            </w:r>
            <w:r w:rsidR="00691D97" w:rsidRPr="00C901EC">
              <w:rPr>
                <w:rFonts w:ascii="Arial" w:hAnsi="Arial" w:cs="Arial"/>
                <w:b w:val="0"/>
                <w:sz w:val="22"/>
              </w:rPr>
              <w:t xml:space="preserve">, </w:t>
            </w:r>
            <w:r w:rsidR="00CB0D5E" w:rsidRPr="00C901EC">
              <w:rPr>
                <w:rFonts w:ascii="Arial" w:hAnsi="Arial" w:cs="Arial"/>
                <w:b w:val="0"/>
                <w:sz w:val="22"/>
              </w:rPr>
              <w:t>environmental</w:t>
            </w:r>
            <w:r w:rsidR="00691D97" w:rsidRPr="00C901EC">
              <w:rPr>
                <w:rFonts w:ascii="Arial" w:hAnsi="Arial" w:cs="Arial"/>
                <w:b w:val="0"/>
                <w:sz w:val="22"/>
              </w:rPr>
              <w:t>, quality</w:t>
            </w:r>
            <w:r w:rsidR="00CB0D5E" w:rsidRPr="00C901EC">
              <w:rPr>
                <w:rFonts w:ascii="Arial" w:hAnsi="Arial" w:cs="Arial"/>
                <w:b w:val="0"/>
                <w:sz w:val="22"/>
              </w:rPr>
              <w:t xml:space="preserve"> standards</w:t>
            </w:r>
            <w:r w:rsidR="00691D97" w:rsidRPr="00C901EC">
              <w:rPr>
                <w:rFonts w:ascii="Arial" w:hAnsi="Arial" w:cs="Arial"/>
                <w:b w:val="0"/>
                <w:sz w:val="22"/>
              </w:rPr>
              <w:t xml:space="preserve">, </w:t>
            </w:r>
            <w:proofErr w:type="gramStart"/>
            <w:r w:rsidR="00691D97" w:rsidRPr="00C901EC">
              <w:rPr>
                <w:rFonts w:ascii="Arial" w:hAnsi="Arial" w:cs="Arial"/>
                <w:b w:val="0"/>
                <w:sz w:val="22"/>
              </w:rPr>
              <w:t>policies</w:t>
            </w:r>
            <w:proofErr w:type="gramEnd"/>
            <w:r w:rsidR="00691D97" w:rsidRPr="00C901EC">
              <w:rPr>
                <w:rFonts w:ascii="Arial" w:hAnsi="Arial" w:cs="Arial"/>
                <w:b w:val="0"/>
                <w:sz w:val="22"/>
              </w:rPr>
              <w:t xml:space="preserve"> and procedures</w:t>
            </w:r>
            <w:r w:rsidR="00CB0D5E" w:rsidRPr="00C901EC">
              <w:rPr>
                <w:rFonts w:ascii="Arial" w:hAnsi="Arial" w:cs="Arial"/>
                <w:b w:val="0"/>
                <w:sz w:val="22"/>
              </w:rPr>
              <w:t xml:space="preserve">.  </w:t>
            </w:r>
          </w:p>
          <w:p w14:paraId="052256C4" w14:textId="77777777" w:rsidR="00691D97" w:rsidRPr="00C901EC" w:rsidRDefault="00691D97">
            <w:pPr>
              <w:pStyle w:val="Heading2"/>
              <w:numPr>
                <w:ilvl w:val="0"/>
                <w:numId w:val="0"/>
              </w:numPr>
              <w:spacing w:before="0" w:after="0"/>
              <w:ind w:left="360"/>
              <w:jc w:val="both"/>
              <w:rPr>
                <w:rFonts w:ascii="Arial" w:hAnsi="Arial" w:cs="Arial"/>
                <w:b w:val="0"/>
                <w:sz w:val="22"/>
              </w:rPr>
            </w:pPr>
          </w:p>
          <w:p w14:paraId="116749CA" w14:textId="77777777" w:rsidR="00CB0D5E" w:rsidRPr="00C901EC" w:rsidRDefault="00CB0D5E">
            <w:pPr>
              <w:pStyle w:val="Heading2"/>
              <w:numPr>
                <w:ilvl w:val="0"/>
                <w:numId w:val="0"/>
              </w:numPr>
              <w:spacing w:before="0" w:after="0"/>
              <w:ind w:left="360"/>
              <w:jc w:val="both"/>
              <w:rPr>
                <w:rFonts w:ascii="Arial" w:hAnsi="Arial" w:cs="Arial"/>
                <w:b w:val="0"/>
                <w:sz w:val="22"/>
              </w:rPr>
            </w:pPr>
            <w:r w:rsidRPr="00C901EC">
              <w:rPr>
                <w:rFonts w:ascii="Arial" w:hAnsi="Arial" w:cs="Arial"/>
                <w:b w:val="0"/>
                <w:sz w:val="22"/>
              </w:rPr>
              <w:t>Design</w:t>
            </w:r>
            <w:r w:rsidR="005F2DE9" w:rsidRPr="00C901EC">
              <w:rPr>
                <w:rFonts w:ascii="Arial" w:hAnsi="Arial" w:cs="Arial"/>
                <w:b w:val="0"/>
                <w:sz w:val="22"/>
              </w:rPr>
              <w:t>,</w:t>
            </w:r>
            <w:r w:rsidRPr="00C901EC">
              <w:rPr>
                <w:rFonts w:ascii="Arial" w:hAnsi="Arial" w:cs="Arial"/>
                <w:b w:val="0"/>
                <w:sz w:val="22"/>
              </w:rPr>
              <w:t xml:space="preserve"> </w:t>
            </w:r>
            <w:r w:rsidR="00691D97" w:rsidRPr="00C901EC">
              <w:rPr>
                <w:rFonts w:ascii="Arial" w:hAnsi="Arial" w:cs="Arial"/>
                <w:b w:val="0"/>
                <w:sz w:val="22"/>
              </w:rPr>
              <w:t xml:space="preserve">Project Manage </w:t>
            </w:r>
            <w:r w:rsidRPr="00C901EC">
              <w:rPr>
                <w:rFonts w:ascii="Arial" w:hAnsi="Arial" w:cs="Arial"/>
                <w:b w:val="0"/>
                <w:sz w:val="22"/>
              </w:rPr>
              <w:t>and implement</w:t>
            </w:r>
            <w:r w:rsidR="00691D97" w:rsidRPr="00C901EC">
              <w:rPr>
                <w:rFonts w:ascii="Arial" w:hAnsi="Arial" w:cs="Arial"/>
                <w:b w:val="0"/>
                <w:sz w:val="22"/>
              </w:rPr>
              <w:t xml:space="preserve"> Estates Investment</w:t>
            </w:r>
            <w:r w:rsidR="005F2DE9" w:rsidRPr="00C901EC">
              <w:rPr>
                <w:rFonts w:ascii="Arial" w:hAnsi="Arial" w:cs="Arial"/>
                <w:b w:val="0"/>
                <w:sz w:val="22"/>
              </w:rPr>
              <w:t xml:space="preserve"> Programme</w:t>
            </w:r>
            <w:r w:rsidR="006C01AB" w:rsidRPr="00C901EC">
              <w:rPr>
                <w:rFonts w:ascii="Arial" w:hAnsi="Arial" w:cs="Arial"/>
                <w:b w:val="0"/>
                <w:sz w:val="22"/>
              </w:rPr>
              <w:t>,</w:t>
            </w:r>
            <w:r w:rsidRPr="00C901EC">
              <w:rPr>
                <w:rFonts w:ascii="Arial" w:hAnsi="Arial" w:cs="Arial"/>
                <w:b w:val="0"/>
                <w:sz w:val="22"/>
              </w:rPr>
              <w:t xml:space="preserve"> Minor </w:t>
            </w:r>
            <w:proofErr w:type="gramStart"/>
            <w:r w:rsidRPr="00C901EC">
              <w:rPr>
                <w:rFonts w:ascii="Arial" w:hAnsi="Arial" w:cs="Arial"/>
                <w:b w:val="0"/>
                <w:sz w:val="22"/>
              </w:rPr>
              <w:t>Works</w:t>
            </w:r>
            <w:proofErr w:type="gramEnd"/>
            <w:r w:rsidR="006C01AB" w:rsidRPr="00C901EC">
              <w:rPr>
                <w:rFonts w:ascii="Arial" w:hAnsi="Arial" w:cs="Arial"/>
                <w:b w:val="0"/>
                <w:sz w:val="22"/>
              </w:rPr>
              <w:t xml:space="preserve"> and Maintenance</w:t>
            </w:r>
            <w:r w:rsidRPr="00C901EC">
              <w:rPr>
                <w:rFonts w:ascii="Arial" w:hAnsi="Arial" w:cs="Arial"/>
                <w:b w:val="0"/>
                <w:sz w:val="22"/>
              </w:rPr>
              <w:t xml:space="preserve">. </w:t>
            </w:r>
          </w:p>
          <w:p w14:paraId="428680C8" w14:textId="77777777" w:rsidR="00CB0D5E" w:rsidRPr="00C901EC" w:rsidRDefault="00CB0D5E">
            <w:pPr>
              <w:jc w:val="both"/>
              <w:rPr>
                <w:rFonts w:ascii="Arial" w:hAnsi="Arial" w:cs="Arial"/>
                <w:sz w:val="22"/>
              </w:rPr>
            </w:pPr>
          </w:p>
        </w:tc>
      </w:tr>
      <w:tr w:rsidR="00CB0D5E" w:rsidRPr="00C901EC" w14:paraId="46B74D4F" w14:textId="77777777" w:rsidTr="006F182F">
        <w:tc>
          <w:tcPr>
            <w:tcW w:w="9664" w:type="dxa"/>
            <w:gridSpan w:val="4"/>
            <w:tcBorders>
              <w:top w:val="single" w:sz="4" w:space="0" w:color="000000"/>
              <w:left w:val="single" w:sz="4" w:space="0" w:color="000000"/>
              <w:bottom w:val="single" w:sz="4" w:space="0" w:color="000000"/>
              <w:right w:val="single" w:sz="4" w:space="0" w:color="000000"/>
            </w:tcBorders>
          </w:tcPr>
          <w:p w14:paraId="5C36EC58" w14:textId="77777777" w:rsidR="00CB0D5E" w:rsidRPr="00C901EC" w:rsidRDefault="00CB0D5E">
            <w:pPr>
              <w:pStyle w:val="Heading2"/>
              <w:numPr>
                <w:ilvl w:val="0"/>
                <w:numId w:val="3"/>
              </w:numPr>
              <w:tabs>
                <w:tab w:val="left" w:pos="1680"/>
              </w:tabs>
              <w:snapToGrid w:val="0"/>
              <w:spacing w:before="0" w:after="0"/>
              <w:rPr>
                <w:rFonts w:ascii="Arial" w:hAnsi="Arial" w:cs="Arial"/>
                <w:sz w:val="22"/>
              </w:rPr>
            </w:pPr>
            <w:r w:rsidRPr="00C901EC">
              <w:rPr>
                <w:rFonts w:ascii="Arial" w:hAnsi="Arial" w:cs="Arial"/>
                <w:sz w:val="22"/>
              </w:rPr>
              <w:t>ORGANISATION CHART</w:t>
            </w:r>
          </w:p>
          <w:p w14:paraId="58C562B2" w14:textId="19D9D69A" w:rsidR="00CB0D5E" w:rsidRPr="00C901EC" w:rsidRDefault="00ED2AD1">
            <w:pPr>
              <w:jc w:val="both"/>
              <w:rPr>
                <w:rFonts w:ascii="Arial" w:hAnsi="Arial" w:cs="Arial"/>
                <w:sz w:val="22"/>
              </w:rPr>
            </w:pPr>
            <w:r>
              <w:rPr>
                <w:rFonts w:ascii="Arial" w:hAnsi="Arial" w:cs="Arial"/>
                <w:noProof/>
              </w:rPr>
              <mc:AlternateContent>
                <mc:Choice Requires="wps">
                  <w:drawing>
                    <wp:anchor distT="0" distB="0" distL="114300" distR="114300" simplePos="0" relativeHeight="251656704" behindDoc="0" locked="0" layoutInCell="1" allowOverlap="1" wp14:anchorId="5682359A" wp14:editId="5F6AA8C7">
                      <wp:simplePos x="0" y="0"/>
                      <wp:positionH relativeFrom="column">
                        <wp:posOffset>3543300</wp:posOffset>
                      </wp:positionH>
                      <wp:positionV relativeFrom="paragraph">
                        <wp:posOffset>-8890</wp:posOffset>
                      </wp:positionV>
                      <wp:extent cx="0" cy="0"/>
                      <wp:effectExtent l="6350" t="7620" r="12700" b="11430"/>
                      <wp:wrapNone/>
                      <wp:docPr id="15925191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B39E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pt" to="27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" strokeweight=".26mm">
                      <v:stroke joinstyle="miter"/>
                    </v:line>
                  </w:pict>
                </mc:Fallback>
              </mc:AlternateContent>
            </w:r>
          </w:p>
          <w:p w14:paraId="27683B08" w14:textId="77777777" w:rsidR="00CB0D5E" w:rsidRPr="00C901EC" w:rsidRDefault="00CB0D5E">
            <w:pPr>
              <w:jc w:val="both"/>
              <w:rPr>
                <w:rFonts w:ascii="Arial" w:hAnsi="Arial" w:cs="Arial"/>
                <w:sz w:val="22"/>
              </w:rPr>
            </w:pPr>
          </w:p>
          <w:p w14:paraId="64AD58C0" w14:textId="77777777" w:rsidR="00CB0D5E" w:rsidRPr="00C901EC" w:rsidRDefault="00CB0D5E">
            <w:pPr>
              <w:jc w:val="both"/>
              <w:rPr>
                <w:rFonts w:ascii="Arial" w:hAnsi="Arial" w:cs="Arial"/>
              </w:rPr>
            </w:pPr>
            <w:r w:rsidRPr="00C901EC">
              <w:rPr>
                <w:rFonts w:ascii="Arial" w:hAnsi="Arial" w:cs="Arial"/>
              </w:rPr>
              <w:t>Operational &amp; Strategic</w:t>
            </w:r>
          </w:p>
          <w:p w14:paraId="6932BC74" w14:textId="77777777" w:rsidR="00CB0D5E" w:rsidRPr="00C901EC" w:rsidRDefault="00CB0D5E">
            <w:pPr>
              <w:jc w:val="both"/>
              <w:rPr>
                <w:rFonts w:ascii="Arial" w:hAnsi="Arial" w:cs="Arial"/>
                <w:sz w:val="22"/>
              </w:rPr>
            </w:pPr>
          </w:p>
          <w:p w14:paraId="5A748DE6" w14:textId="7011CCF6" w:rsidR="00D16CFA" w:rsidRPr="00C901EC" w:rsidRDefault="00ED2AD1" w:rsidP="002A2EA4">
            <w:pPr>
              <w:jc w:val="center"/>
              <w:rPr>
                <w:rFonts w:ascii="Arial" w:hAnsi="Arial" w:cs="Arial"/>
                <w:sz w:val="28"/>
              </w:rPr>
            </w:pPr>
            <w:r>
              <w:rPr>
                <w:rFonts w:ascii="Arial" w:hAnsi="Arial" w:cs="Arial"/>
                <w:noProof/>
                <w:sz w:val="28"/>
              </w:rPr>
              <mc:AlternateContent>
                <mc:Choice Requires="wpc">
                  <w:drawing>
                    <wp:inline distT="0" distB="0" distL="0" distR="0" wp14:anchorId="66CDCF27" wp14:editId="35A402F2">
                      <wp:extent cx="5999480" cy="3599815"/>
                      <wp:effectExtent l="0" t="0" r="4445" b="3175"/>
                      <wp:docPr id="8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27912424" name="Rectangle 87"/>
                              <wps:cNvSpPr>
                                <a:spLocks noChangeArrowheads="1"/>
                              </wps:cNvSpPr>
                              <wps:spPr bwMode="auto">
                                <a:xfrm>
                                  <a:off x="2697266" y="489142"/>
                                  <a:ext cx="914921" cy="439144"/>
                                </a:xfrm>
                                <a:prstGeom prst="rect">
                                  <a:avLst/>
                                </a:prstGeom>
                                <a:solidFill>
                                  <a:srgbClr val="FFFFFF"/>
                                </a:solidFill>
                                <a:ln w="9525">
                                  <a:solidFill>
                                    <a:srgbClr val="000000"/>
                                  </a:solidFill>
                                  <a:miter lim="800000"/>
                                  <a:headEnd/>
                                  <a:tailEnd/>
                                </a:ln>
                              </wps:spPr>
                              <wps:txbx>
                                <w:txbxContent>
                                  <w:p w14:paraId="1FFBD4DF" w14:textId="77777777" w:rsidR="004C595B" w:rsidRDefault="00F114BC" w:rsidP="004C595B">
                                    <w:pPr>
                                      <w:jc w:val="center"/>
                                    </w:pPr>
                                    <w:r>
                                      <w:rPr>
                                        <w:rFonts w:ascii="Arial" w:hAnsi="Arial" w:cs="Arial"/>
                                        <w:sz w:val="22"/>
                                        <w:szCs w:val="22"/>
                                      </w:rPr>
                                      <w:t>Estates Manager</w:t>
                                    </w:r>
                                  </w:p>
                                </w:txbxContent>
                              </wps:txbx>
                              <wps:bodyPr rot="0" vert="horz" wrap="square" lIns="91440" tIns="45720" rIns="91440" bIns="45720" anchor="t" anchorCtr="0" upright="1">
                                <a:noAutofit/>
                              </wps:bodyPr>
                            </wps:wsp>
                            <wps:wsp>
                              <wps:cNvPr id="938325345" name="Rectangle 88"/>
                              <wps:cNvSpPr>
                                <a:spLocks noChangeArrowheads="1"/>
                              </wps:cNvSpPr>
                              <wps:spPr bwMode="auto">
                                <a:xfrm>
                                  <a:off x="2698933" y="1386595"/>
                                  <a:ext cx="913254" cy="763294"/>
                                </a:xfrm>
                                <a:prstGeom prst="rect">
                                  <a:avLst/>
                                </a:prstGeom>
                                <a:solidFill>
                                  <a:srgbClr val="FFFFFF"/>
                                </a:solidFill>
                                <a:ln w="9525">
                                  <a:solidFill>
                                    <a:srgbClr val="000000"/>
                                  </a:solidFill>
                                  <a:miter lim="800000"/>
                                  <a:headEnd/>
                                  <a:tailEnd/>
                                </a:ln>
                              </wps:spPr>
                              <wps:txbx>
                                <w:txbxContent>
                                  <w:p w14:paraId="097D70F9" w14:textId="77777777" w:rsidR="004C595B" w:rsidRPr="009E16E1" w:rsidRDefault="00C901EC" w:rsidP="004C595B">
                                    <w:pPr>
                                      <w:jc w:val="center"/>
                                      <w:rPr>
                                        <w:rFonts w:ascii="Arial" w:hAnsi="Arial" w:cs="Arial"/>
                                        <w:b/>
                                        <w:sz w:val="22"/>
                                        <w:szCs w:val="22"/>
                                      </w:rPr>
                                    </w:pPr>
                                    <w:r>
                                      <w:rPr>
                                        <w:rFonts w:ascii="Arial" w:hAnsi="Arial" w:cs="Arial"/>
                                        <w:b/>
                                        <w:sz w:val="22"/>
                                        <w:szCs w:val="22"/>
                                      </w:rPr>
                                      <w:t>Assistant Estates Manager</w:t>
                                    </w:r>
                                  </w:p>
                                  <w:p w14:paraId="2C63A553" w14:textId="77777777" w:rsidR="004C595B" w:rsidRPr="009E16E1" w:rsidRDefault="00F114BC" w:rsidP="004C595B">
                                    <w:pPr>
                                      <w:jc w:val="center"/>
                                      <w:rPr>
                                        <w:rFonts w:ascii="Arial" w:hAnsi="Arial" w:cs="Arial"/>
                                        <w:b/>
                                        <w:sz w:val="22"/>
                                        <w:szCs w:val="22"/>
                                      </w:rPr>
                                    </w:pPr>
                                    <w:r w:rsidRPr="009E16E1">
                                      <w:rPr>
                                        <w:rFonts w:ascii="Arial" w:hAnsi="Arial" w:cs="Arial"/>
                                        <w:b/>
                                        <w:sz w:val="22"/>
                                        <w:szCs w:val="22"/>
                                      </w:rPr>
                                      <w:t>This Post</w:t>
                                    </w:r>
                                  </w:p>
                                </w:txbxContent>
                              </wps:txbx>
                              <wps:bodyPr rot="0" vert="horz" wrap="square" lIns="91440" tIns="45720" rIns="91440" bIns="45720" anchor="t" anchorCtr="0" upright="1">
                                <a:noAutofit/>
                              </wps:bodyPr>
                            </wps:wsp>
                            <wps:wsp>
                              <wps:cNvPr id="1338348299" name="Rectangle 91"/>
                              <wps:cNvSpPr>
                                <a:spLocks noChangeArrowheads="1"/>
                              </wps:cNvSpPr>
                              <wps:spPr bwMode="auto">
                                <a:xfrm>
                                  <a:off x="2698933" y="2671529"/>
                                  <a:ext cx="914921" cy="457476"/>
                                </a:xfrm>
                                <a:prstGeom prst="rect">
                                  <a:avLst/>
                                </a:prstGeom>
                                <a:solidFill>
                                  <a:srgbClr val="FFFFFF"/>
                                </a:solidFill>
                                <a:ln w="9525">
                                  <a:solidFill>
                                    <a:srgbClr val="000000"/>
                                  </a:solidFill>
                                  <a:miter lim="800000"/>
                                  <a:headEnd/>
                                  <a:tailEnd/>
                                </a:ln>
                              </wps:spPr>
                              <wps:txbx>
                                <w:txbxContent>
                                  <w:p w14:paraId="36A29DD9" w14:textId="77777777" w:rsidR="004C595B" w:rsidRPr="004C595B" w:rsidRDefault="00F114BC" w:rsidP="004C595B">
                                    <w:pPr>
                                      <w:jc w:val="center"/>
                                      <w:rPr>
                                        <w:rFonts w:ascii="Arial" w:hAnsi="Arial" w:cs="Arial"/>
                                        <w:sz w:val="22"/>
                                        <w:szCs w:val="22"/>
                                      </w:rPr>
                                    </w:pPr>
                                    <w:r>
                                      <w:rPr>
                                        <w:rFonts w:ascii="Arial" w:hAnsi="Arial" w:cs="Arial"/>
                                        <w:sz w:val="22"/>
                                        <w:szCs w:val="22"/>
                                      </w:rPr>
                                      <w:t xml:space="preserve">Estates </w:t>
                                    </w:r>
                                    <w:r w:rsidR="004C595B">
                                      <w:rPr>
                                        <w:rFonts w:ascii="Arial" w:hAnsi="Arial" w:cs="Arial"/>
                                        <w:sz w:val="22"/>
                                        <w:szCs w:val="22"/>
                                      </w:rPr>
                                      <w:t>O</w:t>
                                    </w:r>
                                    <w:r>
                                      <w:rPr>
                                        <w:rFonts w:ascii="Arial" w:hAnsi="Arial" w:cs="Arial"/>
                                        <w:sz w:val="22"/>
                                        <w:szCs w:val="22"/>
                                      </w:rPr>
                                      <w:t>fficer</w:t>
                                    </w:r>
                                  </w:p>
                                </w:txbxContent>
                              </wps:txbx>
                              <wps:bodyPr rot="0" vert="horz" wrap="square" lIns="91440" tIns="45720" rIns="91440" bIns="45720" anchor="t" anchorCtr="0" upright="1">
                                <a:noAutofit/>
                              </wps:bodyPr>
                            </wps:wsp>
                            <wps:wsp>
                              <wps:cNvPr id="339008538" name="Rectangle 92"/>
                              <wps:cNvSpPr>
                                <a:spLocks noChangeArrowheads="1"/>
                              </wps:cNvSpPr>
                              <wps:spPr bwMode="auto">
                                <a:xfrm>
                                  <a:off x="641611" y="2529037"/>
                                  <a:ext cx="1294888" cy="751628"/>
                                </a:xfrm>
                                <a:prstGeom prst="rect">
                                  <a:avLst/>
                                </a:prstGeom>
                                <a:solidFill>
                                  <a:srgbClr val="FFFFFF"/>
                                </a:solidFill>
                                <a:ln w="9525">
                                  <a:solidFill>
                                    <a:srgbClr val="000000"/>
                                  </a:solidFill>
                                  <a:miter lim="800000"/>
                                  <a:headEnd/>
                                  <a:tailEnd/>
                                </a:ln>
                              </wps:spPr>
                              <wps:txbx>
                                <w:txbxContent>
                                  <w:p w14:paraId="4BFB50DD" w14:textId="77777777" w:rsidR="004C595B" w:rsidRDefault="004C595B" w:rsidP="004C595B">
                                    <w:pPr>
                                      <w:jc w:val="center"/>
                                      <w:rPr>
                                        <w:rFonts w:ascii="Arial" w:hAnsi="Arial" w:cs="Arial"/>
                                        <w:sz w:val="22"/>
                                        <w:szCs w:val="22"/>
                                      </w:rPr>
                                    </w:pPr>
                                  </w:p>
                                  <w:p w14:paraId="035A1684" w14:textId="77777777" w:rsidR="004C595B" w:rsidRPr="004C595B" w:rsidRDefault="00F114BC" w:rsidP="004C595B">
                                    <w:pPr>
                                      <w:jc w:val="center"/>
                                      <w:rPr>
                                        <w:rFonts w:ascii="Arial" w:hAnsi="Arial" w:cs="Arial"/>
                                        <w:sz w:val="22"/>
                                        <w:szCs w:val="22"/>
                                      </w:rPr>
                                    </w:pPr>
                                    <w:r>
                                      <w:rPr>
                                        <w:rFonts w:ascii="Arial" w:hAnsi="Arial" w:cs="Arial"/>
                                        <w:sz w:val="22"/>
                                        <w:szCs w:val="22"/>
                                      </w:rPr>
                                      <w:t>Maintenance</w:t>
                                    </w:r>
                                    <w:r w:rsidR="004C595B" w:rsidRPr="004C595B">
                                      <w:rPr>
                                        <w:rFonts w:ascii="Arial" w:hAnsi="Arial" w:cs="Arial"/>
                                        <w:sz w:val="22"/>
                                        <w:szCs w:val="22"/>
                                      </w:rPr>
                                      <w:t xml:space="preserve"> </w:t>
                                    </w:r>
                                    <w:r>
                                      <w:rPr>
                                        <w:rFonts w:ascii="Arial" w:hAnsi="Arial" w:cs="Arial"/>
                                        <w:sz w:val="22"/>
                                        <w:szCs w:val="22"/>
                                      </w:rPr>
                                      <w:t>Manager</w:t>
                                    </w:r>
                                  </w:p>
                                </w:txbxContent>
                              </wps:txbx>
                              <wps:bodyPr rot="0" vert="horz" wrap="square" lIns="91440" tIns="45720" rIns="91440" bIns="45720" anchor="t" anchorCtr="0" upright="1">
                                <a:noAutofit/>
                              </wps:bodyPr>
                            </wps:wsp>
                            <wps:wsp>
                              <wps:cNvPr id="1496161067" name="AutoShape 97"/>
                              <wps:cNvCnPr>
                                <a:cxnSpLocks noChangeShapeType="1"/>
                                <a:stCxn id="938325345" idx="2"/>
                                <a:endCxn id="1338348299" idx="0"/>
                              </wps:cNvCnPr>
                              <wps:spPr bwMode="auto">
                                <a:xfrm>
                                  <a:off x="3155560" y="2149890"/>
                                  <a:ext cx="833" cy="5216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8922108" name="AutoShape 98"/>
                              <wps:cNvCnPr>
                                <a:cxnSpLocks noChangeShapeType="1"/>
                                <a:stCxn id="2027912424" idx="2"/>
                                <a:endCxn id="938325345" idx="0"/>
                              </wps:cNvCnPr>
                              <wps:spPr bwMode="auto">
                                <a:xfrm>
                                  <a:off x="3154727" y="928286"/>
                                  <a:ext cx="833" cy="458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4459236" name="AutoShape 99"/>
                              <wps:cNvCnPr>
                                <a:cxnSpLocks noChangeShapeType="1"/>
                              </wps:cNvCnPr>
                              <wps:spPr bwMode="auto">
                                <a:xfrm>
                                  <a:off x="4222134" y="889954"/>
                                  <a:ext cx="83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9806627" name="AutoShape 106"/>
                              <wps:cNvCnPr>
                                <a:cxnSpLocks noChangeShapeType="1"/>
                              </wps:cNvCnPr>
                              <wps:spPr bwMode="auto">
                                <a:xfrm>
                                  <a:off x="1279056" y="689965"/>
                                  <a:ext cx="9999" cy="18382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212032" name="AutoShape 107"/>
                              <wps:cNvCnPr>
                                <a:cxnSpLocks noChangeShapeType="1"/>
                              </wps:cNvCnPr>
                              <wps:spPr bwMode="auto">
                                <a:xfrm>
                                  <a:off x="1279056" y="698297"/>
                                  <a:ext cx="1389880" cy="16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515078" name="AutoShape 108"/>
                              <wps:cNvCnPr>
                                <a:cxnSpLocks noChangeShapeType="1"/>
                              </wps:cNvCnPr>
                              <wps:spPr bwMode="auto">
                                <a:xfrm>
                                  <a:off x="2040656" y="1709079"/>
                                  <a:ext cx="8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110127" name="AutoShape 109"/>
                              <wps:cNvCnPr>
                                <a:cxnSpLocks noChangeShapeType="1"/>
                                <a:endCxn id="938325345" idx="1"/>
                              </wps:cNvCnPr>
                              <wps:spPr bwMode="auto">
                                <a:xfrm flipV="1">
                                  <a:off x="1860672" y="1768242"/>
                                  <a:ext cx="838261" cy="583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1164063" name="AutoShape 110"/>
                              <wps:cNvCnPr>
                                <a:cxnSpLocks noChangeShapeType="1"/>
                                <a:stCxn id="339008538" idx="0"/>
                              </wps:cNvCnPr>
                              <wps:spPr bwMode="auto">
                                <a:xfrm flipV="1">
                                  <a:off x="1289055" y="1775742"/>
                                  <a:ext cx="531621" cy="753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2497937" name="AutoShape 111"/>
                              <wps:cNvCnPr>
                                <a:cxnSpLocks noChangeShapeType="1"/>
                              </wps:cNvCnPr>
                              <wps:spPr bwMode="auto">
                                <a:xfrm>
                                  <a:off x="2365628" y="2814022"/>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0595502" name="AutoShape 112"/>
                              <wps:cNvCnPr>
                                <a:cxnSpLocks noChangeShapeType="1"/>
                                <a:stCxn id="339008538" idx="3"/>
                                <a:endCxn id="1338348299" idx="1"/>
                              </wps:cNvCnPr>
                              <wps:spPr bwMode="auto">
                                <a:xfrm flipV="1">
                                  <a:off x="1936499" y="2900684"/>
                                  <a:ext cx="762434" cy="416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6CDCF27" id="Canvas 1" o:spid="_x0000_s1026" editas="canvas" style="width:472.4pt;height:283.45pt;mso-position-horizontal-relative:char;mso-position-vertical-relative:line" coordsize="59994,3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94;height:35998;visibility:visible;mso-wrap-style:square">
                        <v:fill o:detectmouseclick="t"/>
                        <v:path o:connecttype="none"/>
                      </v:shape>
                      <v:rect id="Rectangle 87" o:spid="_x0000_s1028" style="position:absolute;left:26972;top:4891;width:9149;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">
                        <v:textbox>
                          <w:txbxContent>
                            <w:p w14:paraId="1FFBD4DF" w14:textId="77777777" w:rsidR="004C595B" w:rsidRDefault="00F114BC" w:rsidP="004C595B">
                              <w:pPr>
                                <w:jc w:val="center"/>
                              </w:pPr>
                              <w:r>
                                <w:rPr>
                                  <w:rFonts w:ascii="Arial" w:hAnsi="Arial" w:cs="Arial"/>
                                  <w:sz w:val="22"/>
                                  <w:szCs w:val="22"/>
                                </w:rPr>
                                <w:t>Estates Manager</w:t>
                              </w:r>
                            </w:p>
                          </w:txbxContent>
                        </v:textbox>
                      </v:rect>
                      <v:rect id="Rectangle 88" o:spid="_x0000_s1029" style="position:absolute;left:26989;top:13865;width:9132;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">
                        <v:textbox>
                          <w:txbxContent>
                            <w:p w14:paraId="097D70F9" w14:textId="77777777" w:rsidR="004C595B" w:rsidRPr="009E16E1" w:rsidRDefault="00C901EC" w:rsidP="004C595B">
                              <w:pPr>
                                <w:jc w:val="center"/>
                                <w:rPr>
                                  <w:rFonts w:ascii="Arial" w:hAnsi="Arial" w:cs="Arial"/>
                                  <w:b/>
                                  <w:sz w:val="22"/>
                                  <w:szCs w:val="22"/>
                                </w:rPr>
                              </w:pPr>
                              <w:r>
                                <w:rPr>
                                  <w:rFonts w:ascii="Arial" w:hAnsi="Arial" w:cs="Arial"/>
                                  <w:b/>
                                  <w:sz w:val="22"/>
                                  <w:szCs w:val="22"/>
                                </w:rPr>
                                <w:t>Assistant Estates Manager</w:t>
                              </w:r>
                            </w:p>
                            <w:p w14:paraId="2C63A553" w14:textId="77777777" w:rsidR="004C595B" w:rsidRPr="009E16E1" w:rsidRDefault="00F114BC" w:rsidP="004C595B">
                              <w:pPr>
                                <w:jc w:val="center"/>
                                <w:rPr>
                                  <w:rFonts w:ascii="Arial" w:hAnsi="Arial" w:cs="Arial"/>
                                  <w:b/>
                                  <w:sz w:val="22"/>
                                  <w:szCs w:val="22"/>
                                </w:rPr>
                              </w:pPr>
                              <w:r w:rsidRPr="009E16E1">
                                <w:rPr>
                                  <w:rFonts w:ascii="Arial" w:hAnsi="Arial" w:cs="Arial"/>
                                  <w:b/>
                                  <w:sz w:val="22"/>
                                  <w:szCs w:val="22"/>
                                </w:rPr>
                                <w:t>This Post</w:t>
                              </w:r>
                            </w:p>
                          </w:txbxContent>
                        </v:textbox>
                      </v:rect>
                      <v:rect id="Rectangle 91" o:spid="_x0000_s1030" style="position:absolute;left:26989;top:26715;width:9149;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">
                        <v:textbox>
                          <w:txbxContent>
                            <w:p w14:paraId="36A29DD9" w14:textId="77777777" w:rsidR="004C595B" w:rsidRPr="004C595B" w:rsidRDefault="00F114BC" w:rsidP="004C595B">
                              <w:pPr>
                                <w:jc w:val="center"/>
                                <w:rPr>
                                  <w:rFonts w:ascii="Arial" w:hAnsi="Arial" w:cs="Arial"/>
                                  <w:sz w:val="22"/>
                                  <w:szCs w:val="22"/>
                                </w:rPr>
                              </w:pPr>
                              <w:r>
                                <w:rPr>
                                  <w:rFonts w:ascii="Arial" w:hAnsi="Arial" w:cs="Arial"/>
                                  <w:sz w:val="22"/>
                                  <w:szCs w:val="22"/>
                                </w:rPr>
                                <w:t xml:space="preserve">Estates </w:t>
                              </w:r>
                              <w:r w:rsidR="004C595B">
                                <w:rPr>
                                  <w:rFonts w:ascii="Arial" w:hAnsi="Arial" w:cs="Arial"/>
                                  <w:sz w:val="22"/>
                                  <w:szCs w:val="22"/>
                                </w:rPr>
                                <w:t>O</w:t>
                              </w:r>
                              <w:r>
                                <w:rPr>
                                  <w:rFonts w:ascii="Arial" w:hAnsi="Arial" w:cs="Arial"/>
                                  <w:sz w:val="22"/>
                                  <w:szCs w:val="22"/>
                                </w:rPr>
                                <w:t>fficer</w:t>
                              </w:r>
                            </w:p>
                          </w:txbxContent>
                        </v:textbox>
                      </v:rect>
                      <v:rect id="Rectangle 92" o:spid="_x0000_s1031" style="position:absolute;left:6416;top:25290;width:12948;height:7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">
                        <v:textbox>
                          <w:txbxContent>
                            <w:p w14:paraId="4BFB50DD" w14:textId="77777777" w:rsidR="004C595B" w:rsidRDefault="004C595B" w:rsidP="004C595B">
                              <w:pPr>
                                <w:jc w:val="center"/>
                                <w:rPr>
                                  <w:rFonts w:ascii="Arial" w:hAnsi="Arial" w:cs="Arial"/>
                                  <w:sz w:val="22"/>
                                  <w:szCs w:val="22"/>
                                </w:rPr>
                              </w:pPr>
                            </w:p>
                            <w:p w14:paraId="035A1684" w14:textId="77777777" w:rsidR="004C595B" w:rsidRPr="004C595B" w:rsidRDefault="00F114BC" w:rsidP="004C595B">
                              <w:pPr>
                                <w:jc w:val="center"/>
                                <w:rPr>
                                  <w:rFonts w:ascii="Arial" w:hAnsi="Arial" w:cs="Arial"/>
                                  <w:sz w:val="22"/>
                                  <w:szCs w:val="22"/>
                                </w:rPr>
                              </w:pPr>
                              <w:r>
                                <w:rPr>
                                  <w:rFonts w:ascii="Arial" w:hAnsi="Arial" w:cs="Arial"/>
                                  <w:sz w:val="22"/>
                                  <w:szCs w:val="22"/>
                                </w:rPr>
                                <w:t>Maintenance</w:t>
                              </w:r>
                              <w:r w:rsidR="004C595B" w:rsidRPr="004C595B">
                                <w:rPr>
                                  <w:rFonts w:ascii="Arial" w:hAnsi="Arial" w:cs="Arial"/>
                                  <w:sz w:val="22"/>
                                  <w:szCs w:val="22"/>
                                </w:rPr>
                                <w:t xml:space="preserve"> </w:t>
                              </w:r>
                              <w:r>
                                <w:rPr>
                                  <w:rFonts w:ascii="Arial" w:hAnsi="Arial" w:cs="Arial"/>
                                  <w:sz w:val="22"/>
                                  <w:szCs w:val="22"/>
                                </w:rPr>
                                <w:t>Manager</w:t>
                              </w:r>
                            </w:p>
                          </w:txbxContent>
                        </v:textbox>
                      </v:rect>
                      <v:shapetype id="_x0000_t32" coordsize="21600,21600" o:spt="32" o:oned="t" path="m,l21600,21600e" filled="f">
                        <v:path arrowok="t" fillok="f" o:connecttype="none"/>
                        <o:lock v:ext="edit" shapetype="t"/>
                      </v:shapetype>
                      <v:shape id="AutoShape 97" o:spid="_x0000_s1032" type="#_x0000_t32" style="position:absolute;left:31555;top:21498;width:8;height:5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">
                        <v:stroke startarrow="block" endarrow="block"/>
                      </v:shape>
                      <v:shape id="AutoShape 98" o:spid="_x0000_s1033" type="#_x0000_t32" style="position:absolute;left:31547;top:9282;width:8;height:4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">
                        <v:stroke startarrow="block" endarrow="block"/>
                      </v:shape>
                      <v:shape id="AutoShape 99" o:spid="_x0000_s1034" type="#_x0000_t32" style="position:absolute;left:42221;top:8899;width: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">
                        <v:stroke dashstyle="1 1"/>
                      </v:shape>
                      <v:shape id="AutoShape 106" o:spid="_x0000_s1035" type="#_x0000_t32" style="position:absolute;left:12790;top:6899;width:100;height:18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"/>
                      <v:shape id="AutoShape 107" o:spid="_x0000_s1036" type="#_x0000_t32" style="position:absolute;left:12790;top:6982;width:13899;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"/>
                      <v:shape id="AutoShape 108" o:spid="_x0000_s1037" type="#_x0000_t32" style="position:absolute;left:20406;top:17090;width: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"/>
                      <v:shape id="AutoShape 109" o:spid="_x0000_s1038" type="#_x0000_t32" style="position:absolute;left:18606;top:17682;width:8383;height: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">
                        <v:stroke dashstyle="dash"/>
                      </v:shape>
                      <v:shape id="AutoShape 110" o:spid="_x0000_s1039" type="#_x0000_t32" style="position:absolute;left:12890;top:17757;width:5316;height:7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">
                        <v:stroke dashstyle="dash"/>
                      </v:shape>
                      <v:shape id="AutoShape 111" o:spid="_x0000_s1040" type="#_x0000_t32" style="position:absolute;left:23656;top:2814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"/>
                      <v:shape id="AutoShape 112" o:spid="_x0000_s1041" type="#_x0000_t32" style="position:absolute;left:19364;top:29006;width:7625;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">
                        <v:stroke dashstyle="dash"/>
                      </v:shape>
                      <w10:anchorlock/>
                    </v:group>
                  </w:pict>
                </mc:Fallback>
              </mc:AlternateContent>
            </w:r>
          </w:p>
          <w:p w14:paraId="62A68AFE" w14:textId="77777777" w:rsidR="00110061" w:rsidRDefault="00110061">
            <w:pPr>
              <w:jc w:val="both"/>
              <w:rPr>
                <w:rFonts w:ascii="Arial" w:hAnsi="Arial" w:cs="Arial"/>
                <w:sz w:val="22"/>
              </w:rPr>
            </w:pPr>
          </w:p>
          <w:p w14:paraId="6F06AB9F" w14:textId="77777777" w:rsidR="00110061" w:rsidRDefault="00110061">
            <w:pPr>
              <w:jc w:val="both"/>
              <w:rPr>
                <w:rFonts w:ascii="Arial" w:hAnsi="Arial" w:cs="Arial"/>
                <w:sz w:val="22"/>
              </w:rPr>
            </w:pPr>
          </w:p>
          <w:p w14:paraId="18800C2C" w14:textId="77777777" w:rsidR="00110061" w:rsidRDefault="00110061">
            <w:pPr>
              <w:jc w:val="both"/>
              <w:rPr>
                <w:rFonts w:ascii="Arial" w:hAnsi="Arial" w:cs="Arial"/>
                <w:sz w:val="22"/>
              </w:rPr>
            </w:pPr>
          </w:p>
          <w:p w14:paraId="0A099020" w14:textId="77777777" w:rsidR="00110061" w:rsidRDefault="00110061">
            <w:pPr>
              <w:jc w:val="both"/>
              <w:rPr>
                <w:rFonts w:ascii="Arial" w:hAnsi="Arial" w:cs="Arial"/>
                <w:sz w:val="22"/>
              </w:rPr>
            </w:pPr>
          </w:p>
          <w:p w14:paraId="6B541BE4" w14:textId="77777777" w:rsidR="00110061" w:rsidRDefault="00110061">
            <w:pPr>
              <w:jc w:val="both"/>
              <w:rPr>
                <w:rFonts w:ascii="Arial" w:hAnsi="Arial" w:cs="Arial"/>
                <w:sz w:val="22"/>
              </w:rPr>
            </w:pPr>
          </w:p>
          <w:p w14:paraId="78C80D7C" w14:textId="77777777" w:rsidR="00110061" w:rsidRDefault="00110061">
            <w:pPr>
              <w:jc w:val="both"/>
              <w:rPr>
                <w:rFonts w:ascii="Arial" w:hAnsi="Arial" w:cs="Arial"/>
                <w:sz w:val="22"/>
              </w:rPr>
            </w:pPr>
          </w:p>
          <w:p w14:paraId="5DB7F1D3" w14:textId="77777777" w:rsidR="00110061" w:rsidRDefault="00110061">
            <w:pPr>
              <w:jc w:val="both"/>
              <w:rPr>
                <w:rFonts w:ascii="Arial" w:hAnsi="Arial" w:cs="Arial"/>
                <w:sz w:val="22"/>
              </w:rPr>
            </w:pPr>
          </w:p>
          <w:p w14:paraId="4506293B" w14:textId="77777777" w:rsidR="00110061" w:rsidRDefault="00110061">
            <w:pPr>
              <w:jc w:val="both"/>
              <w:rPr>
                <w:rFonts w:ascii="Arial" w:hAnsi="Arial" w:cs="Arial"/>
                <w:sz w:val="22"/>
              </w:rPr>
            </w:pPr>
          </w:p>
          <w:p w14:paraId="44748FA4" w14:textId="74C502B7" w:rsidR="00CB0D5E" w:rsidRPr="00C901EC" w:rsidRDefault="00ED2AD1">
            <w:pPr>
              <w:jc w:val="both"/>
              <w:rPr>
                <w:rFonts w:ascii="Arial" w:hAnsi="Arial" w:cs="Arial"/>
                <w:sz w:val="22"/>
              </w:rPr>
            </w:pPr>
            <w:r>
              <w:rPr>
                <w:rFonts w:ascii="Arial" w:hAnsi="Arial" w:cs="Arial"/>
                <w:noProof/>
                <w:sz w:val="22"/>
                <w:lang w:eastAsia="en-GB"/>
              </w:rPr>
              <w:lastRenderedPageBreak/>
              <mc:AlternateContent>
                <mc:Choice Requires="wps">
                  <w:drawing>
                    <wp:anchor distT="0" distB="0" distL="114300" distR="114300" simplePos="0" relativeHeight="251657728" behindDoc="0" locked="0" layoutInCell="1" allowOverlap="1" wp14:anchorId="0090F5CC" wp14:editId="6C65D188">
                      <wp:simplePos x="0" y="0"/>
                      <wp:positionH relativeFrom="column">
                        <wp:posOffset>2984500</wp:posOffset>
                      </wp:positionH>
                      <wp:positionV relativeFrom="paragraph">
                        <wp:posOffset>97790</wp:posOffset>
                      </wp:positionV>
                      <wp:extent cx="0" cy="0"/>
                      <wp:effectExtent l="9525" t="9525" r="9525" b="9525"/>
                      <wp:wrapNone/>
                      <wp:docPr id="13919129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19D7"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7.7pt" to="2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U6b/92wAAAAkBAAAPAAAAAAAAAAAAAAAAAAEEAABkcnMvZG93bnJldi54bWxQSwUGAAAA&#10;AAQABADzAAAACQUAAAAA&#10;"/>
                  </w:pict>
                </mc:Fallback>
              </mc:AlternateContent>
            </w:r>
          </w:p>
        </w:tc>
      </w:tr>
      <w:tr w:rsidR="00CB0D5E" w:rsidRPr="007D3963" w14:paraId="4F990CC1" w14:textId="77777777" w:rsidTr="006F182F">
        <w:tc>
          <w:tcPr>
            <w:tcW w:w="9664" w:type="dxa"/>
            <w:gridSpan w:val="4"/>
            <w:tcBorders>
              <w:top w:val="single" w:sz="4" w:space="0" w:color="000000"/>
              <w:left w:val="single" w:sz="4" w:space="0" w:color="000000"/>
              <w:bottom w:val="single" w:sz="4" w:space="0" w:color="000000"/>
              <w:right w:val="single" w:sz="4" w:space="0" w:color="000000"/>
            </w:tcBorders>
          </w:tcPr>
          <w:p w14:paraId="011DBB86" w14:textId="77777777" w:rsidR="00CB0D5E" w:rsidRPr="00C901EC" w:rsidRDefault="00CB0D5E">
            <w:pPr>
              <w:pStyle w:val="Heading2"/>
              <w:numPr>
                <w:ilvl w:val="0"/>
                <w:numId w:val="3"/>
              </w:numPr>
              <w:snapToGrid w:val="0"/>
              <w:spacing w:before="0" w:after="0"/>
              <w:jc w:val="both"/>
              <w:rPr>
                <w:rFonts w:ascii="Arial" w:hAnsi="Arial" w:cs="Arial"/>
                <w:sz w:val="22"/>
              </w:rPr>
            </w:pPr>
            <w:r w:rsidRPr="00C901EC">
              <w:rPr>
                <w:rFonts w:ascii="Arial" w:hAnsi="Arial" w:cs="Arial"/>
                <w:sz w:val="22"/>
              </w:rPr>
              <w:lastRenderedPageBreak/>
              <w:t>SCOPE AND RANGE</w:t>
            </w:r>
          </w:p>
          <w:p w14:paraId="6CAFC5C4" w14:textId="77777777" w:rsidR="00CB0D5E" w:rsidRPr="00C901EC" w:rsidRDefault="00CB0D5E">
            <w:pPr>
              <w:pStyle w:val="Heading2"/>
              <w:numPr>
                <w:ilvl w:val="0"/>
                <w:numId w:val="0"/>
              </w:numPr>
              <w:snapToGrid w:val="0"/>
              <w:spacing w:before="0" w:after="0"/>
              <w:jc w:val="both"/>
              <w:rPr>
                <w:rFonts w:ascii="Arial" w:hAnsi="Arial" w:cs="Arial"/>
                <w:sz w:val="22"/>
              </w:rPr>
            </w:pPr>
          </w:p>
          <w:p w14:paraId="2E42D1FD" w14:textId="77777777" w:rsidR="00CB0D5E" w:rsidRDefault="00CB0D5E" w:rsidP="00691D97">
            <w:pPr>
              <w:pStyle w:val="BodyText"/>
              <w:ind w:left="444"/>
              <w:jc w:val="both"/>
              <w:rPr>
                <w:rFonts w:ascii="Arial" w:hAnsi="Arial" w:cs="Arial"/>
              </w:rPr>
            </w:pPr>
            <w:r w:rsidRPr="00C901EC">
              <w:rPr>
                <w:rFonts w:ascii="Arial" w:hAnsi="Arial" w:cs="Arial"/>
              </w:rPr>
              <w:t xml:space="preserve">Assist </w:t>
            </w:r>
            <w:r w:rsidR="00691D97" w:rsidRPr="00C901EC">
              <w:rPr>
                <w:rFonts w:ascii="Arial" w:hAnsi="Arial" w:cs="Arial"/>
              </w:rPr>
              <w:t>the Estates Manager in the management of all resources</w:t>
            </w:r>
            <w:r w:rsidR="005F2DE9" w:rsidRPr="00C901EC">
              <w:rPr>
                <w:rFonts w:ascii="Arial" w:hAnsi="Arial" w:cs="Arial"/>
              </w:rPr>
              <w:t>.</w:t>
            </w:r>
          </w:p>
          <w:p w14:paraId="5BFF1C43" w14:textId="77777777" w:rsidR="000D5FC7" w:rsidRDefault="000D5FC7" w:rsidP="00691D97">
            <w:pPr>
              <w:pStyle w:val="BodyText"/>
              <w:ind w:left="444"/>
              <w:jc w:val="both"/>
              <w:rPr>
                <w:rFonts w:ascii="Arial" w:hAnsi="Arial" w:cs="Arial"/>
              </w:rPr>
            </w:pPr>
          </w:p>
          <w:p w14:paraId="59C52F77" w14:textId="77777777" w:rsidR="006F182F" w:rsidRDefault="006F182F" w:rsidP="006F182F">
            <w:pPr>
              <w:pStyle w:val="BodyText"/>
              <w:ind w:left="444"/>
              <w:jc w:val="both"/>
              <w:rPr>
                <w:rFonts w:ascii="Arial" w:hAnsi="Arial" w:cs="Arial"/>
              </w:rPr>
            </w:pPr>
            <w:r>
              <w:rPr>
                <w:rFonts w:ascii="Arial" w:hAnsi="Arial" w:cs="Arial"/>
              </w:rPr>
              <w:t>Responsible for the delivery of delegated projects in HEI and HAI Inspections.</w:t>
            </w:r>
          </w:p>
          <w:p w14:paraId="7CBAC630" w14:textId="77777777" w:rsidR="006F182F" w:rsidRDefault="006F182F" w:rsidP="006F182F">
            <w:pPr>
              <w:pStyle w:val="BodyText"/>
              <w:ind w:left="444"/>
              <w:jc w:val="both"/>
              <w:rPr>
                <w:rFonts w:ascii="Arial" w:hAnsi="Arial" w:cs="Arial"/>
              </w:rPr>
            </w:pPr>
          </w:p>
          <w:p w14:paraId="2452171A" w14:textId="77777777" w:rsidR="006F182F" w:rsidRDefault="006F182F" w:rsidP="006F182F">
            <w:pPr>
              <w:pStyle w:val="BodyText"/>
              <w:ind w:left="444"/>
              <w:jc w:val="both"/>
              <w:rPr>
                <w:rFonts w:ascii="Arial" w:hAnsi="Arial" w:cs="Arial"/>
              </w:rPr>
            </w:pPr>
            <w:r>
              <w:rPr>
                <w:rFonts w:ascii="Arial" w:hAnsi="Arial" w:cs="Arial"/>
              </w:rPr>
              <w:t>Responsible for the delivery of Estates Investment projects.</w:t>
            </w:r>
          </w:p>
          <w:p w14:paraId="7C4CF711" w14:textId="77777777" w:rsidR="006F182F" w:rsidRDefault="006F182F" w:rsidP="006F182F">
            <w:pPr>
              <w:pStyle w:val="BodyText"/>
              <w:ind w:left="444"/>
              <w:jc w:val="both"/>
              <w:rPr>
                <w:rFonts w:ascii="Arial" w:hAnsi="Arial" w:cs="Arial"/>
              </w:rPr>
            </w:pPr>
          </w:p>
          <w:p w14:paraId="2FAF30FA" w14:textId="77777777" w:rsidR="006F182F" w:rsidRDefault="006F182F" w:rsidP="006F182F">
            <w:pPr>
              <w:pStyle w:val="BodyText"/>
              <w:ind w:left="444"/>
              <w:jc w:val="both"/>
              <w:rPr>
                <w:rFonts w:ascii="Arial" w:hAnsi="Arial" w:cs="Arial"/>
              </w:rPr>
            </w:pPr>
            <w:r>
              <w:rPr>
                <w:rFonts w:ascii="Arial" w:hAnsi="Arial" w:cs="Arial"/>
              </w:rPr>
              <w:t xml:space="preserve">Responsible for design, obtaining tenders, liaison with contractors, consultants and  </w:t>
            </w:r>
          </w:p>
          <w:p w14:paraId="6EF6AC93" w14:textId="77777777" w:rsidR="006F182F" w:rsidRDefault="006F182F" w:rsidP="006F182F">
            <w:pPr>
              <w:pStyle w:val="BodyText"/>
              <w:ind w:left="444"/>
              <w:jc w:val="both"/>
              <w:rPr>
                <w:rFonts w:ascii="Arial" w:hAnsi="Arial" w:cs="Arial"/>
              </w:rPr>
            </w:pPr>
            <w:r>
              <w:rPr>
                <w:rFonts w:ascii="Arial" w:hAnsi="Arial" w:cs="Arial"/>
              </w:rPr>
              <w:t>statutory bodies, agreeing standards and ensuring they are met.</w:t>
            </w:r>
          </w:p>
          <w:p w14:paraId="084787BB" w14:textId="77777777" w:rsidR="006F182F" w:rsidRDefault="006F182F" w:rsidP="006F182F">
            <w:pPr>
              <w:pStyle w:val="BodyText"/>
              <w:ind w:left="444"/>
              <w:jc w:val="both"/>
              <w:rPr>
                <w:rFonts w:ascii="Arial" w:hAnsi="Arial" w:cs="Arial"/>
              </w:rPr>
            </w:pPr>
          </w:p>
          <w:p w14:paraId="3B2EBC05" w14:textId="77777777" w:rsidR="006F182F" w:rsidRDefault="006F182F" w:rsidP="006F182F">
            <w:pPr>
              <w:pStyle w:val="BodyText"/>
              <w:ind w:left="444"/>
              <w:jc w:val="both"/>
              <w:rPr>
                <w:rFonts w:ascii="Arial" w:hAnsi="Arial" w:cs="Arial"/>
              </w:rPr>
            </w:pPr>
            <w:r>
              <w:rPr>
                <w:rFonts w:ascii="Arial" w:hAnsi="Arial" w:cs="Arial"/>
              </w:rPr>
              <w:t>Accepting completed work in line with HTM HBN standard.</w:t>
            </w:r>
          </w:p>
          <w:p w14:paraId="0AEFD04E" w14:textId="77777777" w:rsidR="006F182F" w:rsidRDefault="006F182F" w:rsidP="006F182F">
            <w:pPr>
              <w:pStyle w:val="BodyText"/>
              <w:ind w:left="444"/>
              <w:jc w:val="both"/>
              <w:rPr>
                <w:rFonts w:ascii="Arial" w:hAnsi="Arial" w:cs="Arial"/>
              </w:rPr>
            </w:pPr>
          </w:p>
          <w:p w14:paraId="2D16F490" w14:textId="77777777" w:rsidR="006F182F" w:rsidRPr="000F21B3" w:rsidRDefault="006F182F" w:rsidP="006F182F">
            <w:pPr>
              <w:pStyle w:val="BodyText"/>
              <w:ind w:left="444"/>
              <w:jc w:val="both"/>
              <w:rPr>
                <w:lang w:val="en-GB"/>
              </w:rPr>
            </w:pPr>
            <w:r>
              <w:rPr>
                <w:rFonts w:ascii="Arial" w:hAnsi="Arial" w:cs="Arial"/>
              </w:rPr>
              <w:t xml:space="preserve">Financial and budgetary responsibility of projects.      </w:t>
            </w:r>
          </w:p>
          <w:p w14:paraId="64B102F0" w14:textId="77777777" w:rsidR="006F182F" w:rsidRDefault="006F182F" w:rsidP="006F182F">
            <w:pPr>
              <w:pStyle w:val="BodyText"/>
              <w:rPr>
                <w:lang w:val="en-GB"/>
              </w:rPr>
            </w:pPr>
            <w:r>
              <w:rPr>
                <w:lang w:val="en-GB"/>
              </w:rPr>
              <w:t xml:space="preserve">         </w:t>
            </w:r>
          </w:p>
          <w:p w14:paraId="75CAAE17" w14:textId="77777777" w:rsidR="006F182F" w:rsidRPr="008E6AAC" w:rsidRDefault="00166D78" w:rsidP="006F182F">
            <w:pPr>
              <w:pStyle w:val="BodyText"/>
              <w:rPr>
                <w:rFonts w:ascii="Arial" w:hAnsi="Arial" w:cs="Arial"/>
                <w:szCs w:val="22"/>
                <w:lang w:val="en-GB"/>
              </w:rPr>
            </w:pPr>
            <w:r>
              <w:rPr>
                <w:lang w:val="en-GB"/>
              </w:rPr>
              <w:t xml:space="preserve">        </w:t>
            </w:r>
            <w:r w:rsidR="006F182F" w:rsidRPr="008E6AAC">
              <w:rPr>
                <w:rFonts w:ascii="Arial" w:hAnsi="Arial" w:cs="Arial"/>
                <w:szCs w:val="22"/>
                <w:lang w:val="en-GB"/>
              </w:rPr>
              <w:t>Produce reports</w:t>
            </w:r>
            <w:r w:rsidR="006F182F">
              <w:rPr>
                <w:rFonts w:ascii="Arial" w:hAnsi="Arial" w:cs="Arial"/>
                <w:szCs w:val="22"/>
                <w:lang w:val="en-GB"/>
              </w:rPr>
              <w:t xml:space="preserve"> as required for the Estates Management </w:t>
            </w:r>
            <w:proofErr w:type="gramStart"/>
            <w:r w:rsidR="006F182F">
              <w:rPr>
                <w:rFonts w:ascii="Arial" w:hAnsi="Arial" w:cs="Arial"/>
                <w:szCs w:val="22"/>
                <w:lang w:val="en-GB"/>
              </w:rPr>
              <w:t>team</w:t>
            </w:r>
            <w:proofErr w:type="gramEnd"/>
          </w:p>
          <w:p w14:paraId="520CC972" w14:textId="77777777" w:rsidR="00CB0D5E" w:rsidRPr="007D3963" w:rsidRDefault="00CB0D5E">
            <w:pPr>
              <w:pStyle w:val="Heading2"/>
              <w:spacing w:before="0" w:after="0"/>
              <w:jc w:val="both"/>
              <w:rPr>
                <w:rFonts w:ascii="Arial" w:hAnsi="Arial" w:cs="Arial"/>
                <w:b w:val="0"/>
                <w:color w:val="0000FF"/>
                <w:sz w:val="22"/>
              </w:rPr>
            </w:pPr>
          </w:p>
        </w:tc>
      </w:tr>
      <w:tr w:rsidR="00CB0D5E" w:rsidRPr="007D3963" w14:paraId="0F768FBE" w14:textId="77777777" w:rsidTr="006F182F">
        <w:trPr>
          <w:gridAfter w:val="1"/>
          <w:wAfter w:w="25" w:type="dxa"/>
        </w:trPr>
        <w:tc>
          <w:tcPr>
            <w:tcW w:w="9639" w:type="dxa"/>
            <w:gridSpan w:val="3"/>
            <w:tcBorders>
              <w:top w:val="single" w:sz="4" w:space="0" w:color="000000"/>
              <w:left w:val="single" w:sz="4" w:space="0" w:color="000000"/>
              <w:bottom w:val="single" w:sz="4" w:space="0" w:color="000000"/>
              <w:right w:val="single" w:sz="4" w:space="0" w:color="000000"/>
            </w:tcBorders>
          </w:tcPr>
          <w:p w14:paraId="3D8B28FF" w14:textId="77777777" w:rsidR="00CB0D5E" w:rsidRDefault="00CB0D5E" w:rsidP="00E238A7">
            <w:pPr>
              <w:pStyle w:val="Heading2"/>
              <w:numPr>
                <w:ilvl w:val="0"/>
                <w:numId w:val="3"/>
              </w:numPr>
              <w:snapToGrid w:val="0"/>
              <w:spacing w:before="0" w:after="0"/>
              <w:rPr>
                <w:rFonts w:ascii="Arial" w:hAnsi="Arial" w:cs="Arial"/>
                <w:sz w:val="22"/>
              </w:rPr>
            </w:pPr>
            <w:r w:rsidRPr="00C901EC">
              <w:rPr>
                <w:rFonts w:ascii="Arial" w:hAnsi="Arial" w:cs="Arial"/>
                <w:sz w:val="22"/>
              </w:rPr>
              <w:t>MAIN DUTIES/RESPONSIBILITIES</w:t>
            </w:r>
          </w:p>
          <w:p w14:paraId="1EB09328" w14:textId="77777777" w:rsidR="00E238A7" w:rsidRDefault="00E238A7" w:rsidP="00E238A7">
            <w:pPr>
              <w:pStyle w:val="BodyText"/>
              <w:rPr>
                <w:lang w:val="en-GB"/>
              </w:rPr>
            </w:pPr>
          </w:p>
          <w:p w14:paraId="770A3B2C" w14:textId="77777777" w:rsidR="00E238A7" w:rsidRPr="004044AF" w:rsidRDefault="00E238A7" w:rsidP="00E238A7">
            <w:pPr>
              <w:pStyle w:val="BodyText"/>
              <w:ind w:left="360"/>
              <w:rPr>
                <w:rFonts w:ascii="Arial" w:hAnsi="Arial" w:cs="Arial"/>
                <w:b/>
                <w:szCs w:val="22"/>
                <w:lang w:val="en-GB"/>
              </w:rPr>
            </w:pPr>
            <w:r w:rsidRPr="004044AF">
              <w:rPr>
                <w:rFonts w:ascii="Arial" w:hAnsi="Arial" w:cs="Arial"/>
                <w:b/>
                <w:szCs w:val="22"/>
                <w:lang w:val="en-GB"/>
              </w:rPr>
              <w:t>Induction Standards &amp; Code of Conduct</w:t>
            </w:r>
          </w:p>
          <w:p w14:paraId="5E8CF86D" w14:textId="77777777" w:rsidR="00E238A7" w:rsidRPr="004044AF" w:rsidRDefault="00E238A7" w:rsidP="00E238A7">
            <w:pPr>
              <w:pStyle w:val="BodyText"/>
              <w:ind w:left="360"/>
              <w:rPr>
                <w:rFonts w:ascii="Arial" w:hAnsi="Arial" w:cs="Arial"/>
                <w:szCs w:val="22"/>
                <w:lang w:val="en-GB"/>
              </w:rPr>
            </w:pPr>
          </w:p>
          <w:p w14:paraId="612347BC" w14:textId="77777777" w:rsidR="00E238A7" w:rsidRPr="004044AF" w:rsidRDefault="00166D78" w:rsidP="00E238A7">
            <w:pPr>
              <w:pStyle w:val="BodyText"/>
              <w:ind w:left="360"/>
              <w:rPr>
                <w:rFonts w:ascii="Arial" w:hAnsi="Arial" w:cs="Arial"/>
                <w:szCs w:val="22"/>
                <w:lang w:val="en-GB"/>
              </w:rPr>
            </w:pPr>
            <w:r w:rsidRPr="004044AF">
              <w:rPr>
                <w:rFonts w:ascii="Arial" w:hAnsi="Arial" w:cs="Arial"/>
                <w:szCs w:val="22"/>
                <w:lang w:val="en-GB"/>
              </w:rPr>
              <w:t>Your performance must comply with the national “Mandatory Induction Standards for Healthcare Support Workers 2009” and the Code of Conduct for Healthcare Support Workers</w:t>
            </w:r>
          </w:p>
          <w:p w14:paraId="2183E4D8" w14:textId="77777777" w:rsidR="00CB0D5E" w:rsidRPr="004044AF" w:rsidRDefault="00CB0D5E">
            <w:pPr>
              <w:pStyle w:val="Heading2"/>
              <w:spacing w:before="0" w:after="0"/>
              <w:rPr>
                <w:rFonts w:ascii="Arial" w:hAnsi="Arial" w:cs="Arial"/>
                <w:sz w:val="22"/>
              </w:rPr>
            </w:pPr>
          </w:p>
          <w:p w14:paraId="5BEEFB5F" w14:textId="77777777" w:rsidR="00CB0D5E" w:rsidRPr="00C901EC" w:rsidRDefault="00E221C1" w:rsidP="00CB7868">
            <w:pPr>
              <w:pStyle w:val="Heading2"/>
              <w:numPr>
                <w:ilvl w:val="0"/>
                <w:numId w:val="0"/>
              </w:numPr>
              <w:spacing w:before="0" w:after="0"/>
              <w:rPr>
                <w:rFonts w:ascii="Arial" w:hAnsi="Arial" w:cs="Arial"/>
                <w:sz w:val="22"/>
              </w:rPr>
            </w:pPr>
            <w:r w:rsidRPr="00C901EC">
              <w:rPr>
                <w:rFonts w:ascii="Arial" w:hAnsi="Arial" w:cs="Arial"/>
                <w:sz w:val="22"/>
              </w:rPr>
              <w:t xml:space="preserve">      </w:t>
            </w:r>
            <w:r w:rsidR="00CB0D5E" w:rsidRPr="00C901EC">
              <w:rPr>
                <w:rFonts w:ascii="Arial" w:hAnsi="Arial" w:cs="Arial"/>
                <w:sz w:val="22"/>
              </w:rPr>
              <w:t xml:space="preserve">Personal &amp; People Development </w:t>
            </w:r>
          </w:p>
          <w:p w14:paraId="7A2E6198" w14:textId="77777777" w:rsidR="00CB0D5E" w:rsidRPr="00C901EC" w:rsidRDefault="00CB0D5E">
            <w:pPr>
              <w:pStyle w:val="Heading2"/>
              <w:spacing w:before="0" w:after="0"/>
              <w:rPr>
                <w:rFonts w:ascii="Arial" w:hAnsi="Arial" w:cs="Arial"/>
                <w:sz w:val="22"/>
              </w:rPr>
            </w:pPr>
          </w:p>
          <w:p w14:paraId="60630E9C" w14:textId="77777777" w:rsidR="00C901EC"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Manage, </w:t>
            </w:r>
            <w:proofErr w:type="gramStart"/>
            <w:r w:rsidRPr="00C901EC">
              <w:rPr>
                <w:rFonts w:ascii="Arial" w:hAnsi="Arial" w:cs="Arial"/>
                <w:bCs/>
                <w:sz w:val="22"/>
                <w:szCs w:val="22"/>
              </w:rPr>
              <w:t>appraise</w:t>
            </w:r>
            <w:proofErr w:type="gramEnd"/>
            <w:r w:rsidRPr="00C901EC">
              <w:rPr>
                <w:rFonts w:ascii="Arial" w:hAnsi="Arial" w:cs="Arial"/>
                <w:bCs/>
                <w:sz w:val="22"/>
                <w:szCs w:val="22"/>
              </w:rPr>
              <w:t xml:space="preserve"> and develop staff using the E - </w:t>
            </w:r>
            <w:r w:rsidR="009E124D" w:rsidRPr="00C901EC">
              <w:rPr>
                <w:rFonts w:ascii="Arial" w:hAnsi="Arial" w:cs="Arial"/>
                <w:bCs/>
                <w:sz w:val="22"/>
                <w:szCs w:val="22"/>
              </w:rPr>
              <w:t>KSF</w:t>
            </w:r>
            <w:r w:rsidRPr="00C901EC">
              <w:rPr>
                <w:rFonts w:ascii="Arial" w:hAnsi="Arial" w:cs="Arial"/>
                <w:bCs/>
                <w:sz w:val="22"/>
                <w:szCs w:val="22"/>
              </w:rPr>
              <w:t xml:space="preserve"> tool</w:t>
            </w:r>
            <w:r w:rsidR="00C901EC" w:rsidRPr="00C901EC">
              <w:rPr>
                <w:rFonts w:ascii="Arial" w:hAnsi="Arial" w:cs="Arial"/>
                <w:bCs/>
                <w:sz w:val="22"/>
                <w:szCs w:val="22"/>
              </w:rPr>
              <w:t>.</w:t>
            </w:r>
          </w:p>
          <w:p w14:paraId="53346364" w14:textId="77777777" w:rsidR="00C901EC" w:rsidRPr="00C901EC" w:rsidRDefault="00C901EC">
            <w:pPr>
              <w:autoSpaceDE w:val="0"/>
              <w:ind w:left="368"/>
              <w:rPr>
                <w:rFonts w:ascii="Arial" w:hAnsi="Arial" w:cs="Arial"/>
                <w:bCs/>
                <w:sz w:val="22"/>
                <w:szCs w:val="22"/>
              </w:rPr>
            </w:pPr>
          </w:p>
          <w:p w14:paraId="1BD5E2AD"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Provide specialist management and technical support.  </w:t>
            </w:r>
          </w:p>
          <w:p w14:paraId="7765B72C" w14:textId="77777777" w:rsidR="00CB0D5E" w:rsidRPr="00C901EC" w:rsidRDefault="00CB0D5E">
            <w:pPr>
              <w:autoSpaceDE w:val="0"/>
              <w:rPr>
                <w:rFonts w:ascii="Arial" w:hAnsi="Arial" w:cs="Arial"/>
              </w:rPr>
            </w:pPr>
          </w:p>
          <w:p w14:paraId="14311942"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Provide appropriate training and advice for staff in consultation with others for all new systems and equipment.</w:t>
            </w:r>
          </w:p>
          <w:p w14:paraId="3AA2BFA2" w14:textId="77777777" w:rsidR="00CB0D5E" w:rsidRPr="00C901EC" w:rsidRDefault="00CB0D5E">
            <w:pPr>
              <w:autoSpaceDE w:val="0"/>
              <w:ind w:left="368"/>
              <w:rPr>
                <w:rFonts w:ascii="Arial" w:hAnsi="Arial" w:cs="Arial"/>
                <w:bCs/>
                <w:sz w:val="22"/>
                <w:szCs w:val="22"/>
              </w:rPr>
            </w:pPr>
          </w:p>
          <w:p w14:paraId="109E8EB5"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Provide diagnostic technical support and direction to the Estates Manager regarding direct labour staff.  </w:t>
            </w:r>
          </w:p>
          <w:p w14:paraId="2DD57BF7" w14:textId="77777777" w:rsidR="00181AAB" w:rsidRPr="00C901EC" w:rsidRDefault="00181AAB">
            <w:pPr>
              <w:autoSpaceDE w:val="0"/>
              <w:ind w:left="368"/>
              <w:rPr>
                <w:rFonts w:ascii="Arial" w:hAnsi="Arial" w:cs="Arial"/>
                <w:bCs/>
                <w:sz w:val="22"/>
                <w:szCs w:val="22"/>
              </w:rPr>
            </w:pPr>
          </w:p>
          <w:p w14:paraId="72016DC5" w14:textId="77777777" w:rsidR="00181AAB" w:rsidRPr="00C901EC" w:rsidRDefault="00181AAB" w:rsidP="00181AAB">
            <w:pPr>
              <w:tabs>
                <w:tab w:val="left" w:pos="2896"/>
              </w:tabs>
              <w:autoSpaceDE w:val="0"/>
              <w:ind w:left="368"/>
              <w:rPr>
                <w:rFonts w:ascii="Arial" w:hAnsi="Arial" w:cs="Arial"/>
                <w:sz w:val="22"/>
                <w:szCs w:val="22"/>
              </w:rPr>
            </w:pPr>
            <w:r w:rsidRPr="00C901EC">
              <w:rPr>
                <w:rFonts w:ascii="Arial" w:hAnsi="Arial" w:cs="Arial"/>
                <w:sz w:val="22"/>
                <w:szCs w:val="22"/>
              </w:rPr>
              <w:t>Support people who have issues with their work by discussing and agreeing training needs and/or requirements.</w:t>
            </w:r>
          </w:p>
          <w:p w14:paraId="3BDD23DD" w14:textId="77777777" w:rsidR="00CB0D5E" w:rsidRPr="00C901EC" w:rsidRDefault="00CB0D5E">
            <w:pPr>
              <w:autoSpaceDE w:val="0"/>
              <w:ind w:left="368"/>
              <w:rPr>
                <w:rFonts w:ascii="Arial" w:hAnsi="Arial" w:cs="Arial"/>
              </w:rPr>
            </w:pPr>
          </w:p>
          <w:p w14:paraId="2DB5B485"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Advise staff on Health &amp; Safety Issues.</w:t>
            </w:r>
          </w:p>
          <w:p w14:paraId="2EDB26FD" w14:textId="77777777" w:rsidR="00CB0D5E" w:rsidRPr="00C901EC" w:rsidRDefault="00CB0D5E">
            <w:pPr>
              <w:autoSpaceDE w:val="0"/>
              <w:ind w:left="368" w:hanging="368"/>
              <w:rPr>
                <w:rFonts w:ascii="Arial" w:hAnsi="Arial" w:cs="Arial"/>
              </w:rPr>
            </w:pPr>
          </w:p>
          <w:p w14:paraId="28737521"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Ensures compliance with all statutory </w:t>
            </w:r>
            <w:r w:rsidR="00490D58" w:rsidRPr="00C901EC">
              <w:rPr>
                <w:rFonts w:ascii="Arial" w:hAnsi="Arial" w:cs="Arial"/>
                <w:bCs/>
                <w:sz w:val="22"/>
                <w:szCs w:val="22"/>
              </w:rPr>
              <w:t>S</w:t>
            </w:r>
            <w:r w:rsidRPr="00C901EC">
              <w:rPr>
                <w:rFonts w:ascii="Arial" w:hAnsi="Arial" w:cs="Arial"/>
                <w:bCs/>
                <w:sz w:val="22"/>
                <w:szCs w:val="22"/>
              </w:rPr>
              <w:t>HTM</w:t>
            </w:r>
            <w:r w:rsidR="00490D58" w:rsidRPr="00C901EC">
              <w:rPr>
                <w:rFonts w:ascii="Arial" w:hAnsi="Arial" w:cs="Arial"/>
                <w:bCs/>
                <w:sz w:val="22"/>
                <w:szCs w:val="22"/>
              </w:rPr>
              <w:t>, SHBN, SHFN</w:t>
            </w:r>
            <w:r w:rsidR="00CB7868" w:rsidRPr="00C901EC">
              <w:rPr>
                <w:rFonts w:ascii="Arial" w:hAnsi="Arial" w:cs="Arial"/>
                <w:bCs/>
                <w:sz w:val="22"/>
                <w:szCs w:val="22"/>
              </w:rPr>
              <w:t xml:space="preserve"> and A</w:t>
            </w:r>
            <w:r w:rsidRPr="00C901EC">
              <w:rPr>
                <w:rFonts w:ascii="Arial" w:hAnsi="Arial" w:cs="Arial"/>
                <w:bCs/>
                <w:sz w:val="22"/>
                <w:szCs w:val="22"/>
              </w:rPr>
              <w:t>pproved Codes of Practice</w:t>
            </w:r>
            <w:r w:rsidR="00C901EC" w:rsidRPr="00C901EC">
              <w:rPr>
                <w:rFonts w:ascii="Arial" w:hAnsi="Arial" w:cs="Arial"/>
                <w:bCs/>
                <w:sz w:val="22"/>
                <w:szCs w:val="22"/>
              </w:rPr>
              <w:t xml:space="preserve"> and CDM Regulations</w:t>
            </w:r>
            <w:r w:rsidRPr="00C901EC">
              <w:rPr>
                <w:rFonts w:ascii="Arial" w:hAnsi="Arial" w:cs="Arial"/>
                <w:bCs/>
                <w:sz w:val="22"/>
                <w:szCs w:val="22"/>
              </w:rPr>
              <w:t>.</w:t>
            </w:r>
          </w:p>
          <w:p w14:paraId="706135D2" w14:textId="77777777" w:rsidR="00385939" w:rsidRPr="00C901EC" w:rsidRDefault="00385939">
            <w:pPr>
              <w:autoSpaceDE w:val="0"/>
              <w:ind w:left="368"/>
              <w:rPr>
                <w:rFonts w:ascii="Arial" w:hAnsi="Arial" w:cs="Arial"/>
                <w:bCs/>
                <w:sz w:val="22"/>
                <w:szCs w:val="22"/>
              </w:rPr>
            </w:pPr>
          </w:p>
          <w:p w14:paraId="5C5ABA64" w14:textId="77777777" w:rsidR="00C901EC" w:rsidRPr="00C901EC" w:rsidRDefault="00C901EC">
            <w:pPr>
              <w:autoSpaceDE w:val="0"/>
              <w:ind w:left="368"/>
              <w:rPr>
                <w:rFonts w:ascii="Arial" w:hAnsi="Arial" w:cs="Arial"/>
                <w:bCs/>
                <w:sz w:val="22"/>
                <w:szCs w:val="22"/>
              </w:rPr>
            </w:pPr>
            <w:r w:rsidRPr="00C901EC">
              <w:rPr>
                <w:rFonts w:ascii="Arial" w:hAnsi="Arial" w:cs="Arial"/>
                <w:bCs/>
                <w:sz w:val="22"/>
                <w:szCs w:val="22"/>
              </w:rPr>
              <w:t>On going delivery and review of emergency plans</w:t>
            </w:r>
          </w:p>
          <w:p w14:paraId="1FAD66F8" w14:textId="77777777" w:rsidR="00385939" w:rsidRPr="00C901EC" w:rsidRDefault="00385939">
            <w:pPr>
              <w:autoSpaceDE w:val="0"/>
              <w:ind w:left="368"/>
              <w:rPr>
                <w:rFonts w:ascii="Arial" w:hAnsi="Arial" w:cs="Arial"/>
                <w:bCs/>
                <w:sz w:val="22"/>
                <w:szCs w:val="22"/>
              </w:rPr>
            </w:pPr>
          </w:p>
          <w:p w14:paraId="65917762"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Health, Safety &amp; Security</w:t>
            </w:r>
          </w:p>
          <w:p w14:paraId="189DD933" w14:textId="77777777" w:rsidR="00CB0D5E" w:rsidRPr="00C901EC" w:rsidRDefault="00CB0D5E">
            <w:pPr>
              <w:autoSpaceDE w:val="0"/>
              <w:rPr>
                <w:rFonts w:ascii="Arial" w:hAnsi="Arial" w:cs="Arial"/>
                <w:bCs/>
                <w:sz w:val="22"/>
                <w:szCs w:val="22"/>
              </w:rPr>
            </w:pPr>
          </w:p>
          <w:p w14:paraId="7AA230E5"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 xml:space="preserve">Identify the risks involved in estates work activities, carry out risk assessments, mitigate risk/probability and implement control measures as required, audit as required. Ensure all control measures are complied with to ensure the health, safety &amp; security of patients, the public, colleagues, contractors, </w:t>
            </w:r>
            <w:proofErr w:type="gramStart"/>
            <w:r w:rsidRPr="00C901EC">
              <w:rPr>
                <w:rFonts w:ascii="Arial" w:hAnsi="Arial" w:cs="Arial"/>
                <w:sz w:val="22"/>
                <w:szCs w:val="22"/>
              </w:rPr>
              <w:t>visitors</w:t>
            </w:r>
            <w:proofErr w:type="gramEnd"/>
            <w:r w:rsidRPr="00C901EC">
              <w:rPr>
                <w:rFonts w:ascii="Arial" w:hAnsi="Arial" w:cs="Arial"/>
                <w:sz w:val="22"/>
                <w:szCs w:val="22"/>
              </w:rPr>
              <w:t xml:space="preserve"> and workers from other organisations.</w:t>
            </w:r>
          </w:p>
          <w:p w14:paraId="3DD9EEE8" w14:textId="77777777" w:rsidR="00166D78" w:rsidRPr="00C901EC" w:rsidRDefault="00166D78">
            <w:pPr>
              <w:tabs>
                <w:tab w:val="left" w:pos="2896"/>
                <w:tab w:val="left" w:pos="3616"/>
              </w:tabs>
              <w:autoSpaceDE w:val="0"/>
              <w:ind w:left="368"/>
              <w:rPr>
                <w:rFonts w:ascii="Arial" w:hAnsi="Arial" w:cs="Arial"/>
                <w:sz w:val="22"/>
                <w:szCs w:val="22"/>
              </w:rPr>
            </w:pPr>
          </w:p>
          <w:p w14:paraId="6CAF067B"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Ensures compliance with all relevant local policies and procedures including those related to Health &amp; Safety Legislation and Risk Management.</w:t>
            </w:r>
          </w:p>
          <w:p w14:paraId="11989279" w14:textId="77777777" w:rsidR="00CB0D5E" w:rsidRPr="00C901EC" w:rsidRDefault="00CB0D5E">
            <w:pPr>
              <w:tabs>
                <w:tab w:val="left" w:pos="2896"/>
                <w:tab w:val="left" w:pos="3616"/>
              </w:tabs>
              <w:autoSpaceDE w:val="0"/>
              <w:ind w:left="368"/>
              <w:rPr>
                <w:rFonts w:ascii="Arial" w:hAnsi="Arial" w:cs="Arial"/>
                <w:sz w:val="22"/>
                <w:szCs w:val="22"/>
              </w:rPr>
            </w:pPr>
          </w:p>
          <w:p w14:paraId="2537F41D"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 xml:space="preserve">Ensure all staff and </w:t>
            </w:r>
            <w:proofErr w:type="spellStart"/>
            <w:r w:rsidRPr="00C901EC">
              <w:rPr>
                <w:rFonts w:ascii="Arial" w:hAnsi="Arial" w:cs="Arial"/>
                <w:sz w:val="22"/>
                <w:szCs w:val="22"/>
              </w:rPr>
              <w:t>self attend</w:t>
            </w:r>
            <w:proofErr w:type="spellEnd"/>
            <w:r w:rsidRPr="00C901EC">
              <w:rPr>
                <w:rFonts w:ascii="Arial" w:hAnsi="Arial" w:cs="Arial"/>
                <w:sz w:val="22"/>
                <w:szCs w:val="22"/>
              </w:rPr>
              <w:t xml:space="preserve"> mandatory training and awareness courses as required by NHS Tayside.  Identify training needs, for self and staff to ensure awareness of current health safety &amp; security policy, procedure and legislation is maintained.</w:t>
            </w:r>
          </w:p>
          <w:p w14:paraId="6E9CD34D" w14:textId="77777777" w:rsidR="00CB0D5E" w:rsidRPr="00C901EC" w:rsidRDefault="00CB0D5E">
            <w:pPr>
              <w:tabs>
                <w:tab w:val="left" w:pos="2896"/>
                <w:tab w:val="left" w:pos="3616"/>
              </w:tabs>
              <w:autoSpaceDE w:val="0"/>
              <w:ind w:left="368"/>
              <w:rPr>
                <w:rFonts w:ascii="Arial" w:hAnsi="Arial" w:cs="Arial"/>
                <w:sz w:val="22"/>
                <w:szCs w:val="22"/>
              </w:rPr>
            </w:pPr>
          </w:p>
          <w:p w14:paraId="116317DA" w14:textId="77777777" w:rsidR="00CB0D5E" w:rsidRPr="00C901EC" w:rsidRDefault="00385939">
            <w:pPr>
              <w:tabs>
                <w:tab w:val="left" w:pos="2896"/>
                <w:tab w:val="left" w:pos="3616"/>
              </w:tabs>
              <w:autoSpaceDE w:val="0"/>
              <w:ind w:left="368"/>
              <w:rPr>
                <w:rFonts w:ascii="Arial" w:hAnsi="Arial" w:cs="Arial"/>
                <w:sz w:val="22"/>
                <w:szCs w:val="22"/>
              </w:rPr>
            </w:pPr>
            <w:r w:rsidRPr="00C901EC">
              <w:rPr>
                <w:rFonts w:ascii="Arial" w:hAnsi="Arial" w:cs="Arial"/>
                <w:sz w:val="22"/>
                <w:szCs w:val="22"/>
              </w:rPr>
              <w:t>Monitor activities</w:t>
            </w:r>
            <w:r w:rsidR="00CB0D5E" w:rsidRPr="00C901EC">
              <w:rPr>
                <w:rFonts w:ascii="Arial" w:hAnsi="Arial" w:cs="Arial"/>
                <w:sz w:val="22"/>
                <w:szCs w:val="22"/>
              </w:rPr>
              <w:t xml:space="preserve"> to confirm they maintain good health, safety and security practices</w:t>
            </w:r>
            <w:r w:rsidR="00FC3BB7" w:rsidRPr="00C901EC">
              <w:rPr>
                <w:rFonts w:ascii="Arial" w:hAnsi="Arial" w:cs="Arial"/>
                <w:sz w:val="22"/>
                <w:szCs w:val="22"/>
              </w:rPr>
              <w:t xml:space="preserve"> are adhered too</w:t>
            </w:r>
            <w:r w:rsidR="00CB0D5E" w:rsidRPr="00C901EC">
              <w:rPr>
                <w:rFonts w:ascii="Arial" w:hAnsi="Arial" w:cs="Arial"/>
                <w:sz w:val="22"/>
                <w:szCs w:val="22"/>
              </w:rPr>
              <w:t>. Monitor and report on aspects of the working environment to ensure they are safe and free from hazards.</w:t>
            </w:r>
          </w:p>
          <w:p w14:paraId="2196C8CF" w14:textId="77777777" w:rsidR="00CB0D5E" w:rsidRPr="00C901EC" w:rsidRDefault="00CB0D5E">
            <w:pPr>
              <w:tabs>
                <w:tab w:val="left" w:pos="2896"/>
                <w:tab w:val="left" w:pos="3616"/>
              </w:tabs>
              <w:autoSpaceDE w:val="0"/>
              <w:ind w:left="368"/>
              <w:rPr>
                <w:rFonts w:ascii="Arial" w:hAnsi="Arial" w:cs="Arial"/>
                <w:sz w:val="22"/>
                <w:szCs w:val="22"/>
              </w:rPr>
            </w:pPr>
          </w:p>
          <w:p w14:paraId="30A27309"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 xml:space="preserve">Where risks are identified, take necessary action which might </w:t>
            </w:r>
            <w:proofErr w:type="gramStart"/>
            <w:r w:rsidRPr="00C901EC">
              <w:rPr>
                <w:rFonts w:ascii="Arial" w:hAnsi="Arial" w:cs="Arial"/>
                <w:sz w:val="22"/>
                <w:szCs w:val="22"/>
              </w:rPr>
              <w:t>include;</w:t>
            </w:r>
            <w:proofErr w:type="gramEnd"/>
            <w:r w:rsidRPr="00C901EC">
              <w:rPr>
                <w:rFonts w:ascii="Arial" w:hAnsi="Arial" w:cs="Arial"/>
                <w:sz w:val="22"/>
                <w:szCs w:val="22"/>
              </w:rPr>
              <w:t xml:space="preserve"> accident or incident reporting; challenging people who put themselves or others at risk; contributing to maintaining and improving organisational policies and procedures; maintaining and improving the environment; supporting others to manage risks more effectively, as NHS Tayside policies and procedures.</w:t>
            </w:r>
          </w:p>
          <w:p w14:paraId="6323DED5" w14:textId="77777777" w:rsidR="00CB0D5E" w:rsidRPr="00C901EC" w:rsidRDefault="00CB0D5E">
            <w:pPr>
              <w:tabs>
                <w:tab w:val="left" w:pos="2896"/>
                <w:tab w:val="left" w:pos="3616"/>
              </w:tabs>
              <w:autoSpaceDE w:val="0"/>
              <w:ind w:left="368"/>
              <w:rPr>
                <w:rFonts w:ascii="Arial" w:hAnsi="Arial" w:cs="Arial"/>
                <w:sz w:val="22"/>
                <w:szCs w:val="22"/>
              </w:rPr>
            </w:pPr>
          </w:p>
          <w:p w14:paraId="722884EA"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 xml:space="preserve">Act as role model; identify the need for expert advice and support, </w:t>
            </w:r>
            <w:proofErr w:type="gramStart"/>
            <w:r w:rsidRPr="00C901EC">
              <w:rPr>
                <w:rFonts w:ascii="Arial" w:hAnsi="Arial" w:cs="Arial"/>
                <w:sz w:val="22"/>
                <w:szCs w:val="22"/>
              </w:rPr>
              <w:t>e.g.</w:t>
            </w:r>
            <w:proofErr w:type="gramEnd"/>
            <w:r w:rsidRPr="00C901EC">
              <w:rPr>
                <w:rFonts w:ascii="Arial" w:hAnsi="Arial" w:cs="Arial"/>
                <w:sz w:val="22"/>
                <w:szCs w:val="22"/>
              </w:rPr>
              <w:t xml:space="preserve"> CDM Co-ordinator, in-house specialist and consultants.</w:t>
            </w:r>
          </w:p>
          <w:p w14:paraId="178008A9" w14:textId="64EC1C3E" w:rsidR="00CB0D5E" w:rsidRPr="00C901EC" w:rsidRDefault="00CB0D5E">
            <w:pPr>
              <w:tabs>
                <w:tab w:val="left" w:pos="4162"/>
                <w:tab w:val="left" w:pos="4882"/>
              </w:tabs>
              <w:autoSpaceDE w:val="0"/>
              <w:ind w:left="1001"/>
              <w:rPr>
                <w:rFonts w:ascii="Arial" w:hAnsi="Arial" w:cs="Arial"/>
                <w:sz w:val="22"/>
                <w:szCs w:val="22"/>
              </w:rPr>
            </w:pPr>
          </w:p>
          <w:p w14:paraId="25D8F46B"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Service Improvement</w:t>
            </w:r>
          </w:p>
          <w:p w14:paraId="0F25691E" w14:textId="77777777" w:rsidR="003D6E1E" w:rsidRPr="00C901EC" w:rsidRDefault="003D6E1E">
            <w:pPr>
              <w:autoSpaceDE w:val="0"/>
              <w:ind w:left="368"/>
              <w:rPr>
                <w:rFonts w:ascii="Arial" w:hAnsi="Arial" w:cs="Arial"/>
                <w:b/>
                <w:bCs/>
                <w:sz w:val="22"/>
                <w:szCs w:val="22"/>
              </w:rPr>
            </w:pPr>
          </w:p>
          <w:p w14:paraId="293E58E0" w14:textId="77777777" w:rsidR="006F1C45" w:rsidRPr="00C901EC" w:rsidRDefault="006F1C45" w:rsidP="006F1C45">
            <w:pPr>
              <w:autoSpaceDE w:val="0"/>
              <w:ind w:left="360"/>
              <w:rPr>
                <w:rFonts w:ascii="Arial" w:hAnsi="Arial" w:cs="Arial"/>
                <w:sz w:val="22"/>
                <w:szCs w:val="22"/>
              </w:rPr>
            </w:pPr>
            <w:r w:rsidRPr="00C901EC">
              <w:rPr>
                <w:rFonts w:ascii="Arial" w:hAnsi="Arial" w:cs="Arial"/>
                <w:sz w:val="22"/>
                <w:szCs w:val="22"/>
              </w:rPr>
              <w:t xml:space="preserve">Discuss and agree within regular estates team meetings the implications of direction, </w:t>
            </w:r>
            <w:proofErr w:type="gramStart"/>
            <w:r w:rsidRPr="00C901EC">
              <w:rPr>
                <w:rFonts w:ascii="Arial" w:hAnsi="Arial" w:cs="Arial"/>
                <w:sz w:val="22"/>
                <w:szCs w:val="22"/>
              </w:rPr>
              <w:t>policies</w:t>
            </w:r>
            <w:proofErr w:type="gramEnd"/>
            <w:r w:rsidRPr="00C901EC">
              <w:rPr>
                <w:rFonts w:ascii="Arial" w:hAnsi="Arial" w:cs="Arial"/>
                <w:sz w:val="22"/>
                <w:szCs w:val="22"/>
              </w:rPr>
              <w:t xml:space="preserve"> and strategies on; buildings, structures &amp; grounds; equality &amp; diversity; health safety &amp; security; human resources; procurement and commissioning; relevant financial issues – SFI`s.  Discuss and agree the changes that can be made within a team or as an individual by contributing at team meetings, identifying problems, </w:t>
            </w:r>
            <w:proofErr w:type="gramStart"/>
            <w:r w:rsidRPr="00C901EC">
              <w:rPr>
                <w:rFonts w:ascii="Arial" w:hAnsi="Arial" w:cs="Arial"/>
                <w:sz w:val="22"/>
                <w:szCs w:val="22"/>
              </w:rPr>
              <w:t>planning</w:t>
            </w:r>
            <w:proofErr w:type="gramEnd"/>
            <w:r w:rsidRPr="00C901EC">
              <w:rPr>
                <w:rFonts w:ascii="Arial" w:hAnsi="Arial" w:cs="Arial"/>
                <w:sz w:val="22"/>
                <w:szCs w:val="22"/>
              </w:rPr>
              <w:t xml:space="preserve"> and implementing changes to practice, establishing goals, sharing new ideas/concepts and developing existing practices.</w:t>
            </w:r>
          </w:p>
          <w:p w14:paraId="57E44CF6" w14:textId="77777777" w:rsidR="006F1C45" w:rsidRPr="00C901EC" w:rsidRDefault="006F1C45" w:rsidP="006F1C45">
            <w:pPr>
              <w:autoSpaceDE w:val="0"/>
              <w:rPr>
                <w:rFonts w:ascii="Arial" w:hAnsi="Arial" w:cs="Arial"/>
                <w:sz w:val="22"/>
                <w:szCs w:val="22"/>
              </w:rPr>
            </w:pPr>
          </w:p>
          <w:p w14:paraId="6C694D0F"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To lead or participate in </w:t>
            </w:r>
            <w:r w:rsidR="002440D4" w:rsidRPr="00C901EC">
              <w:rPr>
                <w:rFonts w:ascii="Arial" w:hAnsi="Arial" w:cs="Arial"/>
                <w:bCs/>
                <w:sz w:val="22"/>
                <w:szCs w:val="22"/>
              </w:rPr>
              <w:t>w</w:t>
            </w:r>
            <w:r w:rsidR="00580ED2" w:rsidRPr="00C901EC">
              <w:rPr>
                <w:rFonts w:ascii="Arial" w:hAnsi="Arial" w:cs="Arial"/>
                <w:bCs/>
                <w:sz w:val="22"/>
                <w:szCs w:val="22"/>
              </w:rPr>
              <w:t>ork</w:t>
            </w:r>
            <w:r w:rsidR="00C901EC">
              <w:rPr>
                <w:rFonts w:ascii="Arial" w:hAnsi="Arial" w:cs="Arial"/>
                <w:bCs/>
                <w:sz w:val="22"/>
                <w:szCs w:val="22"/>
              </w:rPr>
              <w:t>ing groups</w:t>
            </w:r>
            <w:r w:rsidR="00580ED2" w:rsidRPr="00C901EC">
              <w:rPr>
                <w:rFonts w:ascii="Arial" w:hAnsi="Arial" w:cs="Arial"/>
                <w:bCs/>
                <w:sz w:val="22"/>
                <w:szCs w:val="22"/>
              </w:rPr>
              <w:t xml:space="preserve"> that is undertaken on an NHS Tayside wide basis</w:t>
            </w:r>
            <w:r w:rsidR="002440D4" w:rsidRPr="00C901EC">
              <w:rPr>
                <w:rFonts w:ascii="Arial" w:hAnsi="Arial" w:cs="Arial"/>
                <w:bCs/>
                <w:sz w:val="22"/>
                <w:szCs w:val="22"/>
              </w:rPr>
              <w:t xml:space="preserve"> </w:t>
            </w:r>
            <w:proofErr w:type="gramStart"/>
            <w:r w:rsidRPr="00C901EC">
              <w:rPr>
                <w:rFonts w:ascii="Arial" w:hAnsi="Arial" w:cs="Arial"/>
                <w:bCs/>
                <w:sz w:val="22"/>
                <w:szCs w:val="22"/>
              </w:rPr>
              <w:t>in order to</w:t>
            </w:r>
            <w:proofErr w:type="gramEnd"/>
            <w:r w:rsidRPr="00C901EC">
              <w:rPr>
                <w:rFonts w:ascii="Arial" w:hAnsi="Arial" w:cs="Arial"/>
                <w:bCs/>
                <w:sz w:val="22"/>
                <w:szCs w:val="22"/>
              </w:rPr>
              <w:t xml:space="preserve"> contribute to the successful management of the Estates Department and the delivery of its services.</w:t>
            </w:r>
          </w:p>
          <w:p w14:paraId="1EBE3488" w14:textId="77777777" w:rsidR="00CB0D5E" w:rsidRPr="00C901EC" w:rsidRDefault="00CB0D5E">
            <w:pPr>
              <w:tabs>
                <w:tab w:val="left" w:pos="2536"/>
              </w:tabs>
              <w:autoSpaceDE w:val="0"/>
              <w:ind w:left="368" w:firstLine="540"/>
              <w:rPr>
                <w:rFonts w:ascii="Arial" w:hAnsi="Arial" w:cs="Arial"/>
                <w:bCs/>
                <w:sz w:val="22"/>
                <w:szCs w:val="22"/>
              </w:rPr>
            </w:pPr>
          </w:p>
          <w:p w14:paraId="01F21775" w14:textId="77777777" w:rsidR="00CB0D5E" w:rsidRPr="00C901EC" w:rsidRDefault="00CB0D5E">
            <w:pPr>
              <w:tabs>
                <w:tab w:val="left" w:pos="3616"/>
              </w:tabs>
              <w:autoSpaceDE w:val="0"/>
              <w:ind w:left="368"/>
              <w:rPr>
                <w:rFonts w:ascii="Arial" w:hAnsi="Arial" w:cs="Arial"/>
                <w:bCs/>
                <w:sz w:val="22"/>
                <w:szCs w:val="22"/>
              </w:rPr>
            </w:pPr>
            <w:r w:rsidRPr="00C901EC">
              <w:rPr>
                <w:rFonts w:ascii="Arial" w:hAnsi="Arial" w:cs="Arial"/>
                <w:bCs/>
                <w:sz w:val="22"/>
                <w:szCs w:val="22"/>
              </w:rPr>
              <w:t>Ensure</w:t>
            </w:r>
            <w:r w:rsidR="00C901EC">
              <w:rPr>
                <w:rFonts w:ascii="Arial" w:hAnsi="Arial" w:cs="Arial"/>
                <w:bCs/>
                <w:sz w:val="22"/>
                <w:szCs w:val="22"/>
              </w:rPr>
              <w:t>s compliance of the Estates</w:t>
            </w:r>
            <w:r w:rsidRPr="00C901EC">
              <w:rPr>
                <w:rFonts w:ascii="Arial" w:hAnsi="Arial" w:cs="Arial"/>
                <w:bCs/>
                <w:sz w:val="22"/>
                <w:szCs w:val="22"/>
              </w:rPr>
              <w:t xml:space="preserve"> Departments Quality procedures and standards and support the development of </w:t>
            </w:r>
            <w:r w:rsidR="00490D58" w:rsidRPr="00C901EC">
              <w:rPr>
                <w:rFonts w:ascii="Arial" w:hAnsi="Arial" w:cs="Arial"/>
                <w:bCs/>
                <w:sz w:val="22"/>
                <w:szCs w:val="22"/>
              </w:rPr>
              <w:t>ISO 9000</w:t>
            </w:r>
            <w:r w:rsidR="00C901EC">
              <w:rPr>
                <w:rFonts w:ascii="Arial" w:hAnsi="Arial" w:cs="Arial"/>
                <w:bCs/>
                <w:sz w:val="22"/>
                <w:szCs w:val="22"/>
              </w:rPr>
              <w:t>/2008</w:t>
            </w:r>
            <w:r w:rsidRPr="00C901EC">
              <w:rPr>
                <w:rFonts w:ascii="Arial" w:hAnsi="Arial" w:cs="Arial"/>
                <w:bCs/>
                <w:sz w:val="22"/>
                <w:szCs w:val="22"/>
              </w:rPr>
              <w:t xml:space="preserve"> to include a programme of continuous quality improvement in the Estates Department.</w:t>
            </w:r>
          </w:p>
          <w:p w14:paraId="3F7A9302" w14:textId="77777777" w:rsidR="00CB0D5E" w:rsidRPr="00C901EC" w:rsidRDefault="00CB0D5E">
            <w:pPr>
              <w:tabs>
                <w:tab w:val="left" w:pos="2536"/>
              </w:tabs>
              <w:autoSpaceDE w:val="0"/>
              <w:ind w:left="368" w:firstLine="540"/>
              <w:rPr>
                <w:rFonts w:ascii="Arial" w:hAnsi="Arial" w:cs="Arial"/>
                <w:bCs/>
                <w:sz w:val="22"/>
                <w:szCs w:val="22"/>
              </w:rPr>
            </w:pPr>
          </w:p>
          <w:p w14:paraId="5C6693B6" w14:textId="77777777" w:rsidR="00CB0D5E" w:rsidRPr="00C901EC" w:rsidRDefault="00C901EC">
            <w:pPr>
              <w:tabs>
                <w:tab w:val="left" w:pos="2896"/>
              </w:tabs>
              <w:autoSpaceDE w:val="0"/>
              <w:ind w:left="368"/>
              <w:rPr>
                <w:rFonts w:ascii="Arial" w:hAnsi="Arial" w:cs="Arial"/>
                <w:bCs/>
                <w:sz w:val="22"/>
                <w:szCs w:val="22"/>
              </w:rPr>
            </w:pPr>
            <w:r>
              <w:rPr>
                <w:rFonts w:ascii="Arial" w:hAnsi="Arial" w:cs="Arial"/>
                <w:bCs/>
                <w:sz w:val="22"/>
                <w:szCs w:val="22"/>
              </w:rPr>
              <w:t>Facilitate</w:t>
            </w:r>
            <w:r w:rsidR="00CB0D5E" w:rsidRPr="00C901EC">
              <w:rPr>
                <w:rFonts w:ascii="Arial" w:hAnsi="Arial" w:cs="Arial"/>
                <w:bCs/>
                <w:sz w:val="22"/>
                <w:szCs w:val="22"/>
              </w:rPr>
              <w:t xml:space="preserve"> a maintenance service, which meets the </w:t>
            </w:r>
            <w:proofErr w:type="gramStart"/>
            <w:r w:rsidR="00CB0D5E" w:rsidRPr="00C901EC">
              <w:rPr>
                <w:rFonts w:ascii="Arial" w:hAnsi="Arial" w:cs="Arial"/>
                <w:bCs/>
                <w:sz w:val="22"/>
                <w:szCs w:val="22"/>
              </w:rPr>
              <w:t>ever increasing</w:t>
            </w:r>
            <w:proofErr w:type="gramEnd"/>
            <w:r w:rsidR="00CB0D5E" w:rsidRPr="00C901EC">
              <w:rPr>
                <w:rFonts w:ascii="Arial" w:hAnsi="Arial" w:cs="Arial"/>
                <w:bCs/>
                <w:sz w:val="22"/>
                <w:szCs w:val="22"/>
              </w:rPr>
              <w:t xml:space="preserve"> expectations of the organisation within the constraints of available resources and the requirement to achieve efficiency savings while maintaining and improving the quality of the service.</w:t>
            </w:r>
          </w:p>
          <w:p w14:paraId="630D240D" w14:textId="77777777" w:rsidR="00BA4B42" w:rsidRPr="00C901EC" w:rsidRDefault="00BA4B42">
            <w:pPr>
              <w:autoSpaceDE w:val="0"/>
              <w:ind w:left="720"/>
              <w:rPr>
                <w:rFonts w:ascii="Arial" w:hAnsi="Arial" w:cs="Arial"/>
                <w:bCs/>
                <w:sz w:val="22"/>
                <w:szCs w:val="22"/>
              </w:rPr>
            </w:pPr>
          </w:p>
          <w:p w14:paraId="0A2CF47F"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 xml:space="preserve">Quality </w:t>
            </w:r>
          </w:p>
          <w:p w14:paraId="79AC6395" w14:textId="77777777" w:rsidR="00CB0D5E" w:rsidRPr="00C901EC" w:rsidRDefault="00CB0D5E">
            <w:pPr>
              <w:autoSpaceDE w:val="0"/>
              <w:rPr>
                <w:rFonts w:ascii="Arial" w:hAnsi="Arial" w:cs="Arial"/>
                <w:sz w:val="22"/>
                <w:szCs w:val="22"/>
              </w:rPr>
            </w:pPr>
          </w:p>
          <w:p w14:paraId="657534DA"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Compliance with all statutory and </w:t>
            </w:r>
            <w:r w:rsidR="00CB7868" w:rsidRPr="00C901EC">
              <w:rPr>
                <w:rFonts w:ascii="Arial" w:hAnsi="Arial" w:cs="Arial"/>
                <w:sz w:val="22"/>
                <w:szCs w:val="22"/>
              </w:rPr>
              <w:t>S</w:t>
            </w:r>
            <w:r w:rsidRPr="00C901EC">
              <w:rPr>
                <w:rFonts w:ascii="Arial" w:hAnsi="Arial" w:cs="Arial"/>
                <w:sz w:val="22"/>
                <w:szCs w:val="22"/>
              </w:rPr>
              <w:t>HTM</w:t>
            </w:r>
            <w:r w:rsidR="00CB7868" w:rsidRPr="00C901EC">
              <w:rPr>
                <w:rFonts w:ascii="Arial" w:hAnsi="Arial" w:cs="Arial"/>
                <w:sz w:val="22"/>
                <w:szCs w:val="22"/>
              </w:rPr>
              <w:t>, SHBN, SHFN standards and any relevant Approved Codes of P</w:t>
            </w:r>
            <w:r w:rsidRPr="00C901EC">
              <w:rPr>
                <w:rFonts w:ascii="Arial" w:hAnsi="Arial" w:cs="Arial"/>
                <w:sz w:val="22"/>
                <w:szCs w:val="22"/>
              </w:rPr>
              <w:t>ractice</w:t>
            </w:r>
            <w:r w:rsidR="00BA4B42" w:rsidRPr="00C901EC">
              <w:rPr>
                <w:rFonts w:ascii="Arial" w:hAnsi="Arial" w:cs="Arial"/>
                <w:sz w:val="22"/>
                <w:szCs w:val="22"/>
              </w:rPr>
              <w:t xml:space="preserve"> including CDM Regulations</w:t>
            </w:r>
            <w:r w:rsidRPr="00C901EC">
              <w:rPr>
                <w:rFonts w:ascii="Arial" w:hAnsi="Arial" w:cs="Arial"/>
                <w:sz w:val="22"/>
                <w:szCs w:val="22"/>
              </w:rPr>
              <w:t xml:space="preserve"> to ensure that all risks are managed effectively.</w:t>
            </w:r>
          </w:p>
          <w:p w14:paraId="5C79746C" w14:textId="77777777" w:rsidR="00CB0D5E" w:rsidRPr="00C901EC" w:rsidRDefault="00CB0D5E">
            <w:pPr>
              <w:tabs>
                <w:tab w:val="left" w:pos="1846"/>
              </w:tabs>
              <w:autoSpaceDE w:val="0"/>
              <w:ind w:left="368"/>
              <w:rPr>
                <w:rFonts w:ascii="Arial" w:hAnsi="Arial" w:cs="Arial"/>
              </w:rPr>
            </w:pPr>
          </w:p>
          <w:p w14:paraId="3A743C49" w14:textId="77777777" w:rsidR="00CB0D5E" w:rsidRPr="00C901EC" w:rsidRDefault="00CB0D5E">
            <w:pPr>
              <w:tabs>
                <w:tab w:val="left" w:pos="1846"/>
              </w:tabs>
              <w:autoSpaceDE w:val="0"/>
              <w:ind w:left="368"/>
              <w:rPr>
                <w:rFonts w:ascii="Arial" w:hAnsi="Arial" w:cs="Arial"/>
                <w:sz w:val="22"/>
                <w:szCs w:val="22"/>
              </w:rPr>
            </w:pPr>
            <w:r w:rsidRPr="00C901EC">
              <w:rPr>
                <w:rFonts w:ascii="Arial" w:hAnsi="Arial" w:cs="Arial"/>
                <w:sz w:val="22"/>
                <w:szCs w:val="22"/>
              </w:rPr>
              <w:t>To ensu</w:t>
            </w:r>
            <w:r w:rsidR="00C901EC">
              <w:rPr>
                <w:rFonts w:ascii="Arial" w:hAnsi="Arial" w:cs="Arial"/>
                <w:sz w:val="22"/>
                <w:szCs w:val="22"/>
              </w:rPr>
              <w:t>re that the in -house</w:t>
            </w:r>
            <w:r w:rsidRPr="00C901EC">
              <w:rPr>
                <w:rFonts w:ascii="Arial" w:hAnsi="Arial" w:cs="Arial"/>
                <w:sz w:val="22"/>
                <w:szCs w:val="22"/>
              </w:rPr>
              <w:t xml:space="preserve"> maintenance system database is maintained up to date and continually reviewed and adjusted to ensure maximum efficiency of plant systems and equipment accordance with the departments ISO900</w:t>
            </w:r>
            <w:r w:rsidR="00490D58" w:rsidRPr="00C901EC">
              <w:rPr>
                <w:rFonts w:ascii="Arial" w:hAnsi="Arial" w:cs="Arial"/>
                <w:sz w:val="22"/>
                <w:szCs w:val="22"/>
              </w:rPr>
              <w:t>0/200</w:t>
            </w:r>
            <w:r w:rsidR="00C901EC">
              <w:rPr>
                <w:rFonts w:ascii="Arial" w:hAnsi="Arial" w:cs="Arial"/>
                <w:sz w:val="22"/>
                <w:szCs w:val="22"/>
              </w:rPr>
              <w:t>8</w:t>
            </w:r>
            <w:r w:rsidRPr="00C901EC">
              <w:rPr>
                <w:rFonts w:ascii="Arial" w:hAnsi="Arial" w:cs="Arial"/>
                <w:sz w:val="22"/>
                <w:szCs w:val="22"/>
              </w:rPr>
              <w:t xml:space="preserve"> quality manual.</w:t>
            </w:r>
          </w:p>
          <w:p w14:paraId="18398953" w14:textId="77777777" w:rsidR="00CB0D5E" w:rsidRPr="00C901EC" w:rsidRDefault="00CB0D5E">
            <w:pPr>
              <w:tabs>
                <w:tab w:val="left" w:pos="1846"/>
              </w:tabs>
              <w:autoSpaceDE w:val="0"/>
              <w:ind w:left="368"/>
              <w:rPr>
                <w:rFonts w:ascii="Arial" w:hAnsi="Arial" w:cs="Arial"/>
              </w:rPr>
            </w:pPr>
          </w:p>
          <w:p w14:paraId="65D58E21" w14:textId="77777777" w:rsidR="00CB0D5E" w:rsidRPr="00C901EC" w:rsidRDefault="00C901EC">
            <w:pPr>
              <w:tabs>
                <w:tab w:val="left" w:pos="1846"/>
              </w:tabs>
              <w:autoSpaceDE w:val="0"/>
              <w:ind w:left="368"/>
              <w:rPr>
                <w:rFonts w:ascii="Arial" w:hAnsi="Arial" w:cs="Arial"/>
                <w:sz w:val="22"/>
                <w:szCs w:val="22"/>
              </w:rPr>
            </w:pPr>
            <w:r>
              <w:rPr>
                <w:rFonts w:ascii="Arial" w:hAnsi="Arial" w:cs="Arial"/>
                <w:sz w:val="22"/>
                <w:szCs w:val="22"/>
              </w:rPr>
              <w:t>Ensure</w:t>
            </w:r>
            <w:r w:rsidR="00CB0D5E" w:rsidRPr="00C901EC">
              <w:rPr>
                <w:rFonts w:ascii="Arial" w:hAnsi="Arial" w:cs="Arial"/>
                <w:sz w:val="22"/>
                <w:szCs w:val="22"/>
              </w:rPr>
              <w:t xml:space="preserve"> compilation and introduction of essential planned maintenance and testing requirement for new equipment and systems.</w:t>
            </w:r>
          </w:p>
          <w:p w14:paraId="4CBA8831" w14:textId="77777777" w:rsidR="00CB0D5E" w:rsidRPr="00C901EC" w:rsidRDefault="00CB0D5E">
            <w:pPr>
              <w:tabs>
                <w:tab w:val="left" w:pos="1846"/>
              </w:tabs>
              <w:autoSpaceDE w:val="0"/>
              <w:ind w:left="368"/>
              <w:rPr>
                <w:rFonts w:ascii="Arial" w:hAnsi="Arial" w:cs="Arial"/>
              </w:rPr>
            </w:pPr>
          </w:p>
          <w:p w14:paraId="2B079179" w14:textId="77777777" w:rsidR="00CB0D5E" w:rsidRPr="00C901EC" w:rsidRDefault="00CB0D5E">
            <w:pPr>
              <w:tabs>
                <w:tab w:val="left" w:pos="1846"/>
              </w:tabs>
              <w:autoSpaceDE w:val="0"/>
              <w:ind w:left="368"/>
              <w:rPr>
                <w:rFonts w:ascii="Arial" w:hAnsi="Arial" w:cs="Arial"/>
                <w:sz w:val="22"/>
                <w:szCs w:val="22"/>
              </w:rPr>
            </w:pPr>
            <w:r w:rsidRPr="00C901EC">
              <w:rPr>
                <w:rFonts w:ascii="Arial" w:hAnsi="Arial" w:cs="Arial"/>
                <w:sz w:val="22"/>
                <w:szCs w:val="22"/>
              </w:rPr>
              <w:t xml:space="preserve">To ensure that the statutory planned </w:t>
            </w:r>
            <w:r w:rsidR="00501FB1">
              <w:rPr>
                <w:rFonts w:ascii="Arial" w:hAnsi="Arial" w:cs="Arial"/>
                <w:sz w:val="22"/>
                <w:szCs w:val="22"/>
              </w:rPr>
              <w:t xml:space="preserve">preventative </w:t>
            </w:r>
            <w:r w:rsidRPr="00C901EC">
              <w:rPr>
                <w:rFonts w:ascii="Arial" w:hAnsi="Arial" w:cs="Arial"/>
                <w:sz w:val="22"/>
                <w:szCs w:val="22"/>
              </w:rPr>
              <w:t>maintenance inspection and testing programmes for all services are carried out and completed.</w:t>
            </w:r>
          </w:p>
          <w:p w14:paraId="5C64A858" w14:textId="77777777" w:rsidR="00BA4B42" w:rsidRPr="00C901EC" w:rsidRDefault="00BA4B42">
            <w:pPr>
              <w:tabs>
                <w:tab w:val="left" w:pos="1846"/>
              </w:tabs>
              <w:autoSpaceDE w:val="0"/>
              <w:ind w:left="368"/>
              <w:rPr>
                <w:rFonts w:ascii="Arial" w:hAnsi="Arial" w:cs="Arial"/>
                <w:sz w:val="22"/>
                <w:szCs w:val="22"/>
              </w:rPr>
            </w:pPr>
          </w:p>
          <w:p w14:paraId="1C9B2C8F" w14:textId="77777777" w:rsidR="00BA4B42" w:rsidRPr="00C901EC" w:rsidRDefault="00BA4B42" w:rsidP="00BA4B42">
            <w:pPr>
              <w:autoSpaceDE w:val="0"/>
              <w:ind w:left="360"/>
              <w:rPr>
                <w:rFonts w:ascii="Arial" w:hAnsi="Arial" w:cs="Arial"/>
                <w:sz w:val="22"/>
                <w:szCs w:val="22"/>
              </w:rPr>
            </w:pPr>
            <w:r w:rsidRPr="00C901EC">
              <w:rPr>
                <w:rFonts w:ascii="Arial" w:hAnsi="Arial" w:cs="Arial"/>
                <w:sz w:val="22"/>
                <w:szCs w:val="22"/>
              </w:rPr>
              <w:t xml:space="preserve">Evaluate the quality of own and others work and raises quality issues and related risks with the relevant people, </w:t>
            </w:r>
            <w:proofErr w:type="gramStart"/>
            <w:r w:rsidRPr="00C901EC">
              <w:rPr>
                <w:rFonts w:ascii="Arial" w:hAnsi="Arial" w:cs="Arial"/>
                <w:sz w:val="22"/>
                <w:szCs w:val="22"/>
              </w:rPr>
              <w:t>e.g.;</w:t>
            </w:r>
            <w:proofErr w:type="gramEnd"/>
            <w:r w:rsidRPr="00C901EC">
              <w:rPr>
                <w:rFonts w:ascii="Arial" w:hAnsi="Arial" w:cs="Arial"/>
                <w:sz w:val="22"/>
                <w:szCs w:val="22"/>
              </w:rPr>
              <w:t xml:space="preserve"> complaints; health, safety &amp; security; incidents; lack of knowledge or evidence on which to base the work; poor communication; resources; risks; workload.</w:t>
            </w:r>
          </w:p>
          <w:p w14:paraId="080935B5" w14:textId="77777777" w:rsidR="00BA4B42" w:rsidRPr="00C901EC" w:rsidRDefault="00BA4B42" w:rsidP="00BA4B42">
            <w:pPr>
              <w:autoSpaceDE w:val="0"/>
              <w:rPr>
                <w:rFonts w:ascii="Arial" w:hAnsi="Arial" w:cs="Arial"/>
                <w:sz w:val="22"/>
                <w:szCs w:val="22"/>
              </w:rPr>
            </w:pPr>
          </w:p>
          <w:p w14:paraId="645E065E" w14:textId="77777777" w:rsidR="00BA4B42" w:rsidRPr="00C901EC" w:rsidRDefault="00BA4B42" w:rsidP="00BA4B42">
            <w:pPr>
              <w:autoSpaceDE w:val="0"/>
              <w:ind w:left="360"/>
              <w:rPr>
                <w:rFonts w:ascii="Arial" w:hAnsi="Arial" w:cs="Arial"/>
                <w:sz w:val="22"/>
                <w:szCs w:val="22"/>
              </w:rPr>
            </w:pPr>
            <w:r w:rsidRPr="00C901EC">
              <w:rPr>
                <w:rFonts w:ascii="Arial" w:hAnsi="Arial" w:cs="Arial"/>
                <w:sz w:val="22"/>
                <w:szCs w:val="22"/>
              </w:rPr>
              <w:t xml:space="preserve">Supports the introduction and maintenance of quality systems and processes in own work area. Participate in the collection of feedback data/statistics as required. </w:t>
            </w:r>
          </w:p>
          <w:p w14:paraId="06272509" w14:textId="77777777" w:rsidR="00BA4B42" w:rsidRPr="00C901EC" w:rsidRDefault="00BA4B42" w:rsidP="00BA4B42">
            <w:pPr>
              <w:autoSpaceDE w:val="0"/>
              <w:rPr>
                <w:rFonts w:ascii="Arial" w:hAnsi="Arial" w:cs="Arial"/>
                <w:sz w:val="22"/>
                <w:szCs w:val="22"/>
              </w:rPr>
            </w:pPr>
          </w:p>
          <w:p w14:paraId="26C4786D" w14:textId="77777777" w:rsidR="00BA4B42" w:rsidRPr="00C901EC" w:rsidRDefault="00BA4B42" w:rsidP="00BA4B42">
            <w:pPr>
              <w:tabs>
                <w:tab w:val="left" w:pos="1846"/>
              </w:tabs>
              <w:autoSpaceDE w:val="0"/>
              <w:ind w:left="368"/>
              <w:rPr>
                <w:rFonts w:ascii="Arial" w:hAnsi="Arial" w:cs="Arial"/>
                <w:sz w:val="22"/>
                <w:szCs w:val="22"/>
              </w:rPr>
            </w:pPr>
            <w:r w:rsidRPr="00C901EC">
              <w:rPr>
                <w:rFonts w:ascii="Arial" w:hAnsi="Arial" w:cs="Arial"/>
                <w:sz w:val="22"/>
                <w:szCs w:val="22"/>
              </w:rPr>
              <w:t xml:space="preserve">Takes appropriate action when quality issues arise by; alerting </w:t>
            </w:r>
            <w:r w:rsidR="00501FB1" w:rsidRPr="00C901EC">
              <w:rPr>
                <w:rFonts w:ascii="Arial" w:hAnsi="Arial" w:cs="Arial"/>
                <w:sz w:val="22"/>
                <w:szCs w:val="22"/>
              </w:rPr>
              <w:t>one’s</w:t>
            </w:r>
            <w:r w:rsidRPr="00C901EC">
              <w:rPr>
                <w:rFonts w:ascii="Arial" w:hAnsi="Arial" w:cs="Arial"/>
                <w:sz w:val="22"/>
                <w:szCs w:val="22"/>
              </w:rPr>
              <w:t xml:space="preserve"> own manager; alerting the manager/supervisor of the person concerned; issue warnings, </w:t>
            </w:r>
            <w:proofErr w:type="spellStart"/>
            <w:r w:rsidRPr="00C901EC">
              <w:rPr>
                <w:rFonts w:ascii="Arial" w:hAnsi="Arial" w:cs="Arial"/>
                <w:sz w:val="22"/>
                <w:szCs w:val="22"/>
              </w:rPr>
              <w:t>non conformances</w:t>
            </w:r>
            <w:proofErr w:type="spellEnd"/>
            <w:r w:rsidRPr="00C901EC">
              <w:rPr>
                <w:rFonts w:ascii="Arial" w:hAnsi="Arial" w:cs="Arial"/>
                <w:sz w:val="22"/>
                <w:szCs w:val="22"/>
              </w:rPr>
              <w:t xml:space="preserve"> and default notices and investigate </w:t>
            </w:r>
            <w:proofErr w:type="gramStart"/>
            <w:r w:rsidRPr="00C901EC">
              <w:rPr>
                <w:rFonts w:ascii="Arial" w:hAnsi="Arial" w:cs="Arial"/>
                <w:sz w:val="22"/>
                <w:szCs w:val="22"/>
              </w:rPr>
              <w:t>incidents</w:t>
            </w:r>
            <w:proofErr w:type="gramEnd"/>
          </w:p>
          <w:p w14:paraId="5A4CC33D" w14:textId="77777777" w:rsidR="00490D58" w:rsidRPr="00C901EC" w:rsidRDefault="00490D58">
            <w:pPr>
              <w:tabs>
                <w:tab w:val="left" w:pos="1846"/>
              </w:tabs>
              <w:autoSpaceDE w:val="0"/>
              <w:ind w:left="368"/>
              <w:rPr>
                <w:rFonts w:ascii="Arial" w:hAnsi="Arial" w:cs="Arial"/>
                <w:sz w:val="22"/>
                <w:szCs w:val="22"/>
              </w:rPr>
            </w:pPr>
          </w:p>
          <w:p w14:paraId="4DEAEC9A" w14:textId="77777777" w:rsidR="00490D58" w:rsidRPr="00C901EC" w:rsidRDefault="00490D58">
            <w:pPr>
              <w:tabs>
                <w:tab w:val="left" w:pos="1846"/>
              </w:tabs>
              <w:autoSpaceDE w:val="0"/>
              <w:ind w:left="368"/>
              <w:rPr>
                <w:rFonts w:ascii="Arial" w:hAnsi="Arial" w:cs="Arial"/>
                <w:sz w:val="22"/>
                <w:szCs w:val="22"/>
              </w:rPr>
            </w:pPr>
            <w:r w:rsidRPr="00C901EC">
              <w:rPr>
                <w:rFonts w:ascii="Arial" w:hAnsi="Arial" w:cs="Arial"/>
                <w:sz w:val="22"/>
                <w:szCs w:val="22"/>
              </w:rPr>
              <w:t>To carry out the role of quality auditor</w:t>
            </w:r>
            <w:r w:rsidR="005F2DE9" w:rsidRPr="00C901EC">
              <w:rPr>
                <w:rFonts w:ascii="Arial" w:hAnsi="Arial" w:cs="Arial"/>
                <w:sz w:val="22"/>
                <w:szCs w:val="22"/>
              </w:rPr>
              <w:t>.</w:t>
            </w:r>
          </w:p>
          <w:p w14:paraId="4883A9EF" w14:textId="77777777" w:rsidR="00CB0D5E" w:rsidRPr="00C901EC" w:rsidRDefault="00CB0D5E">
            <w:pPr>
              <w:autoSpaceDE w:val="0"/>
              <w:rPr>
                <w:rFonts w:ascii="Arial" w:hAnsi="Arial" w:cs="Arial"/>
                <w:b/>
                <w:bCs/>
                <w:sz w:val="22"/>
                <w:szCs w:val="22"/>
              </w:rPr>
            </w:pPr>
          </w:p>
          <w:p w14:paraId="7E1B156E"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Equality &amp; Diversity</w:t>
            </w:r>
          </w:p>
          <w:p w14:paraId="70121478" w14:textId="77777777" w:rsidR="00CB0D5E" w:rsidRPr="00C901EC" w:rsidRDefault="00CB0D5E">
            <w:pPr>
              <w:autoSpaceDE w:val="0"/>
              <w:rPr>
                <w:rFonts w:ascii="Arial" w:hAnsi="Arial" w:cs="Arial"/>
                <w:sz w:val="22"/>
                <w:szCs w:val="22"/>
              </w:rPr>
            </w:pPr>
          </w:p>
          <w:p w14:paraId="00A8350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To ensure staff and </w:t>
            </w:r>
            <w:proofErr w:type="spellStart"/>
            <w:r w:rsidRPr="00C901EC">
              <w:rPr>
                <w:rFonts w:ascii="Arial" w:hAnsi="Arial" w:cs="Arial"/>
                <w:sz w:val="22"/>
                <w:szCs w:val="22"/>
              </w:rPr>
              <w:t>self treat</w:t>
            </w:r>
            <w:proofErr w:type="spellEnd"/>
            <w:r w:rsidRPr="00C901EC">
              <w:rPr>
                <w:rFonts w:ascii="Arial" w:hAnsi="Arial" w:cs="Arial"/>
                <w:sz w:val="22"/>
                <w:szCs w:val="22"/>
              </w:rPr>
              <w:t xml:space="preserve"> all persons with respect, courtesy and consideration, recognise the importance </w:t>
            </w:r>
            <w:proofErr w:type="gramStart"/>
            <w:r w:rsidRPr="00C901EC">
              <w:rPr>
                <w:rFonts w:ascii="Arial" w:hAnsi="Arial" w:cs="Arial"/>
                <w:sz w:val="22"/>
                <w:szCs w:val="22"/>
              </w:rPr>
              <w:t>of  people's</w:t>
            </w:r>
            <w:proofErr w:type="gramEnd"/>
            <w:r w:rsidRPr="00C901EC">
              <w:rPr>
                <w:rFonts w:ascii="Arial" w:hAnsi="Arial" w:cs="Arial"/>
                <w:sz w:val="22"/>
                <w:szCs w:val="22"/>
              </w:rPr>
              <w:t xml:space="preserve"> rights and act in a way that is consistent with legislation, policies and procedures.</w:t>
            </w:r>
          </w:p>
          <w:p w14:paraId="5006597A" w14:textId="77777777" w:rsidR="00CB0D5E" w:rsidRPr="00C901EC" w:rsidRDefault="00CB0D5E">
            <w:pPr>
              <w:autoSpaceDE w:val="0"/>
              <w:rPr>
                <w:rFonts w:ascii="Arial" w:hAnsi="Arial" w:cs="Arial"/>
              </w:rPr>
            </w:pPr>
          </w:p>
          <w:p w14:paraId="1EA38FAA"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Financial Management</w:t>
            </w:r>
          </w:p>
          <w:p w14:paraId="03CB32BF" w14:textId="77777777" w:rsidR="00CB0D5E" w:rsidRPr="00C901EC" w:rsidRDefault="00CB0D5E">
            <w:pPr>
              <w:autoSpaceDE w:val="0"/>
              <w:rPr>
                <w:rFonts w:ascii="Arial" w:hAnsi="Arial" w:cs="Arial"/>
                <w:b/>
                <w:bCs/>
                <w:sz w:val="22"/>
                <w:szCs w:val="22"/>
              </w:rPr>
            </w:pPr>
          </w:p>
          <w:p w14:paraId="25666F87"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Coordinate and monitor delegated budgets on specific aspects of estates service provision and to provide regular expenditure reports (monthly) to the Estates Manager to ensure effective overall financial management</w:t>
            </w:r>
            <w:r w:rsidR="00B362E4" w:rsidRPr="00C901EC">
              <w:rPr>
                <w:rFonts w:ascii="Arial" w:hAnsi="Arial" w:cs="Arial"/>
                <w:sz w:val="22"/>
                <w:szCs w:val="22"/>
              </w:rPr>
              <w:t xml:space="preserve"> within the SFI’s</w:t>
            </w:r>
            <w:r w:rsidRPr="00C901EC">
              <w:rPr>
                <w:rFonts w:ascii="Arial" w:hAnsi="Arial" w:cs="Arial"/>
                <w:sz w:val="22"/>
                <w:szCs w:val="22"/>
              </w:rPr>
              <w:t>.</w:t>
            </w:r>
          </w:p>
          <w:p w14:paraId="65D152FA" w14:textId="77777777" w:rsidR="00CB0D5E" w:rsidRPr="00C901EC" w:rsidRDefault="00CB0D5E">
            <w:pPr>
              <w:tabs>
                <w:tab w:val="left" w:pos="5056"/>
              </w:tabs>
              <w:autoSpaceDE w:val="0"/>
              <w:ind w:left="368" w:hanging="360"/>
              <w:rPr>
                <w:rFonts w:ascii="Arial" w:hAnsi="Arial" w:cs="Arial"/>
                <w:sz w:val="22"/>
                <w:szCs w:val="22"/>
              </w:rPr>
            </w:pPr>
          </w:p>
          <w:p w14:paraId="2A691EDB" w14:textId="77777777" w:rsidR="00CB0D5E" w:rsidRPr="00C901EC" w:rsidRDefault="00490D58">
            <w:pPr>
              <w:tabs>
                <w:tab w:val="left" w:pos="2896"/>
              </w:tabs>
              <w:autoSpaceDE w:val="0"/>
              <w:ind w:left="368"/>
              <w:rPr>
                <w:rFonts w:ascii="Arial" w:hAnsi="Arial" w:cs="Arial"/>
                <w:sz w:val="22"/>
                <w:szCs w:val="22"/>
              </w:rPr>
            </w:pPr>
            <w:r w:rsidRPr="00C901EC">
              <w:rPr>
                <w:rFonts w:ascii="Arial" w:hAnsi="Arial" w:cs="Arial"/>
                <w:sz w:val="22"/>
                <w:szCs w:val="22"/>
              </w:rPr>
              <w:t>P</w:t>
            </w:r>
            <w:r w:rsidR="00CB0D5E" w:rsidRPr="00C901EC">
              <w:rPr>
                <w:rFonts w:ascii="Arial" w:hAnsi="Arial" w:cs="Arial"/>
                <w:sz w:val="22"/>
                <w:szCs w:val="22"/>
              </w:rPr>
              <w:t>resent recommendations to the relevant people which will ensure activities within his/her control are consistent with legislation, policies and procedures and offer sound financial management.</w:t>
            </w:r>
          </w:p>
          <w:p w14:paraId="1DD18FD4" w14:textId="77777777" w:rsidR="00CB0D5E" w:rsidRPr="00C901EC" w:rsidRDefault="00CB0D5E">
            <w:pPr>
              <w:tabs>
                <w:tab w:val="left" w:pos="5056"/>
              </w:tabs>
              <w:autoSpaceDE w:val="0"/>
              <w:ind w:left="368" w:hanging="360"/>
              <w:rPr>
                <w:rFonts w:ascii="Arial" w:hAnsi="Arial" w:cs="Arial"/>
                <w:sz w:val="22"/>
                <w:szCs w:val="22"/>
              </w:rPr>
            </w:pPr>
          </w:p>
          <w:p w14:paraId="0B876A72"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Develop, agree, schedule and manage aspects of the Estate Investment P</w:t>
            </w:r>
            <w:r w:rsidR="00490D58" w:rsidRPr="00C901EC">
              <w:rPr>
                <w:rFonts w:ascii="Arial" w:hAnsi="Arial" w:cs="Arial"/>
                <w:sz w:val="22"/>
                <w:szCs w:val="22"/>
              </w:rPr>
              <w:t xml:space="preserve">rogramme </w:t>
            </w:r>
            <w:proofErr w:type="gramStart"/>
            <w:r w:rsidR="00490D58" w:rsidRPr="00C901EC">
              <w:rPr>
                <w:rFonts w:ascii="Arial" w:hAnsi="Arial" w:cs="Arial"/>
                <w:sz w:val="22"/>
                <w:szCs w:val="22"/>
              </w:rPr>
              <w:t xml:space="preserve">budget </w:t>
            </w:r>
            <w:r w:rsidRPr="00C901EC">
              <w:rPr>
                <w:rFonts w:ascii="Arial" w:hAnsi="Arial" w:cs="Arial"/>
                <w:sz w:val="22"/>
                <w:szCs w:val="22"/>
              </w:rPr>
              <w:t xml:space="preserve"> to</w:t>
            </w:r>
            <w:proofErr w:type="gramEnd"/>
            <w:r w:rsidRPr="00C901EC">
              <w:rPr>
                <w:rFonts w:ascii="Arial" w:hAnsi="Arial" w:cs="Arial"/>
                <w:sz w:val="22"/>
                <w:szCs w:val="22"/>
              </w:rPr>
              <w:t xml:space="preserve"> ensure expenditure is effectively controlled, value for money is obtained, and financial standing instructions are complied with and to ensure that the overall expenditure is contained within agreed budgets.</w:t>
            </w:r>
          </w:p>
          <w:p w14:paraId="7EAC2E55" w14:textId="77777777" w:rsidR="00DC2735" w:rsidRPr="00C901EC" w:rsidRDefault="00DC2735">
            <w:pPr>
              <w:tabs>
                <w:tab w:val="left" w:pos="5056"/>
              </w:tabs>
              <w:autoSpaceDE w:val="0"/>
              <w:ind w:left="368" w:hanging="360"/>
              <w:rPr>
                <w:rFonts w:ascii="Arial" w:hAnsi="Arial" w:cs="Arial"/>
                <w:sz w:val="22"/>
                <w:szCs w:val="22"/>
              </w:rPr>
            </w:pPr>
          </w:p>
          <w:p w14:paraId="2E7A6239"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Through effective budgetary control, identify actual or potential deviations and take or provide recommendations for corrective action to the appropriate person.</w:t>
            </w:r>
          </w:p>
          <w:p w14:paraId="2816FB8D" w14:textId="77777777" w:rsidR="00CB0D5E" w:rsidRPr="00C901EC" w:rsidRDefault="00CB0D5E">
            <w:pPr>
              <w:tabs>
                <w:tab w:val="left" w:pos="4162"/>
              </w:tabs>
              <w:autoSpaceDE w:val="0"/>
              <w:ind w:left="1001"/>
              <w:rPr>
                <w:rFonts w:ascii="Arial" w:hAnsi="Arial" w:cs="Arial"/>
                <w:sz w:val="22"/>
                <w:szCs w:val="22"/>
              </w:rPr>
            </w:pPr>
          </w:p>
          <w:p w14:paraId="14BD17B5" w14:textId="77777777" w:rsidR="00CB0D5E" w:rsidRPr="00C901EC" w:rsidRDefault="00CB0D5E">
            <w:pPr>
              <w:autoSpaceDE w:val="0"/>
              <w:ind w:left="368"/>
              <w:rPr>
                <w:rFonts w:ascii="Arial" w:hAnsi="Arial" w:cs="Arial"/>
                <w:b/>
                <w:sz w:val="22"/>
                <w:szCs w:val="22"/>
              </w:rPr>
            </w:pPr>
            <w:r w:rsidRPr="00C901EC">
              <w:rPr>
                <w:rFonts w:ascii="Arial" w:hAnsi="Arial" w:cs="Arial"/>
                <w:b/>
                <w:sz w:val="22"/>
                <w:szCs w:val="22"/>
              </w:rPr>
              <w:t xml:space="preserve">Services &amp; Project Management </w:t>
            </w:r>
          </w:p>
          <w:p w14:paraId="3543392C" w14:textId="77777777" w:rsidR="00CB0D5E" w:rsidRPr="00C901EC" w:rsidRDefault="00CB0D5E">
            <w:pPr>
              <w:autoSpaceDE w:val="0"/>
              <w:rPr>
                <w:rFonts w:ascii="Arial" w:hAnsi="Arial" w:cs="Arial"/>
                <w:sz w:val="22"/>
                <w:szCs w:val="22"/>
              </w:rPr>
            </w:pPr>
          </w:p>
          <w:p w14:paraId="6EF50C39"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Project management of Maintenance, Estates Investment and Minor Works from inception to completion</w:t>
            </w:r>
            <w:r w:rsidR="00015DF1" w:rsidRPr="00C901EC">
              <w:rPr>
                <w:rFonts w:ascii="Arial" w:hAnsi="Arial" w:cs="Arial"/>
                <w:sz w:val="22"/>
                <w:szCs w:val="22"/>
              </w:rPr>
              <w:t>.</w:t>
            </w:r>
            <w:r w:rsidRPr="00C901EC">
              <w:rPr>
                <w:rFonts w:ascii="Arial" w:hAnsi="Arial" w:cs="Arial"/>
                <w:sz w:val="22"/>
                <w:szCs w:val="22"/>
              </w:rPr>
              <w:t xml:space="preserve"> </w:t>
            </w:r>
          </w:p>
          <w:p w14:paraId="49E2CC3C" w14:textId="77777777" w:rsidR="00CB0D5E" w:rsidRPr="00C901EC" w:rsidRDefault="00CB0D5E">
            <w:pPr>
              <w:autoSpaceDE w:val="0"/>
              <w:ind w:left="368"/>
              <w:rPr>
                <w:rFonts w:ascii="Arial" w:hAnsi="Arial" w:cs="Arial"/>
                <w:sz w:val="22"/>
                <w:szCs w:val="22"/>
              </w:rPr>
            </w:pPr>
          </w:p>
          <w:p w14:paraId="1CC1F86F" w14:textId="77777777" w:rsidR="00CB0D5E" w:rsidRDefault="00CB0D5E">
            <w:pPr>
              <w:tabs>
                <w:tab w:val="left" w:pos="2896"/>
              </w:tabs>
              <w:autoSpaceDE w:val="0"/>
              <w:ind w:left="368"/>
              <w:rPr>
                <w:rFonts w:ascii="Arial" w:hAnsi="Arial" w:cs="Arial"/>
                <w:sz w:val="22"/>
                <w:szCs w:val="22"/>
              </w:rPr>
            </w:pPr>
            <w:r w:rsidRPr="00C901EC">
              <w:rPr>
                <w:rFonts w:ascii="Arial" w:hAnsi="Arial" w:cs="Arial"/>
                <w:sz w:val="22"/>
                <w:szCs w:val="22"/>
              </w:rPr>
              <w:t xml:space="preserve">Ensure that all involved in delivering specific aspects of services and/or projects which he/she is managing has relevant information about the work and their role and relationship with others involved in the service/project by producing programmes, specifications, creating work orders, </w:t>
            </w:r>
            <w:proofErr w:type="gramStart"/>
            <w:r w:rsidRPr="00C901EC">
              <w:rPr>
                <w:rFonts w:ascii="Arial" w:hAnsi="Arial" w:cs="Arial"/>
                <w:sz w:val="22"/>
                <w:szCs w:val="22"/>
              </w:rPr>
              <w:t>briefing</w:t>
            </w:r>
            <w:proofErr w:type="gramEnd"/>
            <w:r w:rsidRPr="00C901EC">
              <w:rPr>
                <w:rFonts w:ascii="Arial" w:hAnsi="Arial" w:cs="Arial"/>
                <w:sz w:val="22"/>
                <w:szCs w:val="22"/>
              </w:rPr>
              <w:t xml:space="preserve"> and chairing meetings.</w:t>
            </w:r>
          </w:p>
          <w:p w14:paraId="36ABCD6C" w14:textId="77777777" w:rsidR="00110061" w:rsidRDefault="00110061">
            <w:pPr>
              <w:tabs>
                <w:tab w:val="left" w:pos="2896"/>
              </w:tabs>
              <w:autoSpaceDE w:val="0"/>
              <w:ind w:left="368"/>
              <w:rPr>
                <w:rFonts w:ascii="Arial" w:hAnsi="Arial" w:cs="Arial"/>
                <w:sz w:val="22"/>
                <w:szCs w:val="22"/>
              </w:rPr>
            </w:pPr>
          </w:p>
          <w:p w14:paraId="78C4B4DE" w14:textId="77777777" w:rsidR="00110061" w:rsidRPr="00C901EC" w:rsidRDefault="00110061">
            <w:pPr>
              <w:tabs>
                <w:tab w:val="left" w:pos="2896"/>
              </w:tabs>
              <w:autoSpaceDE w:val="0"/>
              <w:ind w:left="368"/>
              <w:rPr>
                <w:rFonts w:ascii="Arial" w:hAnsi="Arial" w:cs="Arial"/>
                <w:sz w:val="22"/>
                <w:szCs w:val="22"/>
              </w:rPr>
            </w:pPr>
          </w:p>
          <w:p w14:paraId="58647D9C" w14:textId="77777777" w:rsidR="00CB0D5E" w:rsidRPr="00C901EC" w:rsidRDefault="00CB0D5E">
            <w:pPr>
              <w:autoSpaceDE w:val="0"/>
              <w:ind w:left="368"/>
              <w:rPr>
                <w:rFonts w:ascii="Arial" w:hAnsi="Arial" w:cs="Arial"/>
                <w:b/>
                <w:bCs/>
                <w:sz w:val="22"/>
                <w:szCs w:val="22"/>
              </w:rPr>
            </w:pPr>
          </w:p>
          <w:p w14:paraId="2233A7DC"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lastRenderedPageBreak/>
              <w:t xml:space="preserve">Identify and assess services and or projects to contribute to the organisational aims and objectives with regards to building and environments, health, safety, security systems and equipment, including identifying potential risks, setting </w:t>
            </w:r>
            <w:proofErr w:type="gramStart"/>
            <w:r w:rsidRPr="00C901EC">
              <w:rPr>
                <w:rFonts w:ascii="Arial" w:hAnsi="Arial" w:cs="Arial"/>
                <w:sz w:val="22"/>
                <w:szCs w:val="22"/>
              </w:rPr>
              <w:t>priorities</w:t>
            </w:r>
            <w:proofErr w:type="gramEnd"/>
            <w:r w:rsidRPr="00C901EC">
              <w:rPr>
                <w:rFonts w:ascii="Arial" w:hAnsi="Arial" w:cs="Arial"/>
                <w:sz w:val="22"/>
                <w:szCs w:val="22"/>
              </w:rPr>
              <w:t xml:space="preserve"> and assessing the impact of legislation and policies.</w:t>
            </w:r>
          </w:p>
          <w:p w14:paraId="32BB62C3" w14:textId="77777777" w:rsidR="00CB0D5E" w:rsidRPr="00C901EC" w:rsidRDefault="00CB0D5E">
            <w:pPr>
              <w:tabs>
                <w:tab w:val="left" w:pos="5056"/>
              </w:tabs>
              <w:autoSpaceDE w:val="0"/>
              <w:ind w:left="368"/>
              <w:rPr>
                <w:rFonts w:ascii="Arial" w:hAnsi="Arial" w:cs="Arial"/>
                <w:sz w:val="22"/>
                <w:szCs w:val="22"/>
              </w:rPr>
            </w:pPr>
          </w:p>
          <w:p w14:paraId="59C8A363"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 xml:space="preserve">Provide advice and support to wards and departments on technical and other issues by following </w:t>
            </w:r>
            <w:r w:rsidR="00490D58" w:rsidRPr="00C901EC">
              <w:rPr>
                <w:rFonts w:ascii="Arial" w:hAnsi="Arial" w:cs="Arial"/>
                <w:sz w:val="22"/>
                <w:szCs w:val="22"/>
              </w:rPr>
              <w:t>SHTM, SHBN, SHFN and</w:t>
            </w:r>
            <w:r w:rsidRPr="00C901EC">
              <w:rPr>
                <w:rFonts w:ascii="Arial" w:hAnsi="Arial" w:cs="Arial"/>
                <w:sz w:val="22"/>
                <w:szCs w:val="22"/>
              </w:rPr>
              <w:t xml:space="preserve"> H</w:t>
            </w:r>
            <w:r w:rsidR="00490D58" w:rsidRPr="00C901EC">
              <w:rPr>
                <w:rFonts w:ascii="Arial" w:hAnsi="Arial" w:cs="Arial"/>
                <w:sz w:val="22"/>
                <w:szCs w:val="22"/>
              </w:rPr>
              <w:t>ealth</w:t>
            </w:r>
            <w:r w:rsidRPr="00C901EC">
              <w:rPr>
                <w:rFonts w:ascii="Arial" w:hAnsi="Arial" w:cs="Arial"/>
                <w:sz w:val="22"/>
                <w:szCs w:val="22"/>
              </w:rPr>
              <w:t xml:space="preserve"> &amp;</w:t>
            </w:r>
            <w:r w:rsidR="00490D58" w:rsidRPr="00C901EC">
              <w:rPr>
                <w:rFonts w:ascii="Arial" w:hAnsi="Arial" w:cs="Arial"/>
                <w:sz w:val="22"/>
                <w:szCs w:val="22"/>
              </w:rPr>
              <w:t xml:space="preserve"> </w:t>
            </w:r>
            <w:r w:rsidRPr="00C901EC">
              <w:rPr>
                <w:rFonts w:ascii="Arial" w:hAnsi="Arial" w:cs="Arial"/>
                <w:sz w:val="22"/>
                <w:szCs w:val="22"/>
              </w:rPr>
              <w:t>S</w:t>
            </w:r>
            <w:r w:rsidR="00490D58" w:rsidRPr="00C901EC">
              <w:rPr>
                <w:rFonts w:ascii="Arial" w:hAnsi="Arial" w:cs="Arial"/>
                <w:sz w:val="22"/>
                <w:szCs w:val="22"/>
              </w:rPr>
              <w:t>afety</w:t>
            </w:r>
            <w:r w:rsidRPr="00C901EC">
              <w:rPr>
                <w:rFonts w:ascii="Arial" w:hAnsi="Arial" w:cs="Arial"/>
                <w:sz w:val="22"/>
                <w:szCs w:val="22"/>
              </w:rPr>
              <w:t xml:space="preserve"> Policy and all relevant guidance and provide sound professional information/advice.</w:t>
            </w:r>
          </w:p>
          <w:p w14:paraId="0130F0EC" w14:textId="77777777" w:rsidR="00CB0D5E" w:rsidRPr="00C901EC" w:rsidRDefault="00CB0D5E">
            <w:pPr>
              <w:tabs>
                <w:tab w:val="left" w:pos="5056"/>
              </w:tabs>
              <w:autoSpaceDE w:val="0"/>
              <w:ind w:left="368"/>
              <w:rPr>
                <w:rFonts w:ascii="Arial" w:hAnsi="Arial" w:cs="Arial"/>
                <w:sz w:val="22"/>
                <w:szCs w:val="22"/>
              </w:rPr>
            </w:pPr>
          </w:p>
          <w:p w14:paraId="4D974D0C" w14:textId="77777777" w:rsidR="00490D58" w:rsidRPr="00C901EC" w:rsidRDefault="00CB0D5E" w:rsidP="00490D58">
            <w:pPr>
              <w:tabs>
                <w:tab w:val="left" w:pos="2896"/>
              </w:tabs>
              <w:autoSpaceDE w:val="0"/>
              <w:ind w:left="368"/>
              <w:rPr>
                <w:rFonts w:ascii="Arial" w:hAnsi="Arial" w:cs="Arial"/>
                <w:sz w:val="22"/>
                <w:szCs w:val="22"/>
              </w:rPr>
            </w:pPr>
            <w:r w:rsidRPr="00C901EC">
              <w:rPr>
                <w:rFonts w:ascii="Arial" w:hAnsi="Arial" w:cs="Arial"/>
                <w:sz w:val="22"/>
                <w:szCs w:val="22"/>
              </w:rPr>
              <w:t xml:space="preserve">Gather information and monitor the delivery of the service/project by actioning audits, analysing </w:t>
            </w:r>
            <w:proofErr w:type="gramStart"/>
            <w:r w:rsidRPr="00C901EC">
              <w:rPr>
                <w:rFonts w:ascii="Arial" w:hAnsi="Arial" w:cs="Arial"/>
                <w:sz w:val="22"/>
                <w:szCs w:val="22"/>
              </w:rPr>
              <w:t>feedback</w:t>
            </w:r>
            <w:proofErr w:type="gramEnd"/>
            <w:r w:rsidRPr="00C901EC">
              <w:rPr>
                <w:rFonts w:ascii="Arial" w:hAnsi="Arial" w:cs="Arial"/>
                <w:sz w:val="22"/>
                <w:szCs w:val="22"/>
              </w:rPr>
              <w:t xml:space="preserve"> and promptly identifying, investigating and re</w:t>
            </w:r>
            <w:r w:rsidR="00490D58" w:rsidRPr="00C901EC">
              <w:rPr>
                <w:rFonts w:ascii="Arial" w:hAnsi="Arial" w:cs="Arial"/>
                <w:sz w:val="22"/>
                <w:szCs w:val="22"/>
              </w:rPr>
              <w:t>ctifying any problems or issues by highlighting deficiencies and inefficiencies in costs, resources energy and environmental impacts.</w:t>
            </w:r>
          </w:p>
          <w:p w14:paraId="4073B1DB" w14:textId="77777777" w:rsidR="00CB0D5E" w:rsidRPr="00C901EC" w:rsidRDefault="00CB0D5E">
            <w:pPr>
              <w:tabs>
                <w:tab w:val="left" w:pos="2896"/>
              </w:tabs>
              <w:autoSpaceDE w:val="0"/>
              <w:ind w:left="368"/>
              <w:rPr>
                <w:rFonts w:ascii="Arial" w:hAnsi="Arial" w:cs="Arial"/>
                <w:sz w:val="22"/>
                <w:szCs w:val="22"/>
              </w:rPr>
            </w:pPr>
          </w:p>
          <w:p w14:paraId="317B0476"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Determines and implements appropriate ways of addressing issues by advising on adjustments to operational plans, developing the service/project to meet the needs of the user.</w:t>
            </w:r>
          </w:p>
          <w:p w14:paraId="5766FDE7" w14:textId="77777777" w:rsidR="00CB0D5E" w:rsidRPr="00C901EC" w:rsidRDefault="00CB0D5E" w:rsidP="00490D58">
            <w:pPr>
              <w:tabs>
                <w:tab w:val="left" w:pos="2896"/>
              </w:tabs>
              <w:autoSpaceDE w:val="0"/>
              <w:rPr>
                <w:rFonts w:ascii="Arial" w:hAnsi="Arial" w:cs="Arial"/>
                <w:sz w:val="22"/>
                <w:szCs w:val="22"/>
              </w:rPr>
            </w:pPr>
          </w:p>
          <w:p w14:paraId="25277B5C"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To provide cost estimates, cost checks and to record expenditure on each maintenance project using Estates Department financial control measures.</w:t>
            </w:r>
          </w:p>
          <w:p w14:paraId="76B4363C" w14:textId="77777777" w:rsidR="00CB0D5E" w:rsidRPr="00C901EC" w:rsidRDefault="00CB0D5E">
            <w:pPr>
              <w:autoSpaceDE w:val="0"/>
              <w:ind w:left="1001" w:hanging="1001"/>
              <w:rPr>
                <w:rFonts w:ascii="Arial" w:hAnsi="Arial" w:cs="Arial"/>
                <w:b/>
                <w:bCs/>
                <w:sz w:val="22"/>
                <w:szCs w:val="22"/>
              </w:rPr>
            </w:pPr>
          </w:p>
          <w:p w14:paraId="7A919660"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People Management</w:t>
            </w:r>
          </w:p>
          <w:p w14:paraId="3E42E75F" w14:textId="77777777" w:rsidR="00CB0D5E" w:rsidRPr="00C901EC" w:rsidRDefault="00CB0D5E">
            <w:pPr>
              <w:autoSpaceDE w:val="0"/>
              <w:rPr>
                <w:rFonts w:ascii="Arial" w:hAnsi="Arial" w:cs="Arial"/>
                <w:b/>
                <w:bCs/>
                <w:sz w:val="22"/>
                <w:szCs w:val="22"/>
              </w:rPr>
            </w:pPr>
          </w:p>
          <w:p w14:paraId="27B30327"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Highlight issues of workforce requirements to best meet the needs of specific estates service provision.</w:t>
            </w:r>
          </w:p>
          <w:p w14:paraId="198CA844" w14:textId="77777777" w:rsidR="00CB0D5E" w:rsidRPr="00C901EC" w:rsidRDefault="00CB0D5E">
            <w:pPr>
              <w:tabs>
                <w:tab w:val="left" w:pos="5056"/>
              </w:tabs>
              <w:autoSpaceDE w:val="0"/>
              <w:ind w:left="368" w:hanging="360"/>
              <w:rPr>
                <w:rFonts w:ascii="Arial" w:hAnsi="Arial" w:cs="Arial"/>
                <w:sz w:val="22"/>
                <w:szCs w:val="22"/>
              </w:rPr>
            </w:pPr>
          </w:p>
          <w:p w14:paraId="441FFBEA" w14:textId="77777777" w:rsidR="00B62DDE" w:rsidRPr="00C901EC" w:rsidRDefault="00B62DDE" w:rsidP="00B62DDE">
            <w:pPr>
              <w:autoSpaceDE w:val="0"/>
              <w:ind w:left="360"/>
              <w:rPr>
                <w:rFonts w:ascii="Arial" w:hAnsi="Arial" w:cs="Arial"/>
                <w:sz w:val="22"/>
                <w:szCs w:val="22"/>
              </w:rPr>
            </w:pPr>
            <w:r w:rsidRPr="00C901EC">
              <w:rPr>
                <w:rFonts w:ascii="Arial" w:hAnsi="Arial" w:cs="Arial"/>
                <w:sz w:val="22"/>
                <w:szCs w:val="22"/>
              </w:rPr>
              <w:t xml:space="preserve">Participate in the selection process using NHST recruitment </w:t>
            </w:r>
            <w:proofErr w:type="gramStart"/>
            <w:r w:rsidRPr="00C901EC">
              <w:rPr>
                <w:rFonts w:ascii="Arial" w:hAnsi="Arial" w:cs="Arial"/>
                <w:sz w:val="22"/>
                <w:szCs w:val="22"/>
              </w:rPr>
              <w:t>policy</w:t>
            </w:r>
            <w:proofErr w:type="gramEnd"/>
          </w:p>
          <w:p w14:paraId="1A10173A" w14:textId="77777777" w:rsidR="00B62DDE" w:rsidRPr="00C901EC" w:rsidRDefault="00B62DDE" w:rsidP="00B62DDE">
            <w:pPr>
              <w:autoSpaceDE w:val="0"/>
              <w:rPr>
                <w:rFonts w:ascii="Arial" w:hAnsi="Arial" w:cs="Arial"/>
                <w:sz w:val="22"/>
                <w:szCs w:val="22"/>
              </w:rPr>
            </w:pPr>
          </w:p>
          <w:p w14:paraId="7657D007"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 xml:space="preserve">Delegate </w:t>
            </w:r>
            <w:r w:rsidR="00501FB1">
              <w:rPr>
                <w:rFonts w:ascii="Arial" w:hAnsi="Arial" w:cs="Arial"/>
                <w:sz w:val="22"/>
                <w:szCs w:val="22"/>
              </w:rPr>
              <w:t xml:space="preserve">or instruct </w:t>
            </w:r>
            <w:r w:rsidRPr="00C901EC">
              <w:rPr>
                <w:rFonts w:ascii="Arial" w:hAnsi="Arial" w:cs="Arial"/>
                <w:sz w:val="22"/>
                <w:szCs w:val="22"/>
              </w:rPr>
              <w:t>specific aspects of services and/or projects to members of staff and encourage staff to be pro-active in their role.</w:t>
            </w:r>
          </w:p>
          <w:p w14:paraId="21D49315" w14:textId="77777777" w:rsidR="00CB0D5E" w:rsidRPr="00C901EC" w:rsidRDefault="00CB0D5E">
            <w:pPr>
              <w:tabs>
                <w:tab w:val="left" w:pos="5056"/>
              </w:tabs>
              <w:autoSpaceDE w:val="0"/>
              <w:ind w:left="368" w:hanging="360"/>
              <w:rPr>
                <w:rFonts w:ascii="Arial" w:hAnsi="Arial" w:cs="Arial"/>
                <w:sz w:val="22"/>
                <w:szCs w:val="22"/>
              </w:rPr>
            </w:pPr>
          </w:p>
          <w:p w14:paraId="731B4DE3"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Prioritise specific activities within estate services provision to respond to ever changing circumstances, manage multiple activities whil</w:t>
            </w:r>
            <w:r w:rsidR="00160980" w:rsidRPr="00C901EC">
              <w:rPr>
                <w:rFonts w:ascii="Arial" w:hAnsi="Arial" w:cs="Arial"/>
                <w:sz w:val="22"/>
                <w:szCs w:val="22"/>
              </w:rPr>
              <w:t xml:space="preserve">st enabling and encouraging </w:t>
            </w:r>
            <w:r w:rsidRPr="00C901EC">
              <w:rPr>
                <w:rFonts w:ascii="Arial" w:hAnsi="Arial" w:cs="Arial"/>
                <w:sz w:val="22"/>
                <w:szCs w:val="22"/>
              </w:rPr>
              <w:t>s</w:t>
            </w:r>
            <w:r w:rsidR="00160980" w:rsidRPr="00C901EC">
              <w:rPr>
                <w:rFonts w:ascii="Arial" w:hAnsi="Arial" w:cs="Arial"/>
                <w:sz w:val="22"/>
                <w:szCs w:val="22"/>
              </w:rPr>
              <w:t>taff</w:t>
            </w:r>
            <w:r w:rsidRPr="00C901EC">
              <w:rPr>
                <w:rFonts w:ascii="Arial" w:hAnsi="Arial" w:cs="Arial"/>
                <w:sz w:val="22"/>
                <w:szCs w:val="22"/>
              </w:rPr>
              <w:t xml:space="preserve"> to focus on their own specific objectives.</w:t>
            </w:r>
          </w:p>
          <w:p w14:paraId="798805AE" w14:textId="77777777" w:rsidR="00CB0D5E" w:rsidRPr="00C901EC" w:rsidRDefault="00CB0D5E">
            <w:pPr>
              <w:tabs>
                <w:tab w:val="left" w:pos="5056"/>
              </w:tabs>
              <w:autoSpaceDE w:val="0"/>
              <w:ind w:left="368" w:hanging="360"/>
              <w:rPr>
                <w:rFonts w:ascii="Arial" w:hAnsi="Arial" w:cs="Arial"/>
                <w:sz w:val="22"/>
                <w:szCs w:val="22"/>
              </w:rPr>
            </w:pPr>
          </w:p>
          <w:p w14:paraId="724EED1A"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Ensure sufficient resources are available for specific estates service and/or project that have been delegated to a team, support specific team to achieve outcome and monitor against agreed outcomes.</w:t>
            </w:r>
          </w:p>
          <w:p w14:paraId="58EAF940" w14:textId="77777777" w:rsidR="00CB0D5E" w:rsidRPr="00C901EC" w:rsidRDefault="00CB0D5E">
            <w:pPr>
              <w:tabs>
                <w:tab w:val="left" w:pos="5056"/>
              </w:tabs>
              <w:autoSpaceDE w:val="0"/>
              <w:ind w:left="368" w:hanging="360"/>
              <w:rPr>
                <w:rFonts w:ascii="Arial" w:hAnsi="Arial" w:cs="Arial"/>
                <w:sz w:val="22"/>
                <w:szCs w:val="22"/>
              </w:rPr>
            </w:pPr>
          </w:p>
          <w:p w14:paraId="4969015D" w14:textId="77777777" w:rsidR="00CB0D5E" w:rsidRPr="00C901EC" w:rsidRDefault="00160980">
            <w:pPr>
              <w:autoSpaceDE w:val="0"/>
              <w:ind w:left="368"/>
              <w:rPr>
                <w:rFonts w:ascii="Arial" w:hAnsi="Arial" w:cs="Arial"/>
                <w:sz w:val="22"/>
                <w:szCs w:val="22"/>
              </w:rPr>
            </w:pPr>
            <w:r w:rsidRPr="00C901EC">
              <w:rPr>
                <w:rFonts w:ascii="Arial" w:hAnsi="Arial" w:cs="Arial"/>
                <w:sz w:val="22"/>
                <w:szCs w:val="22"/>
              </w:rPr>
              <w:t>Support a</w:t>
            </w:r>
            <w:r w:rsidR="001B2B63" w:rsidRPr="00C901EC">
              <w:rPr>
                <w:rFonts w:ascii="Arial" w:hAnsi="Arial" w:cs="Arial"/>
                <w:sz w:val="22"/>
                <w:szCs w:val="22"/>
              </w:rPr>
              <w:t xml:space="preserve">nd </w:t>
            </w:r>
            <w:r w:rsidRPr="00C901EC">
              <w:rPr>
                <w:rFonts w:ascii="Arial" w:hAnsi="Arial" w:cs="Arial"/>
                <w:sz w:val="22"/>
                <w:szCs w:val="22"/>
              </w:rPr>
              <w:t>implement</w:t>
            </w:r>
            <w:r w:rsidR="00CB0D5E" w:rsidRPr="00C901EC">
              <w:rPr>
                <w:rFonts w:ascii="Arial" w:hAnsi="Arial" w:cs="Arial"/>
                <w:sz w:val="22"/>
                <w:szCs w:val="22"/>
              </w:rPr>
              <w:t xml:space="preserve"> all HR activities as related to policies and procedures</w:t>
            </w:r>
            <w:r w:rsidR="005F2DE9" w:rsidRPr="00C901EC">
              <w:rPr>
                <w:rFonts w:ascii="Arial" w:hAnsi="Arial" w:cs="Arial"/>
                <w:sz w:val="22"/>
                <w:szCs w:val="22"/>
              </w:rPr>
              <w:t>.</w:t>
            </w:r>
          </w:p>
          <w:p w14:paraId="5C6622F4" w14:textId="77777777" w:rsidR="00CB0D5E" w:rsidRPr="00C901EC" w:rsidRDefault="00CB0D5E">
            <w:pPr>
              <w:autoSpaceDE w:val="0"/>
              <w:ind w:left="1001"/>
              <w:rPr>
                <w:rFonts w:ascii="Arial" w:hAnsi="Arial" w:cs="Arial"/>
                <w:b/>
                <w:bCs/>
                <w:sz w:val="22"/>
                <w:szCs w:val="22"/>
              </w:rPr>
            </w:pPr>
          </w:p>
          <w:p w14:paraId="5557C022"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Operational Responsibilities</w:t>
            </w:r>
            <w:r w:rsidR="00160980" w:rsidRPr="00C901EC">
              <w:rPr>
                <w:rFonts w:ascii="Arial" w:hAnsi="Arial" w:cs="Arial"/>
                <w:b/>
                <w:bCs/>
                <w:sz w:val="22"/>
                <w:szCs w:val="22"/>
              </w:rPr>
              <w:t xml:space="preserve"> (As per specific appointment)</w:t>
            </w:r>
          </w:p>
          <w:p w14:paraId="2272BBDC" w14:textId="77777777" w:rsidR="00CB0D5E" w:rsidRPr="00C901EC" w:rsidRDefault="00CB0D5E">
            <w:pPr>
              <w:autoSpaceDE w:val="0"/>
              <w:ind w:left="368"/>
              <w:rPr>
                <w:rFonts w:ascii="Arial" w:hAnsi="Arial" w:cs="Arial"/>
                <w:sz w:val="22"/>
                <w:szCs w:val="22"/>
              </w:rPr>
            </w:pPr>
          </w:p>
          <w:p w14:paraId="269DA2CB" w14:textId="77777777" w:rsidR="00CB0D5E" w:rsidRPr="00C901EC" w:rsidRDefault="00CB0D5E">
            <w:pPr>
              <w:autoSpaceDE w:val="0"/>
              <w:ind w:left="368"/>
              <w:rPr>
                <w:rFonts w:ascii="Arial" w:hAnsi="Arial" w:cs="Arial"/>
                <w:bCs/>
                <w:sz w:val="22"/>
                <w:szCs w:val="22"/>
              </w:rPr>
            </w:pPr>
            <w:r w:rsidRPr="00C901EC">
              <w:rPr>
                <w:rFonts w:ascii="Arial" w:hAnsi="Arial" w:cs="Arial"/>
                <w:sz w:val="22"/>
                <w:szCs w:val="22"/>
              </w:rPr>
              <w:t>Lead Technical Advisor M&amp;E, Building and PPM System Planning</w:t>
            </w:r>
            <w:r w:rsidRPr="00C901EC">
              <w:rPr>
                <w:rFonts w:ascii="Arial" w:hAnsi="Arial" w:cs="Arial"/>
                <w:bCs/>
                <w:sz w:val="22"/>
                <w:szCs w:val="22"/>
              </w:rPr>
              <w:t xml:space="preserve"> </w:t>
            </w:r>
          </w:p>
          <w:p w14:paraId="087AFE3F"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Systems Risk Assessment Coordinator </w:t>
            </w:r>
          </w:p>
          <w:p w14:paraId="717868B6"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Infection Control Audits  </w:t>
            </w:r>
          </w:p>
          <w:p w14:paraId="3356064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Reviews &amp; Actions  </w:t>
            </w:r>
          </w:p>
          <w:p w14:paraId="063C9F4D"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Contract Administrator &amp; Preparation of </w:t>
            </w:r>
            <w:proofErr w:type="gramStart"/>
            <w:r w:rsidRPr="00C901EC">
              <w:rPr>
                <w:rFonts w:ascii="Arial" w:hAnsi="Arial" w:cs="Arial"/>
                <w:sz w:val="22"/>
                <w:szCs w:val="22"/>
              </w:rPr>
              <w:t>Specialist  Contractor</w:t>
            </w:r>
            <w:proofErr w:type="gramEnd"/>
          </w:p>
          <w:p w14:paraId="5EB812F4"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SCART Health &amp; Safety / Statutory Delivery</w:t>
            </w:r>
          </w:p>
          <w:p w14:paraId="56BC0D81"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Environmental &amp; Energy Planning &amp; Improvements </w:t>
            </w:r>
          </w:p>
          <w:p w14:paraId="075EF92A"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Asset Management (Condition Audits &amp; Life Cycle Planning etc.) </w:t>
            </w:r>
          </w:p>
          <w:p w14:paraId="618977E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Estates Investment Planning (Organisation and implementation of Major works) </w:t>
            </w:r>
          </w:p>
          <w:p w14:paraId="71CABDB9"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Contact for Client Managers </w:t>
            </w:r>
          </w:p>
          <w:p w14:paraId="09DD615D"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lastRenderedPageBreak/>
              <w:t>Minor Works &amp; Capital Works Contact or Implementation (Design &amp; imp</w:t>
            </w:r>
            <w:r w:rsidR="00501FB1">
              <w:rPr>
                <w:rFonts w:ascii="Arial" w:hAnsi="Arial" w:cs="Arial"/>
                <w:sz w:val="22"/>
                <w:szCs w:val="22"/>
              </w:rPr>
              <w:t>lementation of minor works</w:t>
            </w:r>
            <w:r w:rsidRPr="00C901EC">
              <w:rPr>
                <w:rFonts w:ascii="Arial" w:hAnsi="Arial" w:cs="Arial"/>
                <w:sz w:val="22"/>
                <w:szCs w:val="22"/>
              </w:rPr>
              <w:t>)</w:t>
            </w:r>
          </w:p>
          <w:p w14:paraId="0CECE9B5" w14:textId="77777777" w:rsidR="00CB0D5E" w:rsidRDefault="00CB0D5E">
            <w:pPr>
              <w:autoSpaceDE w:val="0"/>
              <w:ind w:left="368"/>
              <w:rPr>
                <w:rFonts w:ascii="Arial" w:hAnsi="Arial" w:cs="Arial"/>
                <w:sz w:val="22"/>
                <w:szCs w:val="22"/>
              </w:rPr>
            </w:pPr>
            <w:r w:rsidRPr="00C901EC">
              <w:rPr>
                <w:rFonts w:ascii="Arial" w:hAnsi="Arial" w:cs="Arial"/>
                <w:bCs/>
                <w:sz w:val="22"/>
                <w:szCs w:val="22"/>
              </w:rPr>
              <w:t xml:space="preserve">AP – Authorised Person and or Nominated Person </w:t>
            </w:r>
            <w:r w:rsidRPr="00C901EC">
              <w:rPr>
                <w:rFonts w:ascii="Arial" w:hAnsi="Arial" w:cs="Arial"/>
                <w:sz w:val="22"/>
                <w:szCs w:val="22"/>
              </w:rPr>
              <w:t xml:space="preserve">(Programme writing, second signatory for relevant SHTM’s and or Electrical, Medical Gases &amp; Utility Gas, Water Legionella and Confined </w:t>
            </w:r>
            <w:proofErr w:type="gramStart"/>
            <w:r w:rsidRPr="00C901EC">
              <w:rPr>
                <w:rFonts w:ascii="Arial" w:hAnsi="Arial" w:cs="Arial"/>
                <w:sz w:val="22"/>
                <w:szCs w:val="22"/>
              </w:rPr>
              <w:t>Spaces )</w:t>
            </w:r>
            <w:proofErr w:type="gramEnd"/>
          </w:p>
          <w:p w14:paraId="77CE6BB7" w14:textId="77777777" w:rsidR="00501FB1" w:rsidRPr="00C901EC" w:rsidRDefault="00501FB1">
            <w:pPr>
              <w:autoSpaceDE w:val="0"/>
              <w:ind w:left="368"/>
              <w:rPr>
                <w:rFonts w:ascii="Arial" w:hAnsi="Arial" w:cs="Arial"/>
                <w:sz w:val="22"/>
                <w:szCs w:val="22"/>
              </w:rPr>
            </w:pPr>
            <w:r>
              <w:rPr>
                <w:rFonts w:ascii="Arial" w:hAnsi="Arial" w:cs="Arial"/>
                <w:sz w:val="22"/>
                <w:szCs w:val="22"/>
              </w:rPr>
              <w:t xml:space="preserve">Specialist Services including </w:t>
            </w:r>
            <w:proofErr w:type="gramStart"/>
            <w:r>
              <w:rPr>
                <w:rFonts w:ascii="Arial" w:hAnsi="Arial" w:cs="Arial"/>
                <w:sz w:val="22"/>
                <w:szCs w:val="22"/>
              </w:rPr>
              <w:t>Decontamination</w:t>
            </w:r>
            <w:proofErr w:type="gramEnd"/>
          </w:p>
          <w:p w14:paraId="450736B4"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Contingency Plans </w:t>
            </w:r>
          </w:p>
          <w:p w14:paraId="40CA6E88"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Emergency Plans </w:t>
            </w:r>
          </w:p>
          <w:p w14:paraId="30FF3AC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Assist with Development &amp; Implementation of Policies &amp; Procedures </w:t>
            </w:r>
          </w:p>
          <w:p w14:paraId="4A7E1F22"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Quality Auditor </w:t>
            </w:r>
          </w:p>
          <w:p w14:paraId="637D427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Environmental Auditor </w:t>
            </w:r>
          </w:p>
          <w:p w14:paraId="576B3395" w14:textId="77777777" w:rsidR="00CB0D5E" w:rsidRPr="00C901EC" w:rsidRDefault="00501FB1">
            <w:pPr>
              <w:autoSpaceDE w:val="0"/>
              <w:ind w:left="368"/>
              <w:rPr>
                <w:rFonts w:ascii="Arial" w:hAnsi="Arial" w:cs="Arial"/>
                <w:sz w:val="22"/>
                <w:szCs w:val="22"/>
              </w:rPr>
            </w:pPr>
            <w:r>
              <w:rPr>
                <w:rFonts w:ascii="Arial" w:hAnsi="Arial" w:cs="Arial"/>
                <w:sz w:val="22"/>
                <w:szCs w:val="22"/>
              </w:rPr>
              <w:t>Technical &amp; Drawings Management</w:t>
            </w:r>
          </w:p>
          <w:p w14:paraId="46A6B3F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Permit to Work Systems  </w:t>
            </w:r>
          </w:p>
          <w:p w14:paraId="0454017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Authorised Signatory</w:t>
            </w:r>
          </w:p>
          <w:p w14:paraId="25C85B04"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Return to Work Interviews </w:t>
            </w:r>
          </w:p>
          <w:p w14:paraId="125871D0"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EMART </w:t>
            </w:r>
            <w:r w:rsidR="00015DF1" w:rsidRPr="00C901EC">
              <w:rPr>
                <w:rFonts w:ascii="Arial" w:hAnsi="Arial" w:cs="Arial"/>
                <w:sz w:val="22"/>
                <w:szCs w:val="22"/>
              </w:rPr>
              <w:t>data recording</w:t>
            </w:r>
          </w:p>
          <w:p w14:paraId="6612E55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Green Code </w:t>
            </w:r>
          </w:p>
          <w:p w14:paraId="7DF638D0" w14:textId="77777777" w:rsidR="00CB0D5E" w:rsidRPr="00C901EC" w:rsidRDefault="00CB0D5E">
            <w:pPr>
              <w:autoSpaceDE w:val="0"/>
              <w:rPr>
                <w:rFonts w:ascii="Arial" w:hAnsi="Arial" w:cs="Arial"/>
                <w:sz w:val="22"/>
                <w:szCs w:val="22"/>
              </w:rPr>
            </w:pPr>
            <w:r w:rsidRPr="00C901EC">
              <w:rPr>
                <w:rFonts w:ascii="Arial" w:hAnsi="Arial" w:cs="Arial"/>
                <w:sz w:val="22"/>
                <w:szCs w:val="22"/>
              </w:rPr>
              <w:t xml:space="preserve">      Fire Risk Assessments</w:t>
            </w:r>
          </w:p>
          <w:p w14:paraId="69EE7274" w14:textId="77777777" w:rsidR="00160980" w:rsidRPr="00C901EC" w:rsidRDefault="00784879">
            <w:pPr>
              <w:autoSpaceDE w:val="0"/>
              <w:rPr>
                <w:rFonts w:ascii="Arial" w:hAnsi="Arial" w:cs="Arial"/>
                <w:sz w:val="22"/>
                <w:szCs w:val="22"/>
              </w:rPr>
            </w:pPr>
            <w:r w:rsidRPr="00C901EC">
              <w:rPr>
                <w:rFonts w:ascii="Arial" w:hAnsi="Arial" w:cs="Arial"/>
                <w:sz w:val="22"/>
                <w:szCs w:val="22"/>
              </w:rPr>
              <w:t xml:space="preserve">      </w:t>
            </w:r>
            <w:r w:rsidR="00160980" w:rsidRPr="00C901EC">
              <w:rPr>
                <w:rFonts w:ascii="Arial" w:hAnsi="Arial" w:cs="Arial"/>
                <w:sz w:val="22"/>
                <w:szCs w:val="22"/>
              </w:rPr>
              <w:t>Duty Holder Asbestos</w:t>
            </w:r>
          </w:p>
          <w:p w14:paraId="7BA9C5BF" w14:textId="77777777" w:rsidR="00CB0D5E" w:rsidRDefault="00015DF1" w:rsidP="00784879">
            <w:pPr>
              <w:autoSpaceDE w:val="0"/>
              <w:rPr>
                <w:rFonts w:ascii="Arial" w:hAnsi="Arial" w:cs="Arial"/>
                <w:sz w:val="22"/>
                <w:szCs w:val="22"/>
              </w:rPr>
            </w:pPr>
            <w:r w:rsidRPr="00C901EC">
              <w:rPr>
                <w:rFonts w:ascii="Arial" w:hAnsi="Arial" w:cs="Arial"/>
                <w:sz w:val="22"/>
                <w:szCs w:val="22"/>
              </w:rPr>
              <w:t xml:space="preserve">      KPI d</w:t>
            </w:r>
            <w:r w:rsidR="00160980" w:rsidRPr="00C901EC">
              <w:rPr>
                <w:rFonts w:ascii="Arial" w:hAnsi="Arial" w:cs="Arial"/>
                <w:sz w:val="22"/>
                <w:szCs w:val="22"/>
              </w:rPr>
              <w:t xml:space="preserve">ata recording and monitoring </w:t>
            </w:r>
          </w:p>
          <w:p w14:paraId="30F95547" w14:textId="77777777" w:rsidR="003D2B9E" w:rsidRDefault="003D2B9E" w:rsidP="00784879">
            <w:pPr>
              <w:autoSpaceDE w:val="0"/>
              <w:rPr>
                <w:rFonts w:ascii="Arial" w:hAnsi="Arial" w:cs="Arial"/>
                <w:sz w:val="22"/>
                <w:szCs w:val="22"/>
              </w:rPr>
            </w:pPr>
          </w:p>
          <w:p w14:paraId="3CF10C85" w14:textId="77777777" w:rsidR="003D2B9E" w:rsidRPr="00312874" w:rsidRDefault="003D2B9E" w:rsidP="003D2B9E">
            <w:pPr>
              <w:keepNext/>
              <w:keepLines/>
              <w:rPr>
                <w:rFonts w:ascii="Arial" w:hAnsi="Arial" w:cs="Arial"/>
                <w:b/>
                <w:sz w:val="22"/>
              </w:rPr>
            </w:pPr>
            <w:r w:rsidRPr="00312874">
              <w:rPr>
                <w:rFonts w:ascii="Arial" w:hAnsi="Arial" w:cs="Arial"/>
                <w:b/>
                <w:sz w:val="22"/>
              </w:rPr>
              <w:t>Induction Standards &amp; Code of Conduct</w:t>
            </w:r>
          </w:p>
          <w:p w14:paraId="067A28CE" w14:textId="77777777" w:rsidR="003D2B9E" w:rsidRPr="00312874" w:rsidRDefault="003D2B9E" w:rsidP="003D2B9E">
            <w:pPr>
              <w:rPr>
                <w:rFonts w:ascii="Arial" w:hAnsi="Arial" w:cs="Arial"/>
              </w:rPr>
            </w:pPr>
            <w:bookmarkStart w:id="0" w:name="_Hlk101535686"/>
            <w:r w:rsidRPr="00312874">
              <w:rPr>
                <w:rFonts w:ascii="Arial" w:hAnsi="Arial" w:cs="Arial"/>
                <w:sz w:val="22"/>
              </w:rPr>
              <w:t>Your performance must comply with the national “Mandatory Induction Standards for Healthcare Support Workers 2009” and with the Code of Conduct for Healthcare Support Workers.</w:t>
            </w:r>
          </w:p>
          <w:bookmarkEnd w:id="0"/>
          <w:p w14:paraId="6116A627" w14:textId="77777777" w:rsidR="003D2B9E" w:rsidRDefault="003D2B9E" w:rsidP="00784879">
            <w:pPr>
              <w:autoSpaceDE w:val="0"/>
              <w:rPr>
                <w:rFonts w:ascii="Arial" w:hAnsi="Arial" w:cs="Arial"/>
                <w:sz w:val="22"/>
                <w:szCs w:val="22"/>
              </w:rPr>
            </w:pPr>
          </w:p>
          <w:p w14:paraId="75A6E74E" w14:textId="77777777" w:rsidR="003D2B9E" w:rsidRPr="00C901EC" w:rsidRDefault="003D2B9E" w:rsidP="00784879">
            <w:pPr>
              <w:autoSpaceDE w:val="0"/>
              <w:rPr>
                <w:rFonts w:ascii="Arial" w:hAnsi="Arial" w:cs="Arial"/>
                <w:sz w:val="22"/>
                <w:szCs w:val="22"/>
              </w:rPr>
            </w:pPr>
          </w:p>
          <w:p w14:paraId="3B142906" w14:textId="77777777" w:rsidR="00CB0D5E" w:rsidRPr="00C901EC" w:rsidRDefault="00CB0D5E">
            <w:pPr>
              <w:pStyle w:val="Heading2"/>
              <w:spacing w:before="0" w:after="0"/>
              <w:rPr>
                <w:rFonts w:ascii="Arial" w:hAnsi="Arial" w:cs="Arial"/>
              </w:rPr>
            </w:pPr>
          </w:p>
        </w:tc>
      </w:tr>
      <w:tr w:rsidR="00CB0D5E" w:rsidRPr="007D3963" w14:paraId="3A9B30AE" w14:textId="77777777" w:rsidTr="006F182F">
        <w:trPr>
          <w:gridAfter w:val="1"/>
          <w:wAfter w:w="25" w:type="dxa"/>
        </w:trPr>
        <w:tc>
          <w:tcPr>
            <w:tcW w:w="9639" w:type="dxa"/>
            <w:gridSpan w:val="3"/>
            <w:tcBorders>
              <w:top w:val="single" w:sz="4" w:space="0" w:color="000000"/>
              <w:left w:val="single" w:sz="4" w:space="0" w:color="000000"/>
              <w:bottom w:val="single" w:sz="4" w:space="0" w:color="000000"/>
              <w:right w:val="single" w:sz="4" w:space="0" w:color="000000"/>
            </w:tcBorders>
          </w:tcPr>
          <w:p w14:paraId="52752737" w14:textId="77777777" w:rsidR="00CB0D5E" w:rsidRPr="00C901EC" w:rsidRDefault="00CB0D5E">
            <w:pPr>
              <w:pStyle w:val="Heading2"/>
              <w:numPr>
                <w:ilvl w:val="0"/>
                <w:numId w:val="0"/>
              </w:numPr>
              <w:snapToGrid w:val="0"/>
              <w:spacing w:before="0" w:after="0"/>
              <w:ind w:left="368" w:hanging="368"/>
              <w:rPr>
                <w:rFonts w:ascii="Arial" w:hAnsi="Arial" w:cs="Arial"/>
                <w:sz w:val="22"/>
              </w:rPr>
            </w:pPr>
            <w:r w:rsidRPr="00C901EC">
              <w:rPr>
                <w:rFonts w:ascii="Arial" w:hAnsi="Arial" w:cs="Arial"/>
                <w:sz w:val="22"/>
              </w:rPr>
              <w:lastRenderedPageBreak/>
              <w:t>6.</w:t>
            </w:r>
            <w:r w:rsidRPr="00C901EC">
              <w:rPr>
                <w:rFonts w:ascii="Arial" w:hAnsi="Arial" w:cs="Arial"/>
                <w:sz w:val="22"/>
              </w:rPr>
              <w:tab/>
              <w:t>COMMUNICATIONS AND RELATIONSHIPS</w:t>
            </w:r>
          </w:p>
          <w:p w14:paraId="6AE0631C" w14:textId="77777777" w:rsidR="00CB0D5E" w:rsidRPr="00C901EC" w:rsidRDefault="00CB0D5E">
            <w:pPr>
              <w:autoSpaceDE w:val="0"/>
              <w:rPr>
                <w:rFonts w:ascii="Arial" w:hAnsi="Arial" w:cs="Arial"/>
                <w:sz w:val="22"/>
                <w:szCs w:val="22"/>
              </w:rPr>
            </w:pPr>
          </w:p>
          <w:p w14:paraId="3D471DFC"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The ability to understand and communicate complex information effecti</w:t>
            </w:r>
            <w:r w:rsidR="00266CD8" w:rsidRPr="00C901EC">
              <w:rPr>
                <w:rFonts w:ascii="Arial" w:hAnsi="Arial" w:cs="Arial"/>
                <w:sz w:val="22"/>
                <w:szCs w:val="22"/>
              </w:rPr>
              <w:t xml:space="preserve">vely to all NHS Tayside Staff, </w:t>
            </w:r>
            <w:proofErr w:type="gramStart"/>
            <w:r w:rsidR="00266CD8" w:rsidRPr="00C901EC">
              <w:rPr>
                <w:rFonts w:ascii="Arial" w:hAnsi="Arial" w:cs="Arial"/>
                <w:sz w:val="22"/>
                <w:szCs w:val="22"/>
              </w:rPr>
              <w:t>Contractors</w:t>
            </w:r>
            <w:proofErr w:type="gramEnd"/>
            <w:r w:rsidR="00266CD8" w:rsidRPr="00C901EC">
              <w:rPr>
                <w:rFonts w:ascii="Arial" w:hAnsi="Arial" w:cs="Arial"/>
                <w:sz w:val="22"/>
                <w:szCs w:val="22"/>
              </w:rPr>
              <w:t xml:space="preserve"> and external </w:t>
            </w:r>
            <w:r w:rsidR="00015DF1" w:rsidRPr="00C901EC">
              <w:rPr>
                <w:rFonts w:ascii="Arial" w:hAnsi="Arial" w:cs="Arial"/>
                <w:sz w:val="22"/>
                <w:szCs w:val="22"/>
              </w:rPr>
              <w:t>P</w:t>
            </w:r>
            <w:r w:rsidR="00266CD8" w:rsidRPr="00C901EC">
              <w:rPr>
                <w:rFonts w:ascii="Arial" w:hAnsi="Arial" w:cs="Arial"/>
                <w:sz w:val="22"/>
                <w:szCs w:val="22"/>
              </w:rPr>
              <w:t xml:space="preserve">rofessional </w:t>
            </w:r>
            <w:r w:rsidR="00015DF1" w:rsidRPr="00C901EC">
              <w:rPr>
                <w:rFonts w:ascii="Arial" w:hAnsi="Arial" w:cs="Arial"/>
                <w:sz w:val="22"/>
                <w:szCs w:val="22"/>
              </w:rPr>
              <w:t>B</w:t>
            </w:r>
            <w:r w:rsidR="00266CD8" w:rsidRPr="00C901EC">
              <w:rPr>
                <w:rFonts w:ascii="Arial" w:hAnsi="Arial" w:cs="Arial"/>
                <w:sz w:val="22"/>
                <w:szCs w:val="22"/>
              </w:rPr>
              <w:t>odies</w:t>
            </w:r>
            <w:r w:rsidRPr="00C901EC">
              <w:rPr>
                <w:rFonts w:ascii="Arial" w:hAnsi="Arial" w:cs="Arial"/>
                <w:sz w:val="22"/>
                <w:szCs w:val="22"/>
              </w:rPr>
              <w:t>.</w:t>
            </w:r>
          </w:p>
          <w:p w14:paraId="6C562D47" w14:textId="77777777" w:rsidR="00CB0D5E" w:rsidRPr="00C901EC" w:rsidRDefault="00CB0D5E">
            <w:pPr>
              <w:autoSpaceDE w:val="0"/>
              <w:ind w:left="368"/>
              <w:rPr>
                <w:rFonts w:ascii="Arial" w:hAnsi="Arial" w:cs="Arial"/>
                <w:sz w:val="22"/>
                <w:szCs w:val="22"/>
              </w:rPr>
            </w:pPr>
          </w:p>
          <w:p w14:paraId="4113E9BD" w14:textId="1B4B9D78"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Project a professional manner and attitude </w:t>
            </w:r>
            <w:proofErr w:type="gramStart"/>
            <w:r w:rsidRPr="00C901EC">
              <w:rPr>
                <w:rFonts w:ascii="Arial" w:hAnsi="Arial" w:cs="Arial"/>
                <w:sz w:val="22"/>
                <w:szCs w:val="22"/>
              </w:rPr>
              <w:t>at all times</w:t>
            </w:r>
            <w:proofErr w:type="gramEnd"/>
            <w:r w:rsidRPr="00C901EC">
              <w:rPr>
                <w:rFonts w:ascii="Arial" w:hAnsi="Arial" w:cs="Arial"/>
                <w:sz w:val="22"/>
                <w:szCs w:val="22"/>
              </w:rPr>
              <w:t>.</w:t>
            </w:r>
          </w:p>
          <w:p w14:paraId="4055B440" w14:textId="77777777" w:rsidR="00CB0D5E" w:rsidRPr="00C901EC" w:rsidRDefault="00CB0D5E" w:rsidP="003D2B9E">
            <w:pPr>
              <w:autoSpaceDE w:val="0"/>
              <w:rPr>
                <w:rFonts w:ascii="Arial" w:hAnsi="Arial" w:cs="Arial"/>
                <w:sz w:val="22"/>
                <w:szCs w:val="22"/>
              </w:rPr>
            </w:pPr>
          </w:p>
          <w:p w14:paraId="32F0DE75" w14:textId="77777777" w:rsidR="00CB0D5E" w:rsidRPr="00C901EC" w:rsidRDefault="00CB0D5E">
            <w:pPr>
              <w:autoSpaceDE w:val="0"/>
              <w:ind w:left="368"/>
              <w:jc w:val="both"/>
              <w:rPr>
                <w:rFonts w:ascii="Arial" w:hAnsi="Arial" w:cs="Arial"/>
                <w:sz w:val="22"/>
                <w:szCs w:val="22"/>
              </w:rPr>
            </w:pPr>
            <w:r w:rsidRPr="00C901EC">
              <w:rPr>
                <w:rFonts w:ascii="Arial" w:hAnsi="Arial" w:cs="Arial"/>
                <w:sz w:val="22"/>
                <w:szCs w:val="22"/>
              </w:rPr>
              <w:t>Provide technical advice for estates staff.</w:t>
            </w:r>
          </w:p>
          <w:p w14:paraId="5D92F4DC" w14:textId="77777777" w:rsidR="00CB0D5E" w:rsidRPr="00C901EC" w:rsidRDefault="00CB0D5E">
            <w:pPr>
              <w:autoSpaceDE w:val="0"/>
              <w:ind w:left="368"/>
              <w:jc w:val="both"/>
              <w:rPr>
                <w:rFonts w:ascii="Arial" w:hAnsi="Arial" w:cs="Arial"/>
                <w:sz w:val="22"/>
                <w:szCs w:val="22"/>
              </w:rPr>
            </w:pPr>
          </w:p>
          <w:p w14:paraId="69C88B43" w14:textId="77777777" w:rsidR="00CB0D5E" w:rsidRPr="00C901EC" w:rsidRDefault="00CB0D5E">
            <w:pPr>
              <w:autoSpaceDE w:val="0"/>
              <w:ind w:left="368"/>
              <w:jc w:val="both"/>
              <w:rPr>
                <w:rFonts w:ascii="Arial" w:hAnsi="Arial" w:cs="Arial"/>
                <w:sz w:val="22"/>
                <w:szCs w:val="22"/>
              </w:rPr>
            </w:pPr>
            <w:r w:rsidRPr="00C901EC">
              <w:rPr>
                <w:rFonts w:ascii="Arial" w:hAnsi="Arial" w:cs="Arial"/>
                <w:sz w:val="22"/>
                <w:szCs w:val="22"/>
              </w:rPr>
              <w:t>Liaise with and assist specialist contractors.</w:t>
            </w:r>
          </w:p>
          <w:p w14:paraId="4D938665" w14:textId="77777777" w:rsidR="00CB0D5E" w:rsidRPr="00C901EC" w:rsidRDefault="00CB0D5E">
            <w:pPr>
              <w:autoSpaceDE w:val="0"/>
              <w:ind w:left="368"/>
              <w:jc w:val="both"/>
              <w:rPr>
                <w:rFonts w:ascii="Arial" w:hAnsi="Arial" w:cs="Arial"/>
                <w:sz w:val="22"/>
                <w:szCs w:val="22"/>
              </w:rPr>
            </w:pPr>
          </w:p>
          <w:p w14:paraId="2F97B09A" w14:textId="77777777" w:rsidR="00CB0D5E" w:rsidRPr="00C901EC" w:rsidRDefault="00CB0D5E">
            <w:pPr>
              <w:autoSpaceDE w:val="0"/>
              <w:ind w:left="368"/>
              <w:jc w:val="both"/>
              <w:rPr>
                <w:rFonts w:ascii="Arial" w:hAnsi="Arial" w:cs="Arial"/>
                <w:sz w:val="22"/>
                <w:szCs w:val="22"/>
              </w:rPr>
            </w:pPr>
            <w:r w:rsidRPr="00C901EC">
              <w:rPr>
                <w:rFonts w:ascii="Arial" w:hAnsi="Arial" w:cs="Arial"/>
                <w:sz w:val="22"/>
                <w:szCs w:val="22"/>
              </w:rPr>
              <w:t>Deal with confidential staff issues utilising NHST Policies.</w:t>
            </w:r>
          </w:p>
          <w:p w14:paraId="748F5ACC" w14:textId="77777777" w:rsidR="00CB0D5E" w:rsidRPr="00C901EC" w:rsidRDefault="00CB0D5E">
            <w:pPr>
              <w:autoSpaceDE w:val="0"/>
              <w:jc w:val="both"/>
              <w:rPr>
                <w:rFonts w:ascii="Arial" w:hAnsi="Arial" w:cs="Arial"/>
                <w:sz w:val="22"/>
                <w:szCs w:val="22"/>
              </w:rPr>
            </w:pPr>
          </w:p>
        </w:tc>
      </w:tr>
      <w:tr w:rsidR="00CB0D5E" w:rsidRPr="007D3963" w14:paraId="7806A874" w14:textId="77777777" w:rsidTr="006F182F">
        <w:trPr>
          <w:gridAfter w:val="1"/>
          <w:wAfter w:w="25" w:type="dxa"/>
        </w:trPr>
        <w:tc>
          <w:tcPr>
            <w:tcW w:w="9639" w:type="dxa"/>
            <w:gridSpan w:val="3"/>
            <w:tcBorders>
              <w:top w:val="single" w:sz="4" w:space="0" w:color="000000"/>
              <w:left w:val="single" w:sz="4" w:space="0" w:color="000000"/>
              <w:bottom w:val="single" w:sz="4" w:space="0" w:color="000000"/>
              <w:right w:val="single" w:sz="4" w:space="0" w:color="000000"/>
            </w:tcBorders>
          </w:tcPr>
          <w:p w14:paraId="6EA764B1" w14:textId="77777777" w:rsidR="00CB0D5E" w:rsidRPr="00C901EC" w:rsidRDefault="00CB0D5E">
            <w:pPr>
              <w:pStyle w:val="BodyTextIndent"/>
              <w:snapToGrid w:val="0"/>
              <w:ind w:left="368" w:hanging="368"/>
              <w:jc w:val="left"/>
              <w:rPr>
                <w:rFonts w:ascii="Arial" w:hAnsi="Arial" w:cs="Arial"/>
                <w:b/>
                <w:color w:val="auto"/>
              </w:rPr>
            </w:pPr>
            <w:r w:rsidRPr="00C901EC">
              <w:rPr>
                <w:rFonts w:ascii="Arial" w:hAnsi="Arial" w:cs="Arial"/>
                <w:b/>
                <w:color w:val="auto"/>
              </w:rPr>
              <w:t>7.</w:t>
            </w:r>
            <w:r w:rsidRPr="00C901EC">
              <w:rPr>
                <w:rFonts w:ascii="Arial" w:hAnsi="Arial" w:cs="Arial"/>
                <w:b/>
                <w:color w:val="auto"/>
              </w:rPr>
              <w:tab/>
              <w:t>KNOWLEDGE, TRAINING AND EXPERIENCE REQUIRED TO DO THE JOB</w:t>
            </w:r>
          </w:p>
          <w:p w14:paraId="26CEC035" w14:textId="77777777" w:rsidR="00CB0D5E" w:rsidRPr="00C901EC" w:rsidRDefault="00CB0D5E">
            <w:pPr>
              <w:pStyle w:val="BodyTextIndent"/>
              <w:ind w:left="728"/>
              <w:jc w:val="left"/>
              <w:rPr>
                <w:rFonts w:ascii="Arial" w:hAnsi="Arial" w:cs="Arial"/>
                <w:color w:val="auto"/>
              </w:rPr>
            </w:pPr>
          </w:p>
          <w:p w14:paraId="64B065ED"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Able to provide diagnostic technical support and direction to trades staff and advice to all relevant NHS staff.</w:t>
            </w:r>
          </w:p>
          <w:p w14:paraId="5E432989" w14:textId="77777777" w:rsidR="00CB0D5E" w:rsidRPr="00C901EC" w:rsidRDefault="00CB0D5E">
            <w:pPr>
              <w:tabs>
                <w:tab w:val="left" w:pos="2896"/>
              </w:tabs>
              <w:autoSpaceDE w:val="0"/>
              <w:ind w:left="368"/>
              <w:rPr>
                <w:rFonts w:ascii="Arial" w:hAnsi="Arial" w:cs="Arial"/>
              </w:rPr>
            </w:pPr>
          </w:p>
          <w:p w14:paraId="519D50F3"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Ability to understand and prepare financial reports required by the Senior Managers.</w:t>
            </w:r>
          </w:p>
          <w:p w14:paraId="1B374E80" w14:textId="77777777" w:rsidR="00CB0D5E" w:rsidRPr="00C901EC" w:rsidRDefault="00CB0D5E">
            <w:pPr>
              <w:autoSpaceDE w:val="0"/>
              <w:ind w:left="368"/>
              <w:rPr>
                <w:rFonts w:ascii="Arial" w:hAnsi="Arial" w:cs="Arial"/>
                <w:bCs/>
                <w:sz w:val="22"/>
                <w:szCs w:val="22"/>
              </w:rPr>
            </w:pPr>
          </w:p>
          <w:p w14:paraId="33CB3E45" w14:textId="77777777" w:rsidR="00CB0D5E" w:rsidRPr="00C901EC" w:rsidRDefault="00FD187C">
            <w:pPr>
              <w:tabs>
                <w:tab w:val="left" w:pos="2896"/>
              </w:tabs>
              <w:autoSpaceDE w:val="0"/>
              <w:ind w:left="368"/>
              <w:rPr>
                <w:rFonts w:ascii="Arial" w:hAnsi="Arial" w:cs="Arial"/>
                <w:bCs/>
                <w:sz w:val="22"/>
                <w:szCs w:val="22"/>
              </w:rPr>
            </w:pPr>
            <w:r w:rsidRPr="00C901EC">
              <w:rPr>
                <w:rFonts w:ascii="Arial" w:hAnsi="Arial" w:cs="Arial"/>
                <w:bCs/>
                <w:sz w:val="22"/>
                <w:szCs w:val="22"/>
              </w:rPr>
              <w:t>K</w:t>
            </w:r>
            <w:r w:rsidR="00CB0D5E" w:rsidRPr="00C901EC">
              <w:rPr>
                <w:rFonts w:ascii="Arial" w:hAnsi="Arial" w:cs="Arial"/>
                <w:bCs/>
                <w:sz w:val="22"/>
                <w:szCs w:val="22"/>
              </w:rPr>
              <w:t>nowledge of all Health and Safety at Work Legislation, NHS Tayside General Health and Safety Policy, Fire Policy, Operational Procedures and Subsidiary Policies and Departmental health and Safety Procedures (after relevant access to policies and procedures).</w:t>
            </w:r>
          </w:p>
          <w:p w14:paraId="1720B8A2" w14:textId="77777777" w:rsidR="00CB0D5E" w:rsidRPr="00C901EC" w:rsidRDefault="00CB0D5E">
            <w:pPr>
              <w:autoSpaceDE w:val="0"/>
              <w:ind w:left="368"/>
              <w:rPr>
                <w:rFonts w:ascii="Arial" w:hAnsi="Arial" w:cs="Arial"/>
                <w:bCs/>
                <w:sz w:val="22"/>
                <w:szCs w:val="22"/>
              </w:rPr>
            </w:pPr>
          </w:p>
          <w:p w14:paraId="5D57D0FA"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Relevant knowledge and experience in a largely autonomous environment.</w:t>
            </w:r>
          </w:p>
          <w:p w14:paraId="0CF8F485" w14:textId="77777777" w:rsidR="00CB0D5E" w:rsidRPr="00C901EC" w:rsidRDefault="00CB0D5E">
            <w:pPr>
              <w:tabs>
                <w:tab w:val="left" w:pos="2896"/>
              </w:tabs>
              <w:autoSpaceDE w:val="0"/>
              <w:ind w:left="368"/>
              <w:rPr>
                <w:rFonts w:ascii="Arial" w:hAnsi="Arial" w:cs="Arial"/>
              </w:rPr>
            </w:pPr>
          </w:p>
          <w:p w14:paraId="45C942CC" w14:textId="77777777" w:rsidR="00CB0D5E" w:rsidRPr="00C901EC" w:rsidRDefault="00FD187C" w:rsidP="00FD187C">
            <w:pPr>
              <w:tabs>
                <w:tab w:val="left" w:pos="2896"/>
              </w:tabs>
              <w:autoSpaceDE w:val="0"/>
              <w:ind w:left="368"/>
              <w:rPr>
                <w:rFonts w:ascii="Arial" w:hAnsi="Arial" w:cs="Arial"/>
                <w:bCs/>
                <w:sz w:val="22"/>
                <w:szCs w:val="22"/>
              </w:rPr>
            </w:pPr>
            <w:r w:rsidRPr="00C901EC">
              <w:rPr>
                <w:rFonts w:ascii="Arial" w:hAnsi="Arial" w:cs="Arial"/>
                <w:bCs/>
                <w:sz w:val="22"/>
                <w:szCs w:val="22"/>
              </w:rPr>
              <w:lastRenderedPageBreak/>
              <w:t>Professional knowledge acquired</w:t>
            </w:r>
            <w:r w:rsidR="00CB0D5E" w:rsidRPr="00C901EC">
              <w:rPr>
                <w:rFonts w:ascii="Arial" w:hAnsi="Arial" w:cs="Arial"/>
                <w:bCs/>
                <w:sz w:val="22"/>
                <w:szCs w:val="22"/>
              </w:rPr>
              <w:t xml:space="preserve"> through degree </w:t>
            </w:r>
            <w:r w:rsidRPr="00C901EC">
              <w:rPr>
                <w:rFonts w:ascii="Arial" w:hAnsi="Arial" w:cs="Arial"/>
                <w:bCs/>
                <w:sz w:val="22"/>
                <w:szCs w:val="22"/>
              </w:rPr>
              <w:t>or equivalent</w:t>
            </w:r>
            <w:r w:rsidR="001C4DAA" w:rsidRPr="00C901EC">
              <w:rPr>
                <w:rFonts w:ascii="Arial" w:hAnsi="Arial" w:cs="Arial"/>
                <w:bCs/>
                <w:sz w:val="22"/>
                <w:szCs w:val="22"/>
              </w:rPr>
              <w:t>, plus</w:t>
            </w:r>
            <w:r w:rsidRPr="00C901EC">
              <w:rPr>
                <w:rFonts w:ascii="Arial" w:hAnsi="Arial" w:cs="Arial"/>
                <w:bCs/>
                <w:sz w:val="22"/>
                <w:szCs w:val="22"/>
              </w:rPr>
              <w:t xml:space="preserve"> specialist knowledge acquired through post-graduate courses and experience to </w:t>
            </w:r>
            <w:r w:rsidR="00015DF1" w:rsidRPr="00C901EC">
              <w:rPr>
                <w:rFonts w:ascii="Arial" w:hAnsi="Arial" w:cs="Arial"/>
                <w:bCs/>
                <w:sz w:val="22"/>
                <w:szCs w:val="22"/>
              </w:rPr>
              <w:t>master’s</w:t>
            </w:r>
            <w:r w:rsidRPr="00C901EC">
              <w:rPr>
                <w:rFonts w:ascii="Arial" w:hAnsi="Arial" w:cs="Arial"/>
                <w:bCs/>
                <w:sz w:val="22"/>
                <w:szCs w:val="22"/>
              </w:rPr>
              <w:t xml:space="preserve"> level.</w:t>
            </w:r>
          </w:p>
          <w:p w14:paraId="55145397" w14:textId="77777777" w:rsidR="00FD187C" w:rsidRPr="00C901EC" w:rsidRDefault="00FD187C" w:rsidP="00FD187C">
            <w:pPr>
              <w:tabs>
                <w:tab w:val="left" w:pos="2896"/>
              </w:tabs>
              <w:autoSpaceDE w:val="0"/>
              <w:ind w:left="368"/>
              <w:rPr>
                <w:rFonts w:ascii="Arial" w:hAnsi="Arial" w:cs="Arial"/>
                <w:bCs/>
                <w:sz w:val="22"/>
                <w:szCs w:val="22"/>
              </w:rPr>
            </w:pPr>
          </w:p>
          <w:p w14:paraId="07D7ACA3" w14:textId="77777777" w:rsidR="00CB0D5E" w:rsidRPr="00C901EC" w:rsidRDefault="00FD187C" w:rsidP="000D5FC7">
            <w:pPr>
              <w:tabs>
                <w:tab w:val="left" w:pos="2160"/>
              </w:tabs>
              <w:autoSpaceDE w:val="0"/>
              <w:ind w:left="375"/>
              <w:rPr>
                <w:rFonts w:ascii="Arial" w:hAnsi="Arial" w:cs="Arial"/>
              </w:rPr>
            </w:pPr>
            <w:r w:rsidRPr="00C901EC">
              <w:rPr>
                <w:rFonts w:ascii="Arial" w:hAnsi="Arial" w:cs="Arial"/>
                <w:bCs/>
                <w:sz w:val="22"/>
                <w:szCs w:val="22"/>
              </w:rPr>
              <w:t>Specialist knowledge underpinned by theory and practise</w:t>
            </w:r>
            <w:r w:rsidR="005F2DE9" w:rsidRPr="00C901EC">
              <w:rPr>
                <w:rFonts w:ascii="Arial" w:hAnsi="Arial" w:cs="Arial"/>
                <w:bCs/>
                <w:sz w:val="22"/>
                <w:szCs w:val="22"/>
              </w:rPr>
              <w:t>.</w:t>
            </w:r>
          </w:p>
        </w:tc>
      </w:tr>
    </w:tbl>
    <w:p w14:paraId="32794FAB" w14:textId="77777777" w:rsidR="00CB0D5E" w:rsidRPr="004044AF" w:rsidRDefault="00CB0D5E">
      <w:pPr>
        <w:pStyle w:val="Title"/>
        <w:jc w:val="left"/>
        <w:rPr>
          <w:rFonts w:ascii="Arial" w:hAnsi="Arial" w:cs="Arial"/>
        </w:rPr>
      </w:pPr>
    </w:p>
    <w:p w14:paraId="72F231C1" w14:textId="77777777" w:rsidR="00A66AA2" w:rsidRPr="004044AF" w:rsidRDefault="00A66AA2" w:rsidP="00A66AA2">
      <w:pPr>
        <w:pStyle w:val="Subtitle"/>
        <w:rPr>
          <w:lang w:val="en-GB"/>
        </w:rPr>
      </w:pPr>
    </w:p>
    <w:p w14:paraId="506BA2C3" w14:textId="77777777" w:rsidR="00CB0D5E" w:rsidRPr="004044AF" w:rsidRDefault="00CB0D5E">
      <w:pPr>
        <w:pStyle w:val="Title"/>
        <w:jc w:val="left"/>
        <w:rPr>
          <w:rFonts w:ascii="Arial" w:hAnsi="Arial" w:cs="Arial"/>
        </w:rPr>
      </w:pPr>
      <w:r w:rsidRPr="004044AF">
        <w:rPr>
          <w:rFonts w:ascii="Arial" w:hAnsi="Arial" w:cs="Arial"/>
        </w:rPr>
        <w:t>ESSENTIAL ADDITIONAL INFORMATION</w:t>
      </w:r>
    </w:p>
    <w:p w14:paraId="4C4FF12D" w14:textId="77777777" w:rsidR="00CB0D5E" w:rsidRPr="004044AF" w:rsidRDefault="00CB0D5E">
      <w:pPr>
        <w:rPr>
          <w:rFonts w:ascii="Arial" w:hAnsi="Arial" w:cs="Arial"/>
          <w:sz w:val="22"/>
        </w:rPr>
      </w:pPr>
    </w:p>
    <w:tbl>
      <w:tblPr>
        <w:tblW w:w="0" w:type="auto"/>
        <w:tblInd w:w="-25" w:type="dxa"/>
        <w:tblLayout w:type="fixed"/>
        <w:tblLook w:val="0000" w:firstRow="0" w:lastRow="0" w:firstColumn="0" w:lastColumn="0" w:noHBand="0" w:noVBand="0"/>
      </w:tblPr>
      <w:tblGrid>
        <w:gridCol w:w="9671"/>
      </w:tblGrid>
      <w:tr w:rsidR="004044AF" w:rsidRPr="004044AF" w14:paraId="1CE94397" w14:textId="77777777">
        <w:tc>
          <w:tcPr>
            <w:tcW w:w="9671" w:type="dxa"/>
            <w:tcBorders>
              <w:top w:val="single" w:sz="4" w:space="0" w:color="000000"/>
              <w:left w:val="single" w:sz="4" w:space="0" w:color="000000"/>
              <w:bottom w:val="single" w:sz="4" w:space="0" w:color="000000"/>
              <w:right w:val="single" w:sz="4" w:space="0" w:color="000000"/>
            </w:tcBorders>
          </w:tcPr>
          <w:p w14:paraId="31E41920" w14:textId="77777777" w:rsidR="00CB0D5E" w:rsidRPr="004044AF" w:rsidRDefault="00CB0D5E">
            <w:pPr>
              <w:pStyle w:val="Subtitle"/>
              <w:snapToGrid w:val="0"/>
              <w:jc w:val="left"/>
              <w:rPr>
                <w:sz w:val="22"/>
              </w:rPr>
            </w:pPr>
          </w:p>
          <w:p w14:paraId="16A4A8EF" w14:textId="77777777" w:rsidR="00CB0D5E" w:rsidRPr="004044AF" w:rsidRDefault="00CB0D5E" w:rsidP="000D5FC7">
            <w:pPr>
              <w:pStyle w:val="Subtitle"/>
              <w:numPr>
                <w:ilvl w:val="0"/>
                <w:numId w:val="5"/>
              </w:numPr>
              <w:tabs>
                <w:tab w:val="clear" w:pos="735"/>
              </w:tabs>
              <w:ind w:left="390"/>
              <w:jc w:val="left"/>
              <w:rPr>
                <w:sz w:val="22"/>
              </w:rPr>
            </w:pPr>
            <w:r w:rsidRPr="004044AF">
              <w:rPr>
                <w:sz w:val="22"/>
              </w:rPr>
              <w:t>SYSTEMS AND EQUIPMENT</w:t>
            </w:r>
          </w:p>
          <w:p w14:paraId="45F1972A" w14:textId="77777777" w:rsidR="00166D78" w:rsidRPr="004044AF" w:rsidRDefault="00166D78" w:rsidP="00166D78">
            <w:pPr>
              <w:pStyle w:val="BodyText"/>
            </w:pPr>
          </w:p>
          <w:p w14:paraId="4B7BA615" w14:textId="1E76ECE7" w:rsidR="00CA1766" w:rsidRPr="00A5326C" w:rsidRDefault="00CA1766" w:rsidP="00CA1766">
            <w:pPr>
              <w:pStyle w:val="Heading1"/>
              <w:numPr>
                <w:ilvl w:val="0"/>
                <w:numId w:val="0"/>
              </w:numPr>
              <w:ind w:left="822" w:hanging="432"/>
              <w:rPr>
                <w:rFonts w:ascii="Arial" w:hAnsi="Arial" w:cs="Arial"/>
                <w:b w:val="0"/>
                <w:sz w:val="22"/>
                <w:szCs w:val="22"/>
              </w:rPr>
            </w:pPr>
            <w:r w:rsidRPr="00A5326C">
              <w:rPr>
                <w:rFonts w:ascii="Arial" w:hAnsi="Arial" w:cs="Arial"/>
                <w:sz w:val="22"/>
                <w:szCs w:val="22"/>
              </w:rPr>
              <w:t>Responsibility for Records Management</w:t>
            </w:r>
          </w:p>
          <w:p w14:paraId="619F4453" w14:textId="77777777" w:rsidR="00CA1766" w:rsidRPr="00312874" w:rsidRDefault="00CA1766" w:rsidP="00CA1766">
            <w:pPr>
              <w:ind w:left="390"/>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27832FD" w14:textId="77777777" w:rsidR="00CB0D5E" w:rsidRPr="004044AF" w:rsidRDefault="00CB0D5E">
            <w:pPr>
              <w:rPr>
                <w:rFonts w:ascii="Arial" w:hAnsi="Arial" w:cs="Arial"/>
                <w:b/>
                <w:sz w:val="22"/>
                <w:lang w:val="en-US"/>
              </w:rPr>
            </w:pPr>
          </w:p>
          <w:p w14:paraId="6848F7B6"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Implement and co-ordinate regular on-going maintenance of building and engineering fabric and systems to ensure statutory compliance with legislation, policies and procedures and </w:t>
            </w:r>
            <w:proofErr w:type="gramStart"/>
            <w:r w:rsidRPr="004044AF">
              <w:rPr>
                <w:rFonts w:ascii="Arial" w:hAnsi="Arial" w:cs="Arial"/>
                <w:sz w:val="22"/>
                <w:szCs w:val="22"/>
              </w:rPr>
              <w:t>ever changing</w:t>
            </w:r>
            <w:proofErr w:type="gramEnd"/>
            <w:r w:rsidRPr="004044AF">
              <w:rPr>
                <w:rFonts w:ascii="Arial" w:hAnsi="Arial" w:cs="Arial"/>
                <w:sz w:val="22"/>
                <w:szCs w:val="22"/>
              </w:rPr>
              <w:t xml:space="preserve"> building regulations and engineering statutes.</w:t>
            </w:r>
          </w:p>
          <w:p w14:paraId="5253FF39" w14:textId="77777777" w:rsidR="00501FB1" w:rsidRPr="004044AF" w:rsidRDefault="00501FB1">
            <w:pPr>
              <w:autoSpaceDE w:val="0"/>
              <w:ind w:left="375"/>
              <w:rPr>
                <w:rFonts w:ascii="Arial" w:hAnsi="Arial" w:cs="Arial"/>
                <w:sz w:val="22"/>
                <w:szCs w:val="22"/>
              </w:rPr>
            </w:pPr>
          </w:p>
          <w:p w14:paraId="7B72FC14"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Co-ordinate the gathering of statutory and non-statutory information on estates </w:t>
            </w:r>
            <w:proofErr w:type="gramStart"/>
            <w:r w:rsidRPr="004044AF">
              <w:rPr>
                <w:rFonts w:ascii="Arial" w:hAnsi="Arial" w:cs="Arial"/>
                <w:sz w:val="22"/>
                <w:szCs w:val="22"/>
              </w:rPr>
              <w:t>system’s</w:t>
            </w:r>
            <w:proofErr w:type="gramEnd"/>
            <w:r w:rsidRPr="004044AF">
              <w:rPr>
                <w:rFonts w:ascii="Arial" w:hAnsi="Arial" w:cs="Arial"/>
                <w:sz w:val="22"/>
                <w:szCs w:val="22"/>
              </w:rPr>
              <w:t xml:space="preserve"> by testing, checking and monitoring performance and recording results.  Through monitoring and investigation, identify and diagnose non-compliance of performance of estate systems.</w:t>
            </w:r>
          </w:p>
          <w:p w14:paraId="053D8B52" w14:textId="77777777" w:rsidR="00CB0D5E" w:rsidRPr="004044AF" w:rsidRDefault="00CB0D5E">
            <w:pPr>
              <w:autoSpaceDE w:val="0"/>
              <w:ind w:left="375"/>
              <w:rPr>
                <w:rFonts w:ascii="Arial" w:hAnsi="Arial" w:cs="Arial"/>
                <w:sz w:val="22"/>
                <w:szCs w:val="22"/>
              </w:rPr>
            </w:pPr>
          </w:p>
          <w:p w14:paraId="25168C9A" w14:textId="77777777" w:rsidR="00CB0D5E" w:rsidRPr="004044AF" w:rsidRDefault="00CB0D5E">
            <w:pPr>
              <w:tabs>
                <w:tab w:val="left" w:pos="1875"/>
              </w:tabs>
              <w:autoSpaceDE w:val="0"/>
              <w:ind w:left="375"/>
              <w:rPr>
                <w:rFonts w:ascii="Arial" w:hAnsi="Arial" w:cs="Arial"/>
                <w:sz w:val="22"/>
                <w:szCs w:val="22"/>
              </w:rPr>
            </w:pPr>
            <w:r w:rsidRPr="004044AF">
              <w:rPr>
                <w:rFonts w:ascii="Arial" w:hAnsi="Arial" w:cs="Arial"/>
                <w:sz w:val="22"/>
                <w:szCs w:val="22"/>
              </w:rPr>
              <w:t>Source specialist advice and information to assist with fault investigation and general maintenance of estate systems.</w:t>
            </w:r>
          </w:p>
          <w:p w14:paraId="6D1CB22E" w14:textId="77777777" w:rsidR="00CB0D5E" w:rsidRPr="004044AF" w:rsidRDefault="00CB0D5E">
            <w:pPr>
              <w:autoSpaceDE w:val="0"/>
              <w:ind w:left="375"/>
              <w:rPr>
                <w:rFonts w:ascii="Arial" w:hAnsi="Arial" w:cs="Arial"/>
              </w:rPr>
            </w:pPr>
          </w:p>
          <w:p w14:paraId="00EC7E6F" w14:textId="77777777" w:rsidR="00375FE6" w:rsidRPr="004044AF" w:rsidRDefault="00CB0D5E">
            <w:pPr>
              <w:autoSpaceDE w:val="0"/>
              <w:ind w:left="375"/>
              <w:rPr>
                <w:rFonts w:ascii="Arial" w:hAnsi="Arial" w:cs="Arial"/>
                <w:sz w:val="22"/>
                <w:szCs w:val="22"/>
              </w:rPr>
            </w:pPr>
            <w:r w:rsidRPr="004044AF">
              <w:rPr>
                <w:rFonts w:ascii="Arial" w:hAnsi="Arial" w:cs="Arial"/>
                <w:sz w:val="22"/>
                <w:szCs w:val="22"/>
              </w:rPr>
              <w:t>Take lead role to remedy problems in specific areas of estate service and/or project by either/or adjusting,</w:t>
            </w:r>
            <w:r w:rsidR="00375FE6" w:rsidRPr="004044AF">
              <w:rPr>
                <w:rFonts w:ascii="Arial" w:hAnsi="Arial" w:cs="Arial"/>
                <w:sz w:val="22"/>
                <w:szCs w:val="22"/>
              </w:rPr>
              <w:t xml:space="preserve"> modifying or upgrade to system.</w:t>
            </w:r>
          </w:p>
          <w:p w14:paraId="0BBB1536" w14:textId="77777777" w:rsidR="00375FE6" w:rsidRPr="004044AF" w:rsidRDefault="00375FE6">
            <w:pPr>
              <w:autoSpaceDE w:val="0"/>
              <w:ind w:left="375"/>
              <w:rPr>
                <w:rFonts w:ascii="Arial" w:hAnsi="Arial" w:cs="Arial"/>
                <w:sz w:val="22"/>
                <w:szCs w:val="22"/>
              </w:rPr>
            </w:pPr>
          </w:p>
          <w:p w14:paraId="23296487" w14:textId="77777777" w:rsidR="00FD187C" w:rsidRPr="004044AF" w:rsidRDefault="00375FE6">
            <w:pPr>
              <w:autoSpaceDE w:val="0"/>
              <w:ind w:left="375"/>
              <w:rPr>
                <w:rFonts w:ascii="Arial" w:hAnsi="Arial" w:cs="Arial"/>
                <w:sz w:val="22"/>
                <w:szCs w:val="22"/>
              </w:rPr>
            </w:pPr>
            <w:r w:rsidRPr="004044AF">
              <w:rPr>
                <w:rFonts w:ascii="Arial" w:hAnsi="Arial" w:cs="Arial"/>
                <w:sz w:val="22"/>
                <w:szCs w:val="22"/>
              </w:rPr>
              <w:t>A</w:t>
            </w:r>
            <w:r w:rsidR="00CB0D5E" w:rsidRPr="004044AF">
              <w:rPr>
                <w:rFonts w:ascii="Arial" w:hAnsi="Arial" w:cs="Arial"/>
                <w:sz w:val="22"/>
                <w:szCs w:val="22"/>
              </w:rPr>
              <w:t>dvise on the need for repl</w:t>
            </w:r>
            <w:r w:rsidRPr="004044AF">
              <w:rPr>
                <w:rFonts w:ascii="Arial" w:hAnsi="Arial" w:cs="Arial"/>
                <w:sz w:val="22"/>
                <w:szCs w:val="22"/>
              </w:rPr>
              <w:t>acement system and/or equipment, calibration of equipment, carrying out repairs,</w:t>
            </w:r>
            <w:r w:rsidR="00CB0D5E" w:rsidRPr="004044AF">
              <w:rPr>
                <w:rFonts w:ascii="Arial" w:hAnsi="Arial" w:cs="Arial"/>
                <w:sz w:val="22"/>
                <w:szCs w:val="22"/>
              </w:rPr>
              <w:t xml:space="preserve"> decommissioning and dispos</w:t>
            </w:r>
            <w:r w:rsidR="00FD187C" w:rsidRPr="004044AF">
              <w:rPr>
                <w:rFonts w:ascii="Arial" w:hAnsi="Arial" w:cs="Arial"/>
                <w:sz w:val="22"/>
                <w:szCs w:val="22"/>
              </w:rPr>
              <w:t>ing of systems and/or equipment.</w:t>
            </w:r>
          </w:p>
          <w:p w14:paraId="06025EF5" w14:textId="77777777" w:rsidR="00FD187C" w:rsidRPr="004044AF" w:rsidRDefault="00FD187C">
            <w:pPr>
              <w:autoSpaceDE w:val="0"/>
              <w:ind w:left="375"/>
              <w:rPr>
                <w:rFonts w:ascii="Arial" w:hAnsi="Arial" w:cs="Arial"/>
                <w:sz w:val="22"/>
                <w:szCs w:val="22"/>
              </w:rPr>
            </w:pPr>
          </w:p>
          <w:p w14:paraId="240198E9" w14:textId="77777777" w:rsidR="00CB0D5E" w:rsidRPr="004044AF" w:rsidRDefault="00FD187C">
            <w:pPr>
              <w:autoSpaceDE w:val="0"/>
              <w:ind w:left="375"/>
              <w:rPr>
                <w:rFonts w:ascii="Arial" w:hAnsi="Arial" w:cs="Arial"/>
                <w:sz w:val="22"/>
                <w:szCs w:val="22"/>
              </w:rPr>
            </w:pPr>
            <w:r w:rsidRPr="004044AF">
              <w:rPr>
                <w:rFonts w:ascii="Arial" w:hAnsi="Arial" w:cs="Arial"/>
                <w:sz w:val="22"/>
                <w:szCs w:val="22"/>
              </w:rPr>
              <w:t>D</w:t>
            </w:r>
            <w:r w:rsidR="00501FB1" w:rsidRPr="004044AF">
              <w:rPr>
                <w:rFonts w:ascii="Arial" w:hAnsi="Arial" w:cs="Arial"/>
                <w:sz w:val="22"/>
                <w:szCs w:val="22"/>
              </w:rPr>
              <w:t xml:space="preserve">elegate </w:t>
            </w:r>
            <w:r w:rsidR="00CB0D5E" w:rsidRPr="004044AF">
              <w:rPr>
                <w:rFonts w:ascii="Arial" w:hAnsi="Arial" w:cs="Arial"/>
                <w:sz w:val="22"/>
                <w:szCs w:val="22"/>
              </w:rPr>
              <w:t>wor</w:t>
            </w:r>
            <w:r w:rsidR="00501FB1" w:rsidRPr="004044AF">
              <w:rPr>
                <w:rFonts w:ascii="Arial" w:hAnsi="Arial" w:cs="Arial"/>
                <w:sz w:val="22"/>
                <w:szCs w:val="22"/>
              </w:rPr>
              <w:t>k</w:t>
            </w:r>
            <w:r w:rsidRPr="004044AF">
              <w:rPr>
                <w:rFonts w:ascii="Arial" w:hAnsi="Arial" w:cs="Arial"/>
                <w:sz w:val="22"/>
                <w:szCs w:val="22"/>
              </w:rPr>
              <w:t>,</w:t>
            </w:r>
            <w:r w:rsidR="00CB0D5E" w:rsidRPr="004044AF">
              <w:rPr>
                <w:rFonts w:ascii="Arial" w:hAnsi="Arial" w:cs="Arial"/>
                <w:sz w:val="22"/>
                <w:szCs w:val="22"/>
              </w:rPr>
              <w:t xml:space="preserve"> improving </w:t>
            </w:r>
            <w:r w:rsidRPr="004044AF">
              <w:rPr>
                <w:rFonts w:ascii="Arial" w:hAnsi="Arial" w:cs="Arial"/>
                <w:sz w:val="22"/>
                <w:szCs w:val="22"/>
              </w:rPr>
              <w:t>g</w:t>
            </w:r>
            <w:r w:rsidR="00CB0D5E" w:rsidRPr="004044AF">
              <w:rPr>
                <w:rFonts w:ascii="Arial" w:hAnsi="Arial" w:cs="Arial"/>
                <w:sz w:val="22"/>
                <w:szCs w:val="22"/>
              </w:rPr>
              <w:t>uidance</w:t>
            </w:r>
            <w:r w:rsidRPr="004044AF">
              <w:rPr>
                <w:rFonts w:ascii="Arial" w:hAnsi="Arial" w:cs="Arial"/>
                <w:sz w:val="22"/>
                <w:szCs w:val="22"/>
              </w:rPr>
              <w:t xml:space="preserve">, </w:t>
            </w:r>
            <w:proofErr w:type="gramStart"/>
            <w:r w:rsidRPr="004044AF">
              <w:rPr>
                <w:rFonts w:ascii="Arial" w:hAnsi="Arial" w:cs="Arial"/>
                <w:sz w:val="22"/>
                <w:szCs w:val="22"/>
              </w:rPr>
              <w:t>information</w:t>
            </w:r>
            <w:proofErr w:type="gramEnd"/>
            <w:r w:rsidRPr="004044AF">
              <w:rPr>
                <w:rFonts w:ascii="Arial" w:hAnsi="Arial" w:cs="Arial"/>
                <w:sz w:val="22"/>
                <w:szCs w:val="22"/>
              </w:rPr>
              <w:t xml:space="preserve"> and </w:t>
            </w:r>
            <w:r w:rsidR="00CB0D5E" w:rsidRPr="004044AF">
              <w:rPr>
                <w:rFonts w:ascii="Arial" w:hAnsi="Arial" w:cs="Arial"/>
                <w:sz w:val="22"/>
                <w:szCs w:val="22"/>
              </w:rPr>
              <w:t>support</w:t>
            </w:r>
            <w:r w:rsidRPr="004044AF">
              <w:rPr>
                <w:rFonts w:ascii="Arial" w:hAnsi="Arial" w:cs="Arial"/>
                <w:sz w:val="22"/>
                <w:szCs w:val="22"/>
              </w:rPr>
              <w:t xml:space="preserve"> </w:t>
            </w:r>
            <w:r w:rsidR="00375FE6" w:rsidRPr="004044AF">
              <w:rPr>
                <w:rFonts w:ascii="Arial" w:hAnsi="Arial" w:cs="Arial"/>
                <w:sz w:val="22"/>
                <w:szCs w:val="22"/>
              </w:rPr>
              <w:t xml:space="preserve">to others, </w:t>
            </w:r>
            <w:r w:rsidR="00CB0D5E" w:rsidRPr="004044AF">
              <w:rPr>
                <w:rFonts w:ascii="Arial" w:hAnsi="Arial" w:cs="Arial"/>
                <w:sz w:val="22"/>
                <w:szCs w:val="22"/>
              </w:rPr>
              <w:t>removing systems/equipment from use pending repair or replacement; requesting specialist assistance taking into account</w:t>
            </w:r>
            <w:r w:rsidR="00375FE6" w:rsidRPr="004044AF">
              <w:rPr>
                <w:rFonts w:ascii="Arial" w:hAnsi="Arial" w:cs="Arial"/>
                <w:sz w:val="22"/>
                <w:szCs w:val="22"/>
              </w:rPr>
              <w:t>,</w:t>
            </w:r>
            <w:r w:rsidR="00CB0D5E" w:rsidRPr="004044AF">
              <w:rPr>
                <w:rFonts w:ascii="Arial" w:hAnsi="Arial" w:cs="Arial"/>
                <w:sz w:val="22"/>
                <w:szCs w:val="22"/>
              </w:rPr>
              <w:t xml:space="preserve"> </w:t>
            </w:r>
            <w:r w:rsidR="00375FE6" w:rsidRPr="004044AF">
              <w:rPr>
                <w:rFonts w:ascii="Arial" w:hAnsi="Arial" w:cs="Arial"/>
                <w:sz w:val="22"/>
                <w:szCs w:val="22"/>
              </w:rPr>
              <w:t>compatibility, cost effectiveness, ease of implementation, environmental issues,</w:t>
            </w:r>
            <w:r w:rsidR="00CB0D5E" w:rsidRPr="004044AF">
              <w:rPr>
                <w:rFonts w:ascii="Arial" w:hAnsi="Arial" w:cs="Arial"/>
                <w:sz w:val="22"/>
                <w:szCs w:val="22"/>
              </w:rPr>
              <w:t xml:space="preserve"> needs and wishes of </w:t>
            </w:r>
            <w:r w:rsidR="00375FE6" w:rsidRPr="004044AF">
              <w:rPr>
                <w:rFonts w:ascii="Arial" w:hAnsi="Arial" w:cs="Arial"/>
                <w:sz w:val="22"/>
                <w:szCs w:val="22"/>
              </w:rPr>
              <w:t>specific individuals and groups,</w:t>
            </w:r>
            <w:r w:rsidR="00CB0D5E" w:rsidRPr="004044AF">
              <w:rPr>
                <w:rFonts w:ascii="Arial" w:hAnsi="Arial" w:cs="Arial"/>
                <w:sz w:val="22"/>
                <w:szCs w:val="22"/>
              </w:rPr>
              <w:t xml:space="preserve"> </w:t>
            </w:r>
            <w:r w:rsidR="00375FE6" w:rsidRPr="004044AF">
              <w:rPr>
                <w:rFonts w:ascii="Arial" w:hAnsi="Arial" w:cs="Arial"/>
                <w:sz w:val="22"/>
                <w:szCs w:val="22"/>
              </w:rPr>
              <w:t>resource and skill availability, service agreements/contracts, service impact, standards and</w:t>
            </w:r>
            <w:r w:rsidR="00CB0D5E" w:rsidRPr="004044AF">
              <w:rPr>
                <w:rFonts w:ascii="Arial" w:hAnsi="Arial" w:cs="Arial"/>
                <w:sz w:val="22"/>
                <w:szCs w:val="22"/>
              </w:rPr>
              <w:t xml:space="preserve"> time scales.</w:t>
            </w:r>
          </w:p>
          <w:p w14:paraId="6C53F1CE" w14:textId="77777777" w:rsidR="00CB0D5E" w:rsidRPr="004044AF" w:rsidRDefault="00CB0D5E">
            <w:pPr>
              <w:autoSpaceDE w:val="0"/>
              <w:ind w:left="375"/>
              <w:rPr>
                <w:rFonts w:ascii="Arial" w:hAnsi="Arial" w:cs="Arial"/>
                <w:sz w:val="22"/>
                <w:szCs w:val="22"/>
              </w:rPr>
            </w:pPr>
          </w:p>
          <w:p w14:paraId="6B705525"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Take lead role in </w:t>
            </w:r>
            <w:r w:rsidR="00501FB1" w:rsidRPr="004044AF">
              <w:rPr>
                <w:rFonts w:ascii="Arial" w:hAnsi="Arial" w:cs="Arial"/>
                <w:sz w:val="22"/>
                <w:szCs w:val="22"/>
              </w:rPr>
              <w:t>multi discipline procedures</w:t>
            </w:r>
            <w:r w:rsidRPr="004044AF">
              <w:rPr>
                <w:rFonts w:ascii="Arial" w:hAnsi="Arial" w:cs="Arial"/>
                <w:sz w:val="22"/>
                <w:szCs w:val="22"/>
              </w:rPr>
              <w:t xml:space="preserve"> on estate systems and ensure client/users are fully conversant with their use.</w:t>
            </w:r>
          </w:p>
          <w:p w14:paraId="4F7F64DA" w14:textId="77777777" w:rsidR="00501FB1" w:rsidRPr="004044AF" w:rsidRDefault="00501FB1">
            <w:pPr>
              <w:autoSpaceDE w:val="0"/>
              <w:ind w:left="375"/>
              <w:rPr>
                <w:rFonts w:ascii="Arial" w:hAnsi="Arial" w:cs="Arial"/>
                <w:sz w:val="22"/>
                <w:szCs w:val="22"/>
              </w:rPr>
            </w:pPr>
          </w:p>
          <w:p w14:paraId="654CD523" w14:textId="77777777" w:rsidR="00501FB1" w:rsidRPr="004044AF" w:rsidRDefault="00501FB1">
            <w:pPr>
              <w:autoSpaceDE w:val="0"/>
              <w:ind w:left="375"/>
              <w:rPr>
                <w:rFonts w:ascii="Arial" w:hAnsi="Arial" w:cs="Arial"/>
                <w:sz w:val="22"/>
                <w:szCs w:val="22"/>
              </w:rPr>
            </w:pPr>
            <w:r w:rsidRPr="004044AF">
              <w:rPr>
                <w:rFonts w:ascii="Arial" w:hAnsi="Arial" w:cs="Arial"/>
                <w:sz w:val="22"/>
                <w:szCs w:val="22"/>
              </w:rPr>
              <w:t xml:space="preserve">Identify, </w:t>
            </w:r>
            <w:proofErr w:type="gramStart"/>
            <w:r w:rsidRPr="004044AF">
              <w:rPr>
                <w:rFonts w:ascii="Arial" w:hAnsi="Arial" w:cs="Arial"/>
                <w:sz w:val="22"/>
                <w:szCs w:val="22"/>
              </w:rPr>
              <w:t>produce</w:t>
            </w:r>
            <w:proofErr w:type="gramEnd"/>
            <w:r w:rsidRPr="004044AF">
              <w:rPr>
                <w:rFonts w:ascii="Arial" w:hAnsi="Arial" w:cs="Arial"/>
                <w:sz w:val="22"/>
                <w:szCs w:val="22"/>
              </w:rPr>
              <w:t xml:space="preserve"> and procure service contracts in conjunction with the Maintenance Manager</w:t>
            </w:r>
          </w:p>
          <w:p w14:paraId="4F9986AA" w14:textId="77777777" w:rsidR="00501FB1" w:rsidRPr="004044AF" w:rsidRDefault="00501FB1">
            <w:pPr>
              <w:autoSpaceDE w:val="0"/>
              <w:ind w:left="375"/>
              <w:rPr>
                <w:rFonts w:ascii="Arial" w:hAnsi="Arial" w:cs="Arial"/>
                <w:sz w:val="22"/>
                <w:szCs w:val="22"/>
              </w:rPr>
            </w:pPr>
          </w:p>
          <w:p w14:paraId="4FD017A0" w14:textId="77777777" w:rsidR="00501FB1" w:rsidRPr="004044AF" w:rsidRDefault="00501FB1">
            <w:pPr>
              <w:autoSpaceDE w:val="0"/>
              <w:ind w:left="375"/>
              <w:rPr>
                <w:rFonts w:ascii="Arial" w:hAnsi="Arial" w:cs="Arial"/>
                <w:sz w:val="22"/>
                <w:szCs w:val="22"/>
              </w:rPr>
            </w:pPr>
            <w:r w:rsidRPr="004044AF">
              <w:rPr>
                <w:rFonts w:ascii="Arial" w:hAnsi="Arial" w:cs="Arial"/>
                <w:sz w:val="22"/>
                <w:szCs w:val="22"/>
              </w:rPr>
              <w:t xml:space="preserve">Take lead role on </w:t>
            </w:r>
            <w:proofErr w:type="gramStart"/>
            <w:r w:rsidRPr="004044AF">
              <w:rPr>
                <w:rFonts w:ascii="Arial" w:hAnsi="Arial" w:cs="Arial"/>
                <w:sz w:val="22"/>
                <w:szCs w:val="22"/>
              </w:rPr>
              <w:t>projects</w:t>
            </w:r>
            <w:proofErr w:type="gramEnd"/>
          </w:p>
          <w:p w14:paraId="7D27363B" w14:textId="77777777" w:rsidR="00CB0D5E" w:rsidRPr="004044AF" w:rsidRDefault="00CB0D5E">
            <w:pPr>
              <w:autoSpaceDE w:val="0"/>
              <w:ind w:left="375"/>
              <w:rPr>
                <w:rFonts w:ascii="Arial" w:hAnsi="Arial" w:cs="Arial"/>
                <w:sz w:val="22"/>
                <w:szCs w:val="22"/>
              </w:rPr>
            </w:pPr>
          </w:p>
          <w:p w14:paraId="64585EDB" w14:textId="77777777" w:rsidR="00CB0D5E" w:rsidRPr="004044AF" w:rsidRDefault="00CB0D5E">
            <w:pPr>
              <w:ind w:left="375"/>
              <w:rPr>
                <w:rFonts w:ascii="Arial" w:hAnsi="Arial" w:cs="Arial"/>
                <w:b/>
                <w:sz w:val="22"/>
                <w:szCs w:val="22"/>
              </w:rPr>
            </w:pPr>
            <w:r w:rsidRPr="004044AF">
              <w:rPr>
                <w:rFonts w:ascii="Arial" w:hAnsi="Arial" w:cs="Arial"/>
                <w:b/>
                <w:sz w:val="22"/>
                <w:szCs w:val="22"/>
              </w:rPr>
              <w:t xml:space="preserve">Environments &amp; Buildings </w:t>
            </w:r>
          </w:p>
          <w:p w14:paraId="2D3BE747" w14:textId="77777777" w:rsidR="00CB0D5E" w:rsidRPr="004044AF" w:rsidRDefault="00CB0D5E">
            <w:pPr>
              <w:rPr>
                <w:rFonts w:ascii="Arial" w:hAnsi="Arial" w:cs="Arial"/>
                <w:sz w:val="22"/>
                <w:szCs w:val="22"/>
              </w:rPr>
            </w:pPr>
          </w:p>
          <w:p w14:paraId="6E2461F6"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Specify, create, </w:t>
            </w:r>
            <w:proofErr w:type="gramStart"/>
            <w:r w:rsidRPr="004044AF">
              <w:rPr>
                <w:rFonts w:ascii="Arial" w:hAnsi="Arial" w:cs="Arial"/>
                <w:sz w:val="22"/>
                <w:szCs w:val="22"/>
              </w:rPr>
              <w:t>implement</w:t>
            </w:r>
            <w:proofErr w:type="gramEnd"/>
            <w:r w:rsidRPr="004044AF">
              <w:rPr>
                <w:rFonts w:ascii="Arial" w:hAnsi="Arial" w:cs="Arial"/>
                <w:sz w:val="22"/>
                <w:szCs w:val="22"/>
              </w:rPr>
              <w:t xml:space="preserve"> and review procedures and processes for the monitoring and maintenance of specific estate systems with regard to environments, buildings and equipment.</w:t>
            </w:r>
          </w:p>
          <w:p w14:paraId="1EA2D497" w14:textId="77777777" w:rsidR="00166D78" w:rsidRPr="004044AF" w:rsidRDefault="00166D78">
            <w:pPr>
              <w:autoSpaceDE w:val="0"/>
              <w:ind w:left="375"/>
              <w:rPr>
                <w:rFonts w:ascii="Arial" w:hAnsi="Arial" w:cs="Arial"/>
                <w:sz w:val="22"/>
                <w:szCs w:val="22"/>
              </w:rPr>
            </w:pPr>
          </w:p>
          <w:p w14:paraId="67C27301"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Co-ordinate gathering of information through observations, records, tests and checks, users and the work team on specific estate’s systems and </w:t>
            </w:r>
            <w:proofErr w:type="gramStart"/>
            <w:r w:rsidRPr="004044AF">
              <w:rPr>
                <w:rFonts w:ascii="Arial" w:hAnsi="Arial" w:cs="Arial"/>
                <w:sz w:val="22"/>
                <w:szCs w:val="22"/>
              </w:rPr>
              <w:t>compare</w:t>
            </w:r>
            <w:proofErr w:type="gramEnd"/>
            <w:r w:rsidRPr="004044AF">
              <w:rPr>
                <w:rFonts w:ascii="Arial" w:hAnsi="Arial" w:cs="Arial"/>
                <w:sz w:val="22"/>
                <w:szCs w:val="22"/>
              </w:rPr>
              <w:t xml:space="preserve"> to appropriate standards, analyse and identify any issues.</w:t>
            </w:r>
          </w:p>
          <w:p w14:paraId="29C2D883" w14:textId="77777777" w:rsidR="00CB0D5E" w:rsidRPr="004044AF" w:rsidRDefault="00CB0D5E">
            <w:pPr>
              <w:autoSpaceDE w:val="0"/>
              <w:ind w:left="375"/>
              <w:rPr>
                <w:rFonts w:ascii="Arial" w:hAnsi="Arial" w:cs="Arial"/>
                <w:sz w:val="22"/>
                <w:szCs w:val="22"/>
              </w:rPr>
            </w:pPr>
          </w:p>
          <w:p w14:paraId="32F8E9B0"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Investigate the nature, cause and extent of issues highlighted through the gathering of information.</w:t>
            </w:r>
          </w:p>
          <w:p w14:paraId="1229E573" w14:textId="77777777" w:rsidR="00CB0D5E" w:rsidRPr="004044AF" w:rsidRDefault="00CB0D5E">
            <w:pPr>
              <w:autoSpaceDE w:val="0"/>
              <w:ind w:left="375"/>
              <w:rPr>
                <w:rFonts w:ascii="Arial" w:hAnsi="Arial" w:cs="Arial"/>
                <w:sz w:val="22"/>
                <w:szCs w:val="22"/>
              </w:rPr>
            </w:pPr>
          </w:p>
          <w:p w14:paraId="6C541E74"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Implement remedies to issues on specific estate systems by either/or, improving access to environments and buildings, improving guidance/information support to users, isolating the problem area from use pending further action, modifying environments, </w:t>
            </w:r>
            <w:proofErr w:type="gramStart"/>
            <w:r w:rsidRPr="004044AF">
              <w:rPr>
                <w:rFonts w:ascii="Arial" w:hAnsi="Arial" w:cs="Arial"/>
                <w:sz w:val="22"/>
                <w:szCs w:val="22"/>
              </w:rPr>
              <w:t>buildings</w:t>
            </w:r>
            <w:proofErr w:type="gramEnd"/>
            <w:r w:rsidRPr="004044AF">
              <w:rPr>
                <w:rFonts w:ascii="Arial" w:hAnsi="Arial" w:cs="Arial"/>
                <w:sz w:val="22"/>
                <w:szCs w:val="22"/>
              </w:rPr>
              <w:t xml:space="preserve"> and equipment, requesting and accessing specialist assistance, specifying improvements taking full cognisance of cost effectiveness, ease of use, needs and wishes of specific individuals and groups, standards and time scales.</w:t>
            </w:r>
          </w:p>
          <w:p w14:paraId="72213263" w14:textId="77777777" w:rsidR="00CB0D5E" w:rsidRPr="004044AF" w:rsidRDefault="00CB0D5E">
            <w:pPr>
              <w:autoSpaceDE w:val="0"/>
              <w:ind w:left="375"/>
              <w:rPr>
                <w:rFonts w:ascii="Arial" w:hAnsi="Arial" w:cs="Arial"/>
                <w:sz w:val="22"/>
                <w:szCs w:val="22"/>
              </w:rPr>
            </w:pPr>
          </w:p>
          <w:p w14:paraId="7E96EFAE" w14:textId="77777777" w:rsidR="00CB0D5E" w:rsidRPr="004044AF" w:rsidRDefault="00375FE6">
            <w:pPr>
              <w:autoSpaceDE w:val="0"/>
              <w:ind w:left="375"/>
              <w:rPr>
                <w:rFonts w:ascii="Arial" w:hAnsi="Arial" w:cs="Arial"/>
                <w:sz w:val="22"/>
                <w:szCs w:val="22"/>
              </w:rPr>
            </w:pPr>
            <w:r w:rsidRPr="004044AF">
              <w:rPr>
                <w:rFonts w:ascii="Arial" w:hAnsi="Arial" w:cs="Arial"/>
                <w:sz w:val="22"/>
                <w:szCs w:val="22"/>
              </w:rPr>
              <w:t>Carry out monitoring of</w:t>
            </w:r>
            <w:r w:rsidR="00CB0D5E" w:rsidRPr="004044AF">
              <w:rPr>
                <w:rFonts w:ascii="Arial" w:hAnsi="Arial" w:cs="Arial"/>
                <w:sz w:val="22"/>
                <w:szCs w:val="22"/>
              </w:rPr>
              <w:t xml:space="preserve"> maintenance to specific estate systems in a way which, causes minimum disruption to users, manage the risks to </w:t>
            </w:r>
            <w:r w:rsidR="005F2DE9" w:rsidRPr="004044AF">
              <w:rPr>
                <w:rFonts w:ascii="Arial" w:hAnsi="Arial" w:cs="Arial"/>
                <w:sz w:val="22"/>
                <w:szCs w:val="22"/>
              </w:rPr>
              <w:t xml:space="preserve">ensure the safety of the staff and </w:t>
            </w:r>
            <w:r w:rsidR="00CB0D5E" w:rsidRPr="004044AF">
              <w:rPr>
                <w:rFonts w:ascii="Arial" w:hAnsi="Arial" w:cs="Arial"/>
                <w:sz w:val="22"/>
                <w:szCs w:val="22"/>
              </w:rPr>
              <w:t>patients</w:t>
            </w:r>
            <w:r w:rsidR="005F2DE9" w:rsidRPr="004044AF">
              <w:rPr>
                <w:rFonts w:ascii="Arial" w:hAnsi="Arial" w:cs="Arial"/>
                <w:sz w:val="22"/>
                <w:szCs w:val="22"/>
              </w:rPr>
              <w:t>.</w:t>
            </w:r>
          </w:p>
          <w:p w14:paraId="7F75DFD1" w14:textId="77777777" w:rsidR="00CB0D5E" w:rsidRPr="004044AF" w:rsidRDefault="00CB0D5E">
            <w:pPr>
              <w:autoSpaceDE w:val="0"/>
              <w:ind w:left="375"/>
              <w:rPr>
                <w:rFonts w:ascii="Arial" w:hAnsi="Arial" w:cs="Arial"/>
              </w:rPr>
            </w:pPr>
          </w:p>
          <w:p w14:paraId="68184DA2" w14:textId="77777777" w:rsidR="00784879" w:rsidRPr="004044AF" w:rsidRDefault="00CB0D5E" w:rsidP="006F182F">
            <w:pPr>
              <w:autoSpaceDE w:val="0"/>
              <w:ind w:left="375"/>
              <w:rPr>
                <w:rFonts w:ascii="Arial" w:hAnsi="Arial" w:cs="Arial"/>
                <w:sz w:val="22"/>
              </w:rPr>
            </w:pPr>
            <w:r w:rsidRPr="004044AF">
              <w:rPr>
                <w:rFonts w:ascii="Arial" w:hAnsi="Arial" w:cs="Arial"/>
                <w:sz w:val="22"/>
                <w:szCs w:val="22"/>
              </w:rPr>
              <w:t>Usin</w:t>
            </w:r>
            <w:r w:rsidR="00375FE6" w:rsidRPr="004044AF">
              <w:rPr>
                <w:rFonts w:ascii="Arial" w:hAnsi="Arial" w:cs="Arial"/>
                <w:sz w:val="22"/>
                <w:szCs w:val="22"/>
              </w:rPr>
              <w:t>g all relevant IT systems available to</w:t>
            </w:r>
            <w:r w:rsidRPr="004044AF">
              <w:rPr>
                <w:rFonts w:ascii="Arial" w:hAnsi="Arial" w:cs="Arial"/>
                <w:sz w:val="22"/>
                <w:szCs w:val="22"/>
              </w:rPr>
              <w:t xml:space="preserve"> NHS Tayside</w:t>
            </w:r>
            <w:r w:rsidR="005F2DE9" w:rsidRPr="004044AF">
              <w:rPr>
                <w:rFonts w:ascii="Arial" w:hAnsi="Arial" w:cs="Arial"/>
                <w:sz w:val="22"/>
                <w:szCs w:val="22"/>
              </w:rPr>
              <w:t>.</w:t>
            </w:r>
          </w:p>
          <w:p w14:paraId="076731AC" w14:textId="77777777" w:rsidR="00784879" w:rsidRPr="004044AF" w:rsidRDefault="00784879">
            <w:pPr>
              <w:rPr>
                <w:rFonts w:ascii="Arial" w:hAnsi="Arial" w:cs="Arial"/>
                <w:sz w:val="22"/>
              </w:rPr>
            </w:pPr>
          </w:p>
        </w:tc>
      </w:tr>
      <w:tr w:rsidR="00CB0D5E" w:rsidRPr="00501FB1" w14:paraId="118D9ACF" w14:textId="77777777">
        <w:tc>
          <w:tcPr>
            <w:tcW w:w="9671" w:type="dxa"/>
            <w:tcBorders>
              <w:top w:val="single" w:sz="4" w:space="0" w:color="000000"/>
              <w:left w:val="single" w:sz="4" w:space="0" w:color="000000"/>
              <w:bottom w:val="single" w:sz="4" w:space="0" w:color="000000"/>
              <w:right w:val="single" w:sz="4" w:space="0" w:color="000000"/>
            </w:tcBorders>
          </w:tcPr>
          <w:p w14:paraId="3BD2C2DC" w14:textId="77777777" w:rsidR="00CB0D5E" w:rsidRPr="00501FB1" w:rsidRDefault="00CB0D5E">
            <w:pPr>
              <w:snapToGrid w:val="0"/>
              <w:ind w:left="375" w:hanging="375"/>
              <w:rPr>
                <w:rFonts w:ascii="Arial" w:hAnsi="Arial" w:cs="Arial"/>
                <w:b/>
                <w:sz w:val="22"/>
              </w:rPr>
            </w:pPr>
            <w:r w:rsidRPr="00501FB1">
              <w:rPr>
                <w:rFonts w:ascii="Arial" w:hAnsi="Arial" w:cs="Arial"/>
                <w:b/>
                <w:sz w:val="22"/>
              </w:rPr>
              <w:lastRenderedPageBreak/>
              <w:t xml:space="preserve">9. </w:t>
            </w:r>
            <w:r w:rsidRPr="00501FB1">
              <w:rPr>
                <w:rFonts w:ascii="Arial" w:hAnsi="Arial" w:cs="Arial"/>
                <w:b/>
                <w:sz w:val="22"/>
              </w:rPr>
              <w:tab/>
              <w:t>PHYSICAL DEMANDS OF THE JOB</w:t>
            </w:r>
          </w:p>
          <w:p w14:paraId="1F8A44F2" w14:textId="77777777" w:rsidR="00CB0D5E" w:rsidRPr="00501FB1" w:rsidRDefault="00CB0D5E">
            <w:pPr>
              <w:rPr>
                <w:rFonts w:ascii="Arial" w:hAnsi="Arial" w:cs="Arial"/>
                <w:b/>
                <w:sz w:val="22"/>
              </w:rPr>
            </w:pPr>
          </w:p>
          <w:p w14:paraId="1683B548" w14:textId="77777777" w:rsidR="00CB0D5E" w:rsidRPr="00501FB1" w:rsidRDefault="00CB0D5E">
            <w:pPr>
              <w:tabs>
                <w:tab w:val="left" w:pos="2865"/>
                <w:tab w:val="left" w:pos="2910"/>
              </w:tabs>
              <w:ind w:left="375"/>
              <w:rPr>
                <w:rFonts w:ascii="Arial" w:hAnsi="Arial" w:cs="Arial"/>
                <w:sz w:val="22"/>
              </w:rPr>
            </w:pPr>
            <w:r w:rsidRPr="00501FB1">
              <w:rPr>
                <w:rFonts w:ascii="Arial" w:hAnsi="Arial" w:cs="Arial"/>
                <w:sz w:val="22"/>
              </w:rPr>
              <w:t>To be capable of managing an adverse incident over an extended period.</w:t>
            </w:r>
          </w:p>
          <w:p w14:paraId="55CE5BEE" w14:textId="77777777" w:rsidR="00CB0D5E" w:rsidRPr="00501FB1" w:rsidRDefault="00CB0D5E">
            <w:pPr>
              <w:tabs>
                <w:tab w:val="left" w:pos="2865"/>
                <w:tab w:val="left" w:pos="2910"/>
              </w:tabs>
              <w:ind w:left="375"/>
              <w:rPr>
                <w:rFonts w:ascii="Arial" w:hAnsi="Arial" w:cs="Arial"/>
                <w:sz w:val="22"/>
              </w:rPr>
            </w:pPr>
          </w:p>
          <w:p w14:paraId="68A98BF4" w14:textId="77777777" w:rsidR="00CB0D5E" w:rsidRPr="00501FB1" w:rsidRDefault="00CB0D5E">
            <w:pPr>
              <w:ind w:left="375"/>
              <w:rPr>
                <w:rFonts w:ascii="Arial" w:hAnsi="Arial" w:cs="Arial"/>
                <w:sz w:val="22"/>
              </w:rPr>
            </w:pPr>
            <w:r w:rsidRPr="00501FB1">
              <w:rPr>
                <w:rFonts w:ascii="Arial" w:hAnsi="Arial" w:cs="Arial"/>
                <w:sz w:val="22"/>
              </w:rPr>
              <w:t xml:space="preserve">The working environment is wide and varied.  The post holder shall be based in administrative accommodation but will be required to visit all delegated NHS Tayside properties and other rented properties within the locality from which the Department provides maintenance duties.  </w:t>
            </w:r>
          </w:p>
          <w:p w14:paraId="4B6B0F51" w14:textId="77777777" w:rsidR="00CB0D5E" w:rsidRPr="00501FB1" w:rsidRDefault="00CB0D5E">
            <w:pPr>
              <w:ind w:left="375"/>
              <w:rPr>
                <w:rFonts w:ascii="Arial" w:hAnsi="Arial" w:cs="Arial"/>
                <w:sz w:val="22"/>
                <w:szCs w:val="20"/>
              </w:rPr>
            </w:pPr>
          </w:p>
          <w:p w14:paraId="6537840B" w14:textId="77777777" w:rsidR="00CB0D5E" w:rsidRPr="00501FB1" w:rsidRDefault="00CB0D5E">
            <w:pPr>
              <w:tabs>
                <w:tab w:val="left" w:pos="2865"/>
                <w:tab w:val="left" w:pos="2910"/>
              </w:tabs>
              <w:ind w:left="375"/>
              <w:rPr>
                <w:rFonts w:ascii="Arial" w:hAnsi="Arial" w:cs="Arial"/>
                <w:sz w:val="22"/>
              </w:rPr>
            </w:pPr>
            <w:r w:rsidRPr="00501FB1">
              <w:rPr>
                <w:rFonts w:ascii="Arial" w:hAnsi="Arial" w:cs="Arial"/>
                <w:sz w:val="22"/>
              </w:rPr>
              <w:t>This may involve visiting plant rooms, at</w:t>
            </w:r>
            <w:r w:rsidR="001B2B63" w:rsidRPr="00501FB1">
              <w:rPr>
                <w:rFonts w:ascii="Arial" w:hAnsi="Arial" w:cs="Arial"/>
                <w:sz w:val="22"/>
              </w:rPr>
              <w:t xml:space="preserve">tics under buildings </w:t>
            </w:r>
            <w:r w:rsidRPr="00501FB1">
              <w:rPr>
                <w:rFonts w:ascii="Arial" w:hAnsi="Arial" w:cs="Arial"/>
                <w:sz w:val="22"/>
              </w:rPr>
              <w:t>and other such confined possibility contaminated spaces and may require the wearing, on the occasion, of personal protective equipment (PPE), which will be supplied by the Department</w:t>
            </w:r>
            <w:r w:rsidR="005F2DE9" w:rsidRPr="00501FB1">
              <w:rPr>
                <w:rFonts w:ascii="Arial" w:hAnsi="Arial" w:cs="Arial"/>
                <w:sz w:val="22"/>
              </w:rPr>
              <w:t>.</w:t>
            </w:r>
          </w:p>
          <w:p w14:paraId="1DD1903C" w14:textId="77777777" w:rsidR="00CB0D5E" w:rsidRPr="00501FB1" w:rsidRDefault="00CB0D5E">
            <w:pPr>
              <w:tabs>
                <w:tab w:val="left" w:pos="2865"/>
                <w:tab w:val="left" w:pos="2910"/>
              </w:tabs>
              <w:ind w:left="375"/>
              <w:rPr>
                <w:rFonts w:ascii="Arial" w:hAnsi="Arial" w:cs="Arial"/>
                <w:sz w:val="22"/>
              </w:rPr>
            </w:pPr>
          </w:p>
          <w:p w14:paraId="0B971967" w14:textId="77777777" w:rsidR="00CB0D5E" w:rsidRPr="00501FB1" w:rsidRDefault="00CB0D5E">
            <w:pPr>
              <w:tabs>
                <w:tab w:val="left" w:pos="2865"/>
                <w:tab w:val="left" w:pos="2910"/>
              </w:tabs>
              <w:ind w:left="375"/>
              <w:rPr>
                <w:rFonts w:ascii="Arial" w:hAnsi="Arial" w:cs="Arial"/>
                <w:sz w:val="22"/>
              </w:rPr>
            </w:pPr>
            <w:r w:rsidRPr="00501FB1">
              <w:rPr>
                <w:rFonts w:ascii="Arial" w:hAnsi="Arial" w:cs="Arial"/>
                <w:sz w:val="22"/>
              </w:rPr>
              <w:t xml:space="preserve">This post will require close adherence to tight time scales in order that a diverse range of matters can be drawn together timeously and effectively.  This will place the post holder in a dynamic working environment. </w:t>
            </w:r>
          </w:p>
          <w:p w14:paraId="3EB64276" w14:textId="77777777" w:rsidR="00375FE6" w:rsidRPr="00501FB1" w:rsidRDefault="00375FE6">
            <w:pPr>
              <w:tabs>
                <w:tab w:val="left" w:pos="2865"/>
                <w:tab w:val="left" w:pos="2910"/>
              </w:tabs>
              <w:ind w:left="375"/>
              <w:rPr>
                <w:rFonts w:ascii="Arial" w:hAnsi="Arial" w:cs="Arial"/>
                <w:sz w:val="22"/>
              </w:rPr>
            </w:pPr>
          </w:p>
          <w:p w14:paraId="71206BA0" w14:textId="77777777" w:rsidR="00CB0D5E" w:rsidRPr="00501FB1" w:rsidRDefault="00CB0D5E">
            <w:pPr>
              <w:pStyle w:val="BodyTextIndent3"/>
              <w:tabs>
                <w:tab w:val="left" w:pos="2865"/>
                <w:tab w:val="left" w:pos="2910"/>
              </w:tabs>
              <w:ind w:left="375"/>
              <w:rPr>
                <w:rFonts w:ascii="Arial" w:hAnsi="Arial" w:cs="Arial"/>
                <w:bCs w:val="0"/>
              </w:rPr>
            </w:pPr>
            <w:r w:rsidRPr="00501FB1">
              <w:rPr>
                <w:rFonts w:ascii="Arial" w:hAnsi="Arial" w:cs="Arial"/>
                <w:bCs w:val="0"/>
              </w:rPr>
              <w:t>The post holder shall have to react positively and effectively to catastrophic and potentially catastrophic system and utility failures. These failures require extreme mental effort and may lead to highly stressful situations.</w:t>
            </w:r>
          </w:p>
          <w:p w14:paraId="03CDD343" w14:textId="77777777" w:rsidR="00CB0D5E" w:rsidRPr="00501FB1" w:rsidRDefault="00CB0D5E">
            <w:pPr>
              <w:tabs>
                <w:tab w:val="left" w:pos="2865"/>
                <w:tab w:val="left" w:pos="2910"/>
              </w:tabs>
              <w:ind w:left="375"/>
              <w:rPr>
                <w:rFonts w:ascii="Arial" w:hAnsi="Arial" w:cs="Arial"/>
                <w:b/>
                <w:sz w:val="22"/>
              </w:rPr>
            </w:pPr>
          </w:p>
          <w:p w14:paraId="0A2E67D1" w14:textId="77777777" w:rsidR="00CB0D5E" w:rsidRPr="00501FB1" w:rsidRDefault="00375FE6">
            <w:pPr>
              <w:pStyle w:val="BodyTextIndent3"/>
              <w:tabs>
                <w:tab w:val="left" w:pos="2865"/>
                <w:tab w:val="left" w:pos="2910"/>
              </w:tabs>
              <w:ind w:left="375"/>
              <w:rPr>
                <w:rFonts w:ascii="Arial" w:hAnsi="Arial" w:cs="Arial"/>
                <w:bCs w:val="0"/>
              </w:rPr>
            </w:pPr>
            <w:r w:rsidRPr="00501FB1">
              <w:rPr>
                <w:rFonts w:ascii="Arial" w:hAnsi="Arial" w:cs="Arial"/>
                <w:bCs w:val="0"/>
              </w:rPr>
              <w:t>The post holder may</w:t>
            </w:r>
            <w:r w:rsidR="00CB0D5E" w:rsidRPr="00501FB1">
              <w:rPr>
                <w:rFonts w:ascii="Arial" w:hAnsi="Arial" w:cs="Arial"/>
                <w:bCs w:val="0"/>
              </w:rPr>
              <w:t xml:space="preserve"> be required to deal effectively with Medical Gases which are prescribed medicines and have a direct impact on patient care.</w:t>
            </w:r>
          </w:p>
          <w:p w14:paraId="3151726D" w14:textId="77777777" w:rsidR="00CB0D5E" w:rsidRPr="00501FB1" w:rsidRDefault="00CB0D5E">
            <w:pPr>
              <w:ind w:left="375"/>
              <w:jc w:val="both"/>
              <w:rPr>
                <w:rFonts w:ascii="Arial" w:hAnsi="Arial" w:cs="Arial"/>
                <w:sz w:val="22"/>
              </w:rPr>
            </w:pPr>
          </w:p>
          <w:p w14:paraId="1C9F8D9A" w14:textId="77777777" w:rsidR="00CB0D5E" w:rsidRPr="00501FB1" w:rsidRDefault="00CB0D5E">
            <w:pPr>
              <w:ind w:left="375"/>
              <w:jc w:val="both"/>
              <w:rPr>
                <w:rFonts w:ascii="Arial" w:hAnsi="Arial" w:cs="Arial"/>
                <w:sz w:val="22"/>
              </w:rPr>
            </w:pPr>
            <w:r w:rsidRPr="00501FB1">
              <w:rPr>
                <w:rFonts w:ascii="Arial" w:hAnsi="Arial" w:cs="Arial"/>
                <w:sz w:val="22"/>
              </w:rPr>
              <w:t xml:space="preserve">The post holder is required to have the following </w:t>
            </w:r>
            <w:proofErr w:type="gramStart"/>
            <w:r w:rsidRPr="00501FB1">
              <w:rPr>
                <w:rFonts w:ascii="Arial" w:hAnsi="Arial" w:cs="Arial"/>
                <w:sz w:val="22"/>
              </w:rPr>
              <w:t>skills:-</w:t>
            </w:r>
            <w:proofErr w:type="gramEnd"/>
          </w:p>
          <w:p w14:paraId="300803CB" w14:textId="7D16A5FF" w:rsidR="00CB0D5E" w:rsidRPr="00501FB1" w:rsidRDefault="00CB0D5E">
            <w:pPr>
              <w:pStyle w:val="BodyTextIndent2"/>
              <w:numPr>
                <w:ilvl w:val="0"/>
                <w:numId w:val="2"/>
              </w:numPr>
              <w:ind w:left="735" w:firstLine="0"/>
              <w:rPr>
                <w:rFonts w:ascii="Arial" w:hAnsi="Arial" w:cs="Arial"/>
                <w:szCs w:val="24"/>
                <w:lang w:val="en-GB"/>
              </w:rPr>
            </w:pPr>
            <w:r w:rsidRPr="00501FB1">
              <w:rPr>
                <w:rFonts w:ascii="Arial" w:hAnsi="Arial" w:cs="Arial"/>
                <w:szCs w:val="24"/>
                <w:lang w:val="en-GB"/>
              </w:rPr>
              <w:t xml:space="preserve">Ability to </w:t>
            </w:r>
            <w:proofErr w:type="gramStart"/>
            <w:r w:rsidR="00CA1766">
              <w:rPr>
                <w:rFonts w:ascii="Arial" w:hAnsi="Arial" w:cs="Arial"/>
                <w:szCs w:val="24"/>
                <w:lang w:val="en-GB"/>
              </w:rPr>
              <w:t>travel</w:t>
            </w:r>
            <w:proofErr w:type="gramEnd"/>
            <w:r w:rsidR="00CA1766">
              <w:rPr>
                <w:rFonts w:ascii="Arial" w:hAnsi="Arial" w:cs="Arial"/>
                <w:szCs w:val="24"/>
                <w:lang w:val="en-GB"/>
              </w:rPr>
              <w:t xml:space="preserve"> </w:t>
            </w:r>
          </w:p>
          <w:p w14:paraId="3E865B16" w14:textId="77777777" w:rsidR="00CB0D5E" w:rsidRPr="00501FB1" w:rsidRDefault="00CB0D5E">
            <w:pPr>
              <w:pStyle w:val="BodyTextIndent2"/>
              <w:numPr>
                <w:ilvl w:val="0"/>
                <w:numId w:val="2"/>
              </w:numPr>
              <w:ind w:left="735" w:firstLine="0"/>
              <w:rPr>
                <w:rFonts w:ascii="Arial" w:hAnsi="Arial" w:cs="Arial"/>
              </w:rPr>
            </w:pPr>
            <w:r w:rsidRPr="00501FB1">
              <w:rPr>
                <w:rFonts w:ascii="Arial" w:hAnsi="Arial" w:cs="Arial"/>
              </w:rPr>
              <w:t>Keyboard skills.</w:t>
            </w:r>
          </w:p>
          <w:p w14:paraId="43613AC0" w14:textId="77777777" w:rsidR="00CB0D5E" w:rsidRPr="00501FB1" w:rsidRDefault="00CB0D5E">
            <w:pPr>
              <w:numPr>
                <w:ilvl w:val="0"/>
                <w:numId w:val="2"/>
              </w:numPr>
              <w:ind w:left="735" w:firstLine="0"/>
              <w:jc w:val="both"/>
              <w:rPr>
                <w:rFonts w:ascii="Arial" w:hAnsi="Arial" w:cs="Arial"/>
                <w:sz w:val="22"/>
              </w:rPr>
            </w:pPr>
            <w:r w:rsidRPr="00501FB1">
              <w:rPr>
                <w:rFonts w:ascii="Arial" w:hAnsi="Arial" w:cs="Arial"/>
                <w:sz w:val="22"/>
              </w:rPr>
              <w:t>Manual handling skills.</w:t>
            </w:r>
          </w:p>
          <w:p w14:paraId="0417B6D7" w14:textId="77777777" w:rsidR="00CB0D5E" w:rsidRPr="00501FB1" w:rsidRDefault="00CB0D5E">
            <w:pPr>
              <w:ind w:left="375"/>
              <w:jc w:val="both"/>
              <w:rPr>
                <w:rFonts w:ascii="Arial" w:hAnsi="Arial" w:cs="Arial"/>
                <w:sz w:val="22"/>
              </w:rPr>
            </w:pPr>
          </w:p>
          <w:p w14:paraId="1CCDF67A" w14:textId="77777777" w:rsidR="00CB0D5E" w:rsidRDefault="00CB0D5E">
            <w:pPr>
              <w:pStyle w:val="BodyTextIndent3"/>
              <w:ind w:left="375"/>
              <w:rPr>
                <w:rFonts w:ascii="Arial" w:hAnsi="Arial" w:cs="Arial"/>
              </w:rPr>
            </w:pPr>
            <w:r w:rsidRPr="00501FB1">
              <w:rPr>
                <w:rFonts w:ascii="Arial" w:hAnsi="Arial" w:cs="Arial"/>
              </w:rPr>
              <w:t>Frequent interruption to concentration to meet the needs of the Department</w:t>
            </w:r>
            <w:r w:rsidR="005F2DE9" w:rsidRPr="00501FB1">
              <w:rPr>
                <w:rFonts w:ascii="Arial" w:hAnsi="Arial" w:cs="Arial"/>
              </w:rPr>
              <w:t>.</w:t>
            </w:r>
          </w:p>
          <w:p w14:paraId="6A227D6E" w14:textId="77777777" w:rsidR="003D2B9E" w:rsidRDefault="003D2B9E">
            <w:pPr>
              <w:pStyle w:val="BodyTextIndent3"/>
              <w:ind w:left="375"/>
              <w:rPr>
                <w:rFonts w:ascii="Arial" w:hAnsi="Arial" w:cs="Arial"/>
              </w:rPr>
            </w:pPr>
          </w:p>
          <w:p w14:paraId="603B7435" w14:textId="77777777" w:rsidR="003D2B9E" w:rsidRDefault="003D2B9E">
            <w:pPr>
              <w:pStyle w:val="BodyTextIndent3"/>
              <w:ind w:left="375"/>
              <w:rPr>
                <w:rFonts w:ascii="Arial" w:hAnsi="Arial" w:cs="Arial"/>
              </w:rPr>
            </w:pPr>
          </w:p>
          <w:p w14:paraId="0B95C968" w14:textId="77777777" w:rsidR="003D2B9E" w:rsidRPr="00501FB1" w:rsidRDefault="003D2B9E">
            <w:pPr>
              <w:pStyle w:val="BodyTextIndent3"/>
              <w:ind w:left="375"/>
              <w:rPr>
                <w:rFonts w:ascii="Arial" w:hAnsi="Arial" w:cs="Arial"/>
              </w:rPr>
            </w:pPr>
          </w:p>
          <w:p w14:paraId="654E8D3F" w14:textId="77777777" w:rsidR="00166D78" w:rsidRPr="00501FB1" w:rsidRDefault="00166D78">
            <w:pPr>
              <w:pStyle w:val="BodyTextIndent3"/>
              <w:tabs>
                <w:tab w:val="left" w:pos="2115"/>
                <w:tab w:val="left" w:pos="2160"/>
              </w:tabs>
              <w:ind w:left="0"/>
              <w:rPr>
                <w:rFonts w:ascii="Arial" w:hAnsi="Arial" w:cs="Arial"/>
                <w:b/>
              </w:rPr>
            </w:pPr>
          </w:p>
        </w:tc>
      </w:tr>
      <w:tr w:rsidR="00CB0D5E" w:rsidRPr="007D3963" w14:paraId="73799215" w14:textId="77777777">
        <w:tc>
          <w:tcPr>
            <w:tcW w:w="9671" w:type="dxa"/>
            <w:tcBorders>
              <w:top w:val="single" w:sz="4" w:space="0" w:color="000000"/>
              <w:left w:val="single" w:sz="4" w:space="0" w:color="000000"/>
              <w:bottom w:val="single" w:sz="4" w:space="0" w:color="000000"/>
              <w:right w:val="single" w:sz="4" w:space="0" w:color="000000"/>
            </w:tcBorders>
          </w:tcPr>
          <w:p w14:paraId="0078A06A" w14:textId="77777777" w:rsidR="00CB0D5E" w:rsidRPr="00501FB1" w:rsidRDefault="00CB0D5E">
            <w:pPr>
              <w:snapToGrid w:val="0"/>
              <w:ind w:left="375" w:hanging="375"/>
              <w:rPr>
                <w:rFonts w:ascii="Arial" w:hAnsi="Arial" w:cs="Arial"/>
                <w:b/>
                <w:sz w:val="22"/>
              </w:rPr>
            </w:pPr>
            <w:r w:rsidRPr="00501FB1">
              <w:rPr>
                <w:rFonts w:ascii="Arial" w:hAnsi="Arial" w:cs="Arial"/>
                <w:b/>
                <w:sz w:val="22"/>
              </w:rPr>
              <w:lastRenderedPageBreak/>
              <w:t xml:space="preserve">10. </w:t>
            </w:r>
            <w:r w:rsidRPr="00501FB1">
              <w:rPr>
                <w:rFonts w:ascii="Arial" w:hAnsi="Arial" w:cs="Arial"/>
                <w:b/>
                <w:sz w:val="22"/>
              </w:rPr>
              <w:tab/>
              <w:t>DECISIONS AND JUDGEMENTS</w:t>
            </w:r>
          </w:p>
          <w:p w14:paraId="2EAEB23D" w14:textId="77777777" w:rsidR="00CB0D5E" w:rsidRPr="00501FB1" w:rsidRDefault="00CB0D5E">
            <w:pPr>
              <w:rPr>
                <w:rFonts w:ascii="Arial" w:hAnsi="Arial" w:cs="Arial"/>
                <w:b/>
                <w:sz w:val="22"/>
              </w:rPr>
            </w:pPr>
          </w:p>
          <w:p w14:paraId="7EF89CAF" w14:textId="77777777" w:rsidR="00CB0D5E" w:rsidRPr="00501FB1" w:rsidRDefault="006808B8">
            <w:pPr>
              <w:ind w:left="375"/>
              <w:rPr>
                <w:rFonts w:ascii="Arial" w:hAnsi="Arial" w:cs="Arial"/>
                <w:sz w:val="22"/>
              </w:rPr>
            </w:pPr>
            <w:r w:rsidRPr="00501FB1">
              <w:rPr>
                <w:rFonts w:ascii="Arial" w:hAnsi="Arial" w:cs="Arial"/>
                <w:sz w:val="22"/>
              </w:rPr>
              <w:t>The post holder is line managed</w:t>
            </w:r>
            <w:r w:rsidR="00CB0D5E" w:rsidRPr="00501FB1">
              <w:rPr>
                <w:rFonts w:ascii="Arial" w:hAnsi="Arial" w:cs="Arial"/>
                <w:sz w:val="22"/>
              </w:rPr>
              <w:t xml:space="preserve"> by the Estates Manager.</w:t>
            </w:r>
          </w:p>
          <w:p w14:paraId="229FD8B4" w14:textId="77777777" w:rsidR="00CB0D5E" w:rsidRPr="00501FB1" w:rsidRDefault="00CB0D5E">
            <w:pPr>
              <w:ind w:left="375"/>
              <w:rPr>
                <w:rFonts w:ascii="Arial" w:hAnsi="Arial" w:cs="Arial"/>
                <w:sz w:val="22"/>
              </w:rPr>
            </w:pPr>
          </w:p>
          <w:p w14:paraId="69493BA4" w14:textId="77777777" w:rsidR="00CB0D5E" w:rsidRPr="00501FB1" w:rsidRDefault="00CB0D5E">
            <w:pPr>
              <w:ind w:left="375"/>
              <w:rPr>
                <w:rFonts w:ascii="Arial" w:hAnsi="Arial" w:cs="Arial"/>
                <w:sz w:val="22"/>
              </w:rPr>
            </w:pPr>
            <w:r w:rsidRPr="00501FB1">
              <w:rPr>
                <w:rFonts w:ascii="Arial" w:hAnsi="Arial" w:cs="Arial"/>
                <w:sz w:val="22"/>
              </w:rPr>
              <w:t>The post holder is re</w:t>
            </w:r>
            <w:r w:rsidR="001B2B63" w:rsidRPr="00501FB1">
              <w:rPr>
                <w:rFonts w:ascii="Arial" w:hAnsi="Arial" w:cs="Arial"/>
                <w:sz w:val="22"/>
              </w:rPr>
              <w:t>sponsible for managing the budget</w:t>
            </w:r>
            <w:r w:rsidR="00501FB1" w:rsidRPr="00501FB1">
              <w:rPr>
                <w:rFonts w:ascii="Arial" w:hAnsi="Arial" w:cs="Arial"/>
                <w:sz w:val="22"/>
              </w:rPr>
              <w:t xml:space="preserve"> delegated to them and instructed by them</w:t>
            </w:r>
            <w:r w:rsidRPr="00501FB1">
              <w:rPr>
                <w:rFonts w:ascii="Arial" w:hAnsi="Arial" w:cs="Arial"/>
                <w:sz w:val="22"/>
              </w:rPr>
              <w:t xml:space="preserve"> on all works instructed by them and reporting any irregularities or </w:t>
            </w:r>
            <w:r w:rsidR="00501FB1" w:rsidRPr="00501FB1">
              <w:rPr>
                <w:rFonts w:ascii="Arial" w:hAnsi="Arial" w:cs="Arial"/>
                <w:sz w:val="22"/>
              </w:rPr>
              <w:t xml:space="preserve">projected </w:t>
            </w:r>
            <w:proofErr w:type="gramStart"/>
            <w:r w:rsidRPr="00501FB1">
              <w:rPr>
                <w:rFonts w:ascii="Arial" w:hAnsi="Arial" w:cs="Arial"/>
                <w:sz w:val="22"/>
              </w:rPr>
              <w:t>over spends</w:t>
            </w:r>
            <w:proofErr w:type="gramEnd"/>
            <w:r w:rsidRPr="00501FB1">
              <w:rPr>
                <w:rFonts w:ascii="Arial" w:hAnsi="Arial" w:cs="Arial"/>
                <w:sz w:val="22"/>
              </w:rPr>
              <w:t xml:space="preserve">. </w:t>
            </w:r>
          </w:p>
          <w:p w14:paraId="39820302" w14:textId="77777777" w:rsidR="00501FB1" w:rsidRPr="00501FB1" w:rsidRDefault="00501FB1">
            <w:pPr>
              <w:ind w:left="375"/>
              <w:rPr>
                <w:rFonts w:ascii="Arial" w:hAnsi="Arial" w:cs="Arial"/>
                <w:sz w:val="22"/>
              </w:rPr>
            </w:pPr>
          </w:p>
          <w:p w14:paraId="4BBA23F1" w14:textId="77777777" w:rsidR="00CB0D5E" w:rsidRPr="00501FB1" w:rsidRDefault="00CB0D5E">
            <w:pPr>
              <w:ind w:left="375"/>
              <w:rPr>
                <w:rFonts w:ascii="Arial" w:hAnsi="Arial" w:cs="Arial"/>
                <w:sz w:val="22"/>
              </w:rPr>
            </w:pPr>
            <w:r w:rsidRPr="00501FB1">
              <w:rPr>
                <w:rFonts w:ascii="Arial" w:hAnsi="Arial" w:cs="Arial"/>
                <w:sz w:val="22"/>
              </w:rPr>
              <w:t>The post holder is expected to decide the most economical path when a repair is necessary on items of plant.  Assess</w:t>
            </w:r>
            <w:r w:rsidR="00501FB1" w:rsidRPr="00501FB1">
              <w:rPr>
                <w:rFonts w:ascii="Arial" w:hAnsi="Arial" w:cs="Arial"/>
                <w:sz w:val="22"/>
              </w:rPr>
              <w:t xml:space="preserve"> in conjunction with the Maintenance</w:t>
            </w:r>
            <w:r w:rsidRPr="00501FB1">
              <w:rPr>
                <w:rFonts w:ascii="Arial" w:hAnsi="Arial" w:cs="Arial"/>
                <w:sz w:val="22"/>
              </w:rPr>
              <w:t xml:space="preserve"> Manager whether in-house staff have the expertise to carry out the work required and if not locate suitable contractors.</w:t>
            </w:r>
          </w:p>
          <w:p w14:paraId="3CA07A1D" w14:textId="77777777" w:rsidR="00CB0D5E" w:rsidRPr="00501FB1" w:rsidRDefault="00CB0D5E">
            <w:pPr>
              <w:ind w:left="1008" w:hanging="1008"/>
              <w:rPr>
                <w:rFonts w:ascii="Arial" w:hAnsi="Arial" w:cs="Arial"/>
                <w:sz w:val="22"/>
              </w:rPr>
            </w:pPr>
          </w:p>
        </w:tc>
      </w:tr>
      <w:tr w:rsidR="00CB0D5E" w:rsidRPr="00501FB1" w14:paraId="1D6B22E2" w14:textId="77777777">
        <w:tc>
          <w:tcPr>
            <w:tcW w:w="9671" w:type="dxa"/>
            <w:tcBorders>
              <w:top w:val="single" w:sz="4" w:space="0" w:color="000000"/>
              <w:left w:val="single" w:sz="4" w:space="0" w:color="000000"/>
              <w:bottom w:val="single" w:sz="4" w:space="0" w:color="000000"/>
              <w:right w:val="single" w:sz="4" w:space="0" w:color="000000"/>
            </w:tcBorders>
          </w:tcPr>
          <w:p w14:paraId="19E630E2" w14:textId="77777777" w:rsidR="00CB0D5E" w:rsidRPr="00501FB1" w:rsidRDefault="00CB0D5E">
            <w:pPr>
              <w:snapToGrid w:val="0"/>
              <w:ind w:left="375" w:hanging="375"/>
              <w:rPr>
                <w:rFonts w:ascii="Arial" w:hAnsi="Arial" w:cs="Arial"/>
                <w:b/>
                <w:sz w:val="22"/>
              </w:rPr>
            </w:pPr>
            <w:r w:rsidRPr="00501FB1">
              <w:rPr>
                <w:rFonts w:ascii="Arial" w:hAnsi="Arial" w:cs="Arial"/>
                <w:b/>
                <w:sz w:val="22"/>
              </w:rPr>
              <w:t xml:space="preserve">11. </w:t>
            </w:r>
            <w:r w:rsidRPr="00501FB1">
              <w:rPr>
                <w:rFonts w:ascii="Arial" w:hAnsi="Arial" w:cs="Arial"/>
                <w:b/>
                <w:sz w:val="22"/>
              </w:rPr>
              <w:tab/>
              <w:t>MOST CHALLENGING PART OF YOUR JOB</w:t>
            </w:r>
          </w:p>
          <w:p w14:paraId="2EEE0E51" w14:textId="77777777" w:rsidR="00CB0D5E" w:rsidRPr="00501FB1" w:rsidRDefault="00CB0D5E">
            <w:pPr>
              <w:ind w:left="1291"/>
              <w:rPr>
                <w:rFonts w:ascii="Arial" w:hAnsi="Arial" w:cs="Arial"/>
                <w:b/>
                <w:sz w:val="22"/>
              </w:rPr>
            </w:pPr>
          </w:p>
          <w:p w14:paraId="7DA80673" w14:textId="77777777" w:rsidR="00CB0D5E" w:rsidRPr="00501FB1" w:rsidRDefault="00CB0D5E">
            <w:pPr>
              <w:ind w:left="375"/>
              <w:rPr>
                <w:rFonts w:ascii="Arial" w:hAnsi="Arial" w:cs="Arial"/>
                <w:sz w:val="22"/>
              </w:rPr>
            </w:pPr>
            <w:r w:rsidRPr="00501FB1">
              <w:rPr>
                <w:rFonts w:ascii="Arial" w:hAnsi="Arial" w:cs="Arial"/>
                <w:sz w:val="22"/>
              </w:rPr>
              <w:t xml:space="preserve">Meeting the wide range of skills and technical knowledge required to maintain and ensure that all plant, equipment, </w:t>
            </w:r>
            <w:proofErr w:type="gramStart"/>
            <w:r w:rsidRPr="00501FB1">
              <w:rPr>
                <w:rFonts w:ascii="Arial" w:hAnsi="Arial" w:cs="Arial"/>
                <w:sz w:val="22"/>
              </w:rPr>
              <w:t>structures</w:t>
            </w:r>
            <w:proofErr w:type="gramEnd"/>
            <w:r w:rsidRPr="00501FB1">
              <w:rPr>
                <w:rFonts w:ascii="Arial" w:hAnsi="Arial" w:cs="Arial"/>
                <w:sz w:val="22"/>
              </w:rPr>
              <w:t xml:space="preserve"> and fabri</w:t>
            </w:r>
            <w:r w:rsidR="005F2DE9" w:rsidRPr="00501FB1">
              <w:rPr>
                <w:rFonts w:ascii="Arial" w:hAnsi="Arial" w:cs="Arial"/>
                <w:sz w:val="22"/>
              </w:rPr>
              <w:t xml:space="preserve">c continues to function </w:t>
            </w:r>
            <w:r w:rsidRPr="00501FB1">
              <w:rPr>
                <w:rFonts w:ascii="Arial" w:hAnsi="Arial" w:cs="Arial"/>
                <w:sz w:val="22"/>
              </w:rPr>
              <w:t>efficiently.</w:t>
            </w:r>
          </w:p>
          <w:p w14:paraId="320C5F7E" w14:textId="77777777" w:rsidR="00CB0D5E" w:rsidRPr="00501FB1" w:rsidRDefault="00CB0D5E">
            <w:pPr>
              <w:ind w:left="375"/>
              <w:rPr>
                <w:rFonts w:ascii="Arial" w:hAnsi="Arial" w:cs="Arial"/>
                <w:sz w:val="22"/>
              </w:rPr>
            </w:pPr>
          </w:p>
          <w:p w14:paraId="1FB8260A" w14:textId="77777777" w:rsidR="00CB0D5E" w:rsidRPr="00501FB1" w:rsidRDefault="00CB0D5E">
            <w:pPr>
              <w:ind w:left="375"/>
              <w:rPr>
                <w:rFonts w:ascii="Arial" w:hAnsi="Arial" w:cs="Arial"/>
                <w:sz w:val="22"/>
              </w:rPr>
            </w:pPr>
            <w:r w:rsidRPr="00501FB1">
              <w:rPr>
                <w:rFonts w:ascii="Arial" w:hAnsi="Arial" w:cs="Arial"/>
                <w:sz w:val="22"/>
              </w:rPr>
              <w:t>Reacting to and manage emergency situations.</w:t>
            </w:r>
          </w:p>
          <w:p w14:paraId="7698091F" w14:textId="77777777" w:rsidR="00CB0D5E" w:rsidRPr="00501FB1" w:rsidRDefault="00CB0D5E">
            <w:pPr>
              <w:ind w:left="375"/>
              <w:rPr>
                <w:rFonts w:ascii="Arial" w:hAnsi="Arial" w:cs="Arial"/>
                <w:sz w:val="22"/>
              </w:rPr>
            </w:pPr>
          </w:p>
          <w:p w14:paraId="41A2F302" w14:textId="77777777" w:rsidR="00CB0D5E" w:rsidRPr="00501FB1" w:rsidRDefault="00CB0D5E">
            <w:pPr>
              <w:ind w:left="375"/>
              <w:rPr>
                <w:rFonts w:ascii="Arial" w:hAnsi="Arial" w:cs="Arial"/>
                <w:sz w:val="22"/>
              </w:rPr>
            </w:pPr>
            <w:r w:rsidRPr="00501FB1">
              <w:rPr>
                <w:rFonts w:ascii="Arial" w:hAnsi="Arial" w:cs="Arial"/>
                <w:sz w:val="22"/>
              </w:rPr>
              <w:t xml:space="preserve">Risk Assess estate and manage in a prioritised order to ensure a safe environment for patients, staff, </w:t>
            </w:r>
            <w:proofErr w:type="gramStart"/>
            <w:r w:rsidRPr="00501FB1">
              <w:rPr>
                <w:rFonts w:ascii="Arial" w:hAnsi="Arial" w:cs="Arial"/>
                <w:sz w:val="22"/>
              </w:rPr>
              <w:t>visitors</w:t>
            </w:r>
            <w:proofErr w:type="gramEnd"/>
            <w:r w:rsidRPr="00501FB1">
              <w:rPr>
                <w:rFonts w:ascii="Arial" w:hAnsi="Arial" w:cs="Arial"/>
                <w:sz w:val="22"/>
              </w:rPr>
              <w:t xml:space="preserve"> and contractors.</w:t>
            </w:r>
          </w:p>
          <w:p w14:paraId="23515A3C" w14:textId="77777777" w:rsidR="00CB0D5E" w:rsidRPr="00501FB1" w:rsidRDefault="00CB0D5E">
            <w:pPr>
              <w:ind w:left="375"/>
              <w:rPr>
                <w:rFonts w:ascii="Arial" w:hAnsi="Arial" w:cs="Arial"/>
                <w:sz w:val="22"/>
              </w:rPr>
            </w:pPr>
          </w:p>
          <w:p w14:paraId="02FF86B8" w14:textId="77777777" w:rsidR="00CB0D5E" w:rsidRPr="00501FB1" w:rsidRDefault="00CB0D5E">
            <w:pPr>
              <w:ind w:left="375"/>
              <w:rPr>
                <w:rFonts w:ascii="Arial" w:hAnsi="Arial" w:cs="Arial"/>
                <w:sz w:val="22"/>
              </w:rPr>
            </w:pPr>
            <w:r w:rsidRPr="00501FB1">
              <w:rPr>
                <w:rFonts w:ascii="Arial" w:hAnsi="Arial" w:cs="Arial"/>
                <w:sz w:val="22"/>
              </w:rPr>
              <w:t>To be aware of and maintain through training and personal development advances in technology and legislation.</w:t>
            </w:r>
          </w:p>
          <w:p w14:paraId="6BF7D31E" w14:textId="77777777" w:rsidR="00CB0D5E" w:rsidRPr="00501FB1" w:rsidRDefault="00CB0D5E">
            <w:pPr>
              <w:ind w:left="1008"/>
              <w:rPr>
                <w:rFonts w:ascii="Arial" w:hAnsi="Arial" w:cs="Arial"/>
                <w:sz w:val="22"/>
              </w:rPr>
            </w:pPr>
          </w:p>
        </w:tc>
      </w:tr>
      <w:tr w:rsidR="00CB0D5E" w:rsidRPr="00501FB1" w14:paraId="200AF5F9" w14:textId="77777777">
        <w:tc>
          <w:tcPr>
            <w:tcW w:w="9671" w:type="dxa"/>
            <w:tcBorders>
              <w:top w:val="single" w:sz="4" w:space="0" w:color="000000"/>
              <w:left w:val="single" w:sz="4" w:space="0" w:color="000000"/>
              <w:bottom w:val="single" w:sz="4" w:space="0" w:color="000000"/>
              <w:right w:val="single" w:sz="4" w:space="0" w:color="000000"/>
            </w:tcBorders>
          </w:tcPr>
          <w:p w14:paraId="3225EAAE" w14:textId="77777777" w:rsidR="00CB0D5E" w:rsidRPr="00501FB1" w:rsidRDefault="00CB0D5E">
            <w:pPr>
              <w:snapToGrid w:val="0"/>
              <w:rPr>
                <w:rFonts w:ascii="Arial" w:hAnsi="Arial" w:cs="Arial"/>
                <w:b/>
                <w:sz w:val="22"/>
              </w:rPr>
            </w:pPr>
            <w:r w:rsidRPr="00501FB1">
              <w:rPr>
                <w:rFonts w:ascii="Arial" w:hAnsi="Arial" w:cs="Arial"/>
                <w:b/>
                <w:sz w:val="22"/>
              </w:rPr>
              <w:t xml:space="preserve">12. JOB DESCRIPTION AGREEMENT </w:t>
            </w:r>
          </w:p>
          <w:p w14:paraId="73A8DFFD" w14:textId="77777777" w:rsidR="00CB0D5E" w:rsidRPr="00501FB1" w:rsidRDefault="00CB0D5E">
            <w:pPr>
              <w:rPr>
                <w:rFonts w:ascii="Arial" w:hAnsi="Arial" w:cs="Arial"/>
                <w:b/>
                <w:sz w:val="22"/>
              </w:rPr>
            </w:pPr>
          </w:p>
          <w:p w14:paraId="30A5D164" w14:textId="77777777" w:rsidR="00CB0D5E" w:rsidRPr="00501FB1" w:rsidRDefault="00CB0D5E">
            <w:pPr>
              <w:ind w:left="375"/>
              <w:rPr>
                <w:rFonts w:ascii="Arial" w:hAnsi="Arial" w:cs="Arial"/>
                <w:sz w:val="22"/>
              </w:rPr>
            </w:pPr>
            <w:r w:rsidRPr="00501FB1">
              <w:rPr>
                <w:rFonts w:ascii="Arial" w:hAnsi="Arial" w:cs="Arial"/>
                <w:sz w:val="22"/>
              </w:rPr>
              <w:t>The Job description will need to be signed off using the attached sheet by each post holder to whom the job description applies.</w:t>
            </w:r>
          </w:p>
          <w:p w14:paraId="645EB321" w14:textId="77777777" w:rsidR="00CB0D5E" w:rsidRPr="00501FB1" w:rsidRDefault="00CB0D5E">
            <w:pPr>
              <w:rPr>
                <w:rFonts w:ascii="Arial" w:hAnsi="Arial" w:cs="Arial"/>
                <w:sz w:val="22"/>
              </w:rPr>
            </w:pPr>
          </w:p>
        </w:tc>
      </w:tr>
    </w:tbl>
    <w:p w14:paraId="5F8B0408" w14:textId="77777777" w:rsidR="00DD776E" w:rsidRDefault="00DD776E">
      <w:pPr>
        <w:pStyle w:val="BodyText"/>
        <w:rPr>
          <w:rFonts w:ascii="Arial" w:hAnsi="Arial" w:cs="Arial"/>
          <w:b/>
          <w:szCs w:val="22"/>
        </w:rPr>
      </w:pPr>
    </w:p>
    <w:p w14:paraId="7326980C" w14:textId="77777777" w:rsidR="00CB0D5E" w:rsidRPr="00501FB1" w:rsidRDefault="00DD776E">
      <w:pPr>
        <w:pStyle w:val="BodyText"/>
        <w:rPr>
          <w:rFonts w:ascii="Arial" w:hAnsi="Arial" w:cs="Arial"/>
          <w:b/>
          <w:szCs w:val="22"/>
        </w:rPr>
      </w:pPr>
      <w:r>
        <w:rPr>
          <w:rFonts w:ascii="Arial" w:hAnsi="Arial" w:cs="Arial"/>
          <w:b/>
          <w:szCs w:val="22"/>
        </w:rPr>
        <w:br w:type="page"/>
      </w:r>
      <w:r w:rsidR="00CB0D5E" w:rsidRPr="00501FB1">
        <w:rPr>
          <w:rFonts w:ascii="Arial" w:hAnsi="Arial" w:cs="Arial"/>
          <w:b/>
          <w:szCs w:val="22"/>
        </w:rPr>
        <w:lastRenderedPageBreak/>
        <w:t>JOB DESCRIPTION AND ESSENTIAL ADDITIONAL INFORMATION FORM – SIGNATURE OF AGREEMENT</w:t>
      </w:r>
    </w:p>
    <w:p w14:paraId="2AA3E8D7" w14:textId="77777777" w:rsidR="00CB0D5E" w:rsidRPr="00501FB1" w:rsidRDefault="00CB0D5E">
      <w:pPr>
        <w:pStyle w:val="BodyText"/>
        <w:rPr>
          <w:rFonts w:ascii="Arial" w:hAnsi="Arial" w:cs="Arial"/>
          <w:szCs w:val="22"/>
        </w:rPr>
      </w:pPr>
    </w:p>
    <w:tbl>
      <w:tblPr>
        <w:tblW w:w="0" w:type="auto"/>
        <w:tblInd w:w="-25" w:type="dxa"/>
        <w:tblLayout w:type="fixed"/>
        <w:tblLook w:val="0000" w:firstRow="0" w:lastRow="0" w:firstColumn="0" w:lastColumn="0" w:noHBand="0" w:noVBand="0"/>
      </w:tblPr>
      <w:tblGrid>
        <w:gridCol w:w="4397"/>
        <w:gridCol w:w="5274"/>
      </w:tblGrid>
      <w:tr w:rsidR="00CB0D5E" w:rsidRPr="00501FB1" w14:paraId="57421274" w14:textId="77777777">
        <w:tc>
          <w:tcPr>
            <w:tcW w:w="4397" w:type="dxa"/>
            <w:tcBorders>
              <w:top w:val="single" w:sz="4" w:space="0" w:color="000000"/>
              <w:left w:val="single" w:sz="4" w:space="0" w:color="000000"/>
              <w:bottom w:val="single" w:sz="4" w:space="0" w:color="000000"/>
            </w:tcBorders>
          </w:tcPr>
          <w:p w14:paraId="6D2849E8" w14:textId="77777777" w:rsidR="00CB0D5E" w:rsidRPr="00501FB1" w:rsidRDefault="00CB0D5E">
            <w:pPr>
              <w:pStyle w:val="BodyText"/>
              <w:snapToGrid w:val="0"/>
              <w:rPr>
                <w:rFonts w:ascii="Arial" w:hAnsi="Arial" w:cs="Arial"/>
                <w:b/>
                <w:szCs w:val="22"/>
              </w:rPr>
            </w:pPr>
          </w:p>
          <w:p w14:paraId="3DA84643" w14:textId="77777777" w:rsidR="00CB0D5E" w:rsidRPr="00501FB1" w:rsidRDefault="00CB0D5E">
            <w:pPr>
              <w:pStyle w:val="BodyText"/>
              <w:rPr>
                <w:rFonts w:ascii="Arial" w:hAnsi="Arial" w:cs="Arial"/>
                <w:b/>
                <w:szCs w:val="22"/>
              </w:rPr>
            </w:pPr>
            <w:r w:rsidRPr="00501FB1">
              <w:rPr>
                <w:rFonts w:ascii="Arial" w:hAnsi="Arial" w:cs="Arial"/>
                <w:b/>
                <w:szCs w:val="22"/>
              </w:rPr>
              <w:t>Post Title</w:t>
            </w:r>
          </w:p>
          <w:p w14:paraId="7B9C5147" w14:textId="77777777" w:rsidR="00CB0D5E" w:rsidRPr="00501FB1" w:rsidRDefault="00CB0D5E">
            <w:pPr>
              <w:pStyle w:val="BodyText"/>
              <w:rPr>
                <w:rFonts w:ascii="Arial" w:hAnsi="Arial" w:cs="Arial"/>
                <w:szCs w:val="22"/>
              </w:rPr>
            </w:pPr>
          </w:p>
        </w:tc>
        <w:tc>
          <w:tcPr>
            <w:tcW w:w="5274" w:type="dxa"/>
            <w:tcBorders>
              <w:top w:val="single" w:sz="4" w:space="0" w:color="000000"/>
              <w:left w:val="single" w:sz="4" w:space="0" w:color="000000"/>
              <w:bottom w:val="single" w:sz="4" w:space="0" w:color="000000"/>
              <w:right w:val="single" w:sz="4" w:space="0" w:color="000000"/>
            </w:tcBorders>
          </w:tcPr>
          <w:p w14:paraId="36E701F0" w14:textId="77777777" w:rsidR="00CB0D5E" w:rsidRPr="00501FB1" w:rsidRDefault="00DD776E">
            <w:pPr>
              <w:pStyle w:val="BodyText"/>
              <w:snapToGrid w:val="0"/>
              <w:rPr>
                <w:rFonts w:ascii="Arial" w:hAnsi="Arial" w:cs="Arial"/>
                <w:szCs w:val="22"/>
              </w:rPr>
            </w:pPr>
            <w:r>
              <w:rPr>
                <w:rFonts w:ascii="Arial" w:hAnsi="Arial" w:cs="Arial"/>
              </w:rPr>
              <w:t>Assistant E</w:t>
            </w:r>
            <w:r w:rsidRPr="00C901EC">
              <w:rPr>
                <w:rFonts w:ascii="Arial" w:hAnsi="Arial" w:cs="Arial"/>
              </w:rPr>
              <w:t>states Manager</w:t>
            </w:r>
          </w:p>
        </w:tc>
      </w:tr>
      <w:tr w:rsidR="00CB0D5E" w:rsidRPr="00501FB1" w14:paraId="3C2F87EA" w14:textId="77777777">
        <w:tc>
          <w:tcPr>
            <w:tcW w:w="4397" w:type="dxa"/>
            <w:tcBorders>
              <w:top w:val="single" w:sz="4" w:space="0" w:color="000000"/>
              <w:left w:val="single" w:sz="4" w:space="0" w:color="000000"/>
              <w:bottom w:val="single" w:sz="4" w:space="0" w:color="000000"/>
            </w:tcBorders>
          </w:tcPr>
          <w:p w14:paraId="1CCAC3CF" w14:textId="77777777" w:rsidR="00CB0D5E" w:rsidRPr="00501FB1" w:rsidRDefault="00CB0D5E">
            <w:pPr>
              <w:pStyle w:val="BodyText"/>
              <w:snapToGrid w:val="0"/>
              <w:rPr>
                <w:rFonts w:ascii="Arial" w:hAnsi="Arial" w:cs="Arial"/>
                <w:b/>
                <w:szCs w:val="22"/>
              </w:rPr>
            </w:pPr>
          </w:p>
          <w:p w14:paraId="29C6A39C" w14:textId="77777777" w:rsidR="00CB0D5E" w:rsidRPr="00501FB1" w:rsidRDefault="00CB0D5E">
            <w:pPr>
              <w:pStyle w:val="BodyText"/>
              <w:rPr>
                <w:rFonts w:ascii="Arial" w:hAnsi="Arial" w:cs="Arial"/>
                <w:b/>
                <w:szCs w:val="22"/>
              </w:rPr>
            </w:pPr>
            <w:r w:rsidRPr="00501FB1">
              <w:rPr>
                <w:rFonts w:ascii="Arial" w:hAnsi="Arial" w:cs="Arial"/>
                <w:b/>
                <w:szCs w:val="22"/>
              </w:rPr>
              <w:t>Reference Number</w:t>
            </w:r>
          </w:p>
          <w:p w14:paraId="447F4F1E" w14:textId="77777777" w:rsidR="00CB0D5E" w:rsidRPr="00501FB1" w:rsidRDefault="00CB0D5E">
            <w:pPr>
              <w:pStyle w:val="BodyText"/>
              <w:rPr>
                <w:rFonts w:ascii="Arial" w:hAnsi="Arial" w:cs="Arial"/>
                <w:b/>
                <w:szCs w:val="22"/>
              </w:rPr>
            </w:pPr>
          </w:p>
        </w:tc>
        <w:tc>
          <w:tcPr>
            <w:tcW w:w="5274" w:type="dxa"/>
            <w:tcBorders>
              <w:top w:val="single" w:sz="4" w:space="0" w:color="000000"/>
              <w:left w:val="single" w:sz="4" w:space="0" w:color="000000"/>
              <w:bottom w:val="single" w:sz="4" w:space="0" w:color="000000"/>
              <w:right w:val="single" w:sz="4" w:space="0" w:color="000000"/>
            </w:tcBorders>
          </w:tcPr>
          <w:p w14:paraId="630B1B9F" w14:textId="77777777" w:rsidR="00CB0D5E" w:rsidRPr="00501FB1" w:rsidRDefault="00CB0D5E">
            <w:pPr>
              <w:pStyle w:val="BodyText"/>
              <w:snapToGrid w:val="0"/>
              <w:rPr>
                <w:rFonts w:ascii="Arial" w:hAnsi="Arial" w:cs="Arial"/>
                <w:szCs w:val="22"/>
              </w:rPr>
            </w:pPr>
          </w:p>
        </w:tc>
      </w:tr>
    </w:tbl>
    <w:p w14:paraId="067DFE18" w14:textId="77777777" w:rsidR="00CB0D5E" w:rsidRPr="00501FB1" w:rsidRDefault="00CB0D5E">
      <w:pPr>
        <w:autoSpaceDE w:val="0"/>
        <w:rPr>
          <w:rFonts w:ascii="Arial" w:hAnsi="Arial" w:cs="Arial"/>
        </w:rPr>
      </w:pPr>
    </w:p>
    <w:p w14:paraId="2A898948" w14:textId="77777777" w:rsidR="00CB0D5E" w:rsidRPr="00501FB1" w:rsidRDefault="00CB0D5E">
      <w:pPr>
        <w:pStyle w:val="BodyText2"/>
        <w:jc w:val="left"/>
        <w:rPr>
          <w:rFonts w:ascii="Arial" w:hAnsi="Arial" w:cs="Arial"/>
          <w:b/>
          <w:color w:val="auto"/>
          <w:szCs w:val="22"/>
        </w:rPr>
      </w:pPr>
      <w:r w:rsidRPr="00501FB1">
        <w:rPr>
          <w:rFonts w:ascii="Arial" w:hAnsi="Arial" w:cs="Arial"/>
          <w:color w:val="auto"/>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501FB1">
        <w:rPr>
          <w:rFonts w:ascii="Arial" w:hAnsi="Arial" w:cs="Arial"/>
          <w:b/>
          <w:color w:val="auto"/>
          <w:szCs w:val="22"/>
        </w:rPr>
        <w:t xml:space="preserve">Should this be necessary please identify an appropriate Manager and Post holder representative who can be contacted to provide this clarification.  (This may be one of the </w:t>
      </w:r>
      <w:r w:rsidR="00CD3DE3" w:rsidRPr="00501FB1">
        <w:rPr>
          <w:rFonts w:ascii="Arial" w:hAnsi="Arial" w:cs="Arial"/>
          <w:b/>
          <w:color w:val="auto"/>
          <w:szCs w:val="22"/>
        </w:rPr>
        <w:t>under noted</w:t>
      </w:r>
      <w:r w:rsidRPr="00501FB1">
        <w:rPr>
          <w:rFonts w:ascii="Arial" w:hAnsi="Arial" w:cs="Arial"/>
          <w:b/>
          <w:color w:val="auto"/>
          <w:szCs w:val="22"/>
        </w:rPr>
        <w:t xml:space="preserve"> post holders or a staff side representative who has been involved in agreeing the job description)</w:t>
      </w:r>
    </w:p>
    <w:p w14:paraId="79644939" w14:textId="77777777" w:rsidR="00CB0D5E" w:rsidRPr="00501FB1" w:rsidRDefault="00CB0D5E">
      <w:pPr>
        <w:pStyle w:val="BodyText2"/>
        <w:jc w:val="left"/>
        <w:rPr>
          <w:rFonts w:ascii="Arial" w:hAnsi="Arial" w:cs="Arial"/>
          <w:color w:val="auto"/>
          <w:szCs w:val="22"/>
        </w:rPr>
      </w:pPr>
    </w:p>
    <w:tbl>
      <w:tblPr>
        <w:tblW w:w="0" w:type="auto"/>
        <w:tblInd w:w="-25" w:type="dxa"/>
        <w:tblLayout w:type="fixed"/>
        <w:tblLook w:val="0000" w:firstRow="0" w:lastRow="0" w:firstColumn="0" w:lastColumn="0" w:noHBand="0" w:noVBand="0"/>
      </w:tblPr>
      <w:tblGrid>
        <w:gridCol w:w="4758"/>
        <w:gridCol w:w="4913"/>
      </w:tblGrid>
      <w:tr w:rsidR="00CB0D5E" w:rsidRPr="00501FB1" w14:paraId="0B14BF5D" w14:textId="77777777">
        <w:tc>
          <w:tcPr>
            <w:tcW w:w="4758" w:type="dxa"/>
            <w:tcBorders>
              <w:top w:val="single" w:sz="4" w:space="0" w:color="000000"/>
              <w:left w:val="single" w:sz="4" w:space="0" w:color="000000"/>
              <w:bottom w:val="single" w:sz="4" w:space="0" w:color="000000"/>
            </w:tcBorders>
          </w:tcPr>
          <w:p w14:paraId="175A0725"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Responsible Manager</w:t>
            </w:r>
          </w:p>
          <w:p w14:paraId="73D0DE98"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2EF86A5A" w14:textId="7A0C2742" w:rsidR="00CB0D5E" w:rsidRPr="00501FB1" w:rsidRDefault="00CB0D5E">
            <w:pPr>
              <w:pStyle w:val="BodyText2"/>
              <w:snapToGrid w:val="0"/>
              <w:jc w:val="left"/>
              <w:rPr>
                <w:rFonts w:ascii="Arial" w:hAnsi="Arial" w:cs="Arial"/>
                <w:color w:val="auto"/>
                <w:szCs w:val="22"/>
              </w:rPr>
            </w:pPr>
          </w:p>
        </w:tc>
      </w:tr>
      <w:tr w:rsidR="00CB0D5E" w:rsidRPr="00501FB1" w14:paraId="09FD8991" w14:textId="77777777">
        <w:tc>
          <w:tcPr>
            <w:tcW w:w="4758" w:type="dxa"/>
            <w:tcBorders>
              <w:top w:val="single" w:sz="4" w:space="0" w:color="000000"/>
              <w:left w:val="single" w:sz="4" w:space="0" w:color="000000"/>
              <w:bottom w:val="single" w:sz="4" w:space="0" w:color="000000"/>
            </w:tcBorders>
          </w:tcPr>
          <w:p w14:paraId="35FDFCE5"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Contact No.</w:t>
            </w:r>
          </w:p>
          <w:p w14:paraId="6BDBBA2D"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67823A25" w14:textId="3F4B09DC" w:rsidR="00CB0D5E" w:rsidRPr="00501FB1" w:rsidRDefault="00CB0D5E">
            <w:pPr>
              <w:pStyle w:val="BodyText2"/>
              <w:snapToGrid w:val="0"/>
              <w:jc w:val="left"/>
              <w:rPr>
                <w:rFonts w:ascii="Arial" w:hAnsi="Arial" w:cs="Arial"/>
                <w:color w:val="auto"/>
                <w:szCs w:val="22"/>
              </w:rPr>
            </w:pPr>
          </w:p>
        </w:tc>
      </w:tr>
      <w:tr w:rsidR="00CB0D5E" w:rsidRPr="00501FB1" w14:paraId="6265417B" w14:textId="77777777">
        <w:tc>
          <w:tcPr>
            <w:tcW w:w="4758" w:type="dxa"/>
            <w:tcBorders>
              <w:top w:val="single" w:sz="4" w:space="0" w:color="000000"/>
              <w:left w:val="single" w:sz="4" w:space="0" w:color="000000"/>
              <w:bottom w:val="single" w:sz="4" w:space="0" w:color="000000"/>
            </w:tcBorders>
          </w:tcPr>
          <w:p w14:paraId="5E933745" w14:textId="77777777" w:rsidR="00CB0D5E" w:rsidRPr="00501FB1" w:rsidRDefault="00CB0D5E">
            <w:pPr>
              <w:pStyle w:val="BodyText2"/>
              <w:snapToGrid w:val="0"/>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50BC49BA" w14:textId="77777777" w:rsidR="00CB0D5E" w:rsidRPr="00501FB1" w:rsidRDefault="00CB0D5E">
            <w:pPr>
              <w:pStyle w:val="BodyText2"/>
              <w:snapToGrid w:val="0"/>
              <w:jc w:val="left"/>
              <w:rPr>
                <w:rFonts w:ascii="Arial" w:hAnsi="Arial" w:cs="Arial"/>
                <w:color w:val="auto"/>
                <w:szCs w:val="22"/>
              </w:rPr>
            </w:pPr>
          </w:p>
        </w:tc>
      </w:tr>
      <w:tr w:rsidR="00CB0D5E" w:rsidRPr="00501FB1" w14:paraId="1A7AFF8D" w14:textId="77777777">
        <w:tc>
          <w:tcPr>
            <w:tcW w:w="4758" w:type="dxa"/>
            <w:tcBorders>
              <w:top w:val="single" w:sz="4" w:space="0" w:color="000000"/>
              <w:left w:val="single" w:sz="4" w:space="0" w:color="000000"/>
              <w:bottom w:val="single" w:sz="4" w:space="0" w:color="000000"/>
            </w:tcBorders>
          </w:tcPr>
          <w:p w14:paraId="618DEE83"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 xml:space="preserve">Post </w:t>
            </w:r>
            <w:r w:rsidR="00784879" w:rsidRPr="00501FB1">
              <w:rPr>
                <w:rFonts w:ascii="Arial" w:hAnsi="Arial" w:cs="Arial"/>
                <w:b/>
                <w:color w:val="auto"/>
                <w:szCs w:val="22"/>
              </w:rPr>
              <w:t>H</w:t>
            </w:r>
            <w:r w:rsidRPr="00501FB1">
              <w:rPr>
                <w:rFonts w:ascii="Arial" w:hAnsi="Arial" w:cs="Arial"/>
                <w:b/>
                <w:color w:val="auto"/>
                <w:szCs w:val="22"/>
              </w:rPr>
              <w:t>older Representative</w:t>
            </w:r>
          </w:p>
          <w:p w14:paraId="1D0407D6"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3EAD53F7" w14:textId="77777777" w:rsidR="00CB0D5E" w:rsidRPr="00501FB1" w:rsidRDefault="00CB0D5E">
            <w:pPr>
              <w:pStyle w:val="BodyText2"/>
              <w:snapToGrid w:val="0"/>
              <w:jc w:val="left"/>
              <w:rPr>
                <w:rFonts w:ascii="Arial" w:hAnsi="Arial" w:cs="Arial"/>
                <w:color w:val="auto"/>
                <w:szCs w:val="22"/>
              </w:rPr>
            </w:pPr>
          </w:p>
        </w:tc>
      </w:tr>
      <w:tr w:rsidR="00CB0D5E" w:rsidRPr="00501FB1" w14:paraId="0CC729EA" w14:textId="77777777">
        <w:tc>
          <w:tcPr>
            <w:tcW w:w="4758" w:type="dxa"/>
            <w:tcBorders>
              <w:top w:val="single" w:sz="4" w:space="0" w:color="000000"/>
              <w:left w:val="single" w:sz="4" w:space="0" w:color="000000"/>
              <w:bottom w:val="single" w:sz="4" w:space="0" w:color="000000"/>
            </w:tcBorders>
          </w:tcPr>
          <w:p w14:paraId="7BAA8F5F"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Contact No.</w:t>
            </w:r>
          </w:p>
          <w:p w14:paraId="594B36D5"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35836504" w14:textId="77777777" w:rsidR="00CB0D5E" w:rsidRPr="00501FB1" w:rsidRDefault="00CB0D5E">
            <w:pPr>
              <w:pStyle w:val="BodyText2"/>
              <w:snapToGrid w:val="0"/>
              <w:jc w:val="left"/>
              <w:rPr>
                <w:rFonts w:ascii="Arial" w:hAnsi="Arial" w:cs="Arial"/>
                <w:color w:val="auto"/>
                <w:szCs w:val="22"/>
              </w:rPr>
            </w:pPr>
          </w:p>
        </w:tc>
      </w:tr>
    </w:tbl>
    <w:p w14:paraId="4F9FB938" w14:textId="77777777" w:rsidR="00CB0D5E" w:rsidRPr="00501FB1" w:rsidRDefault="00CB0D5E">
      <w:pPr>
        <w:pStyle w:val="BodyText2"/>
        <w:tabs>
          <w:tab w:val="left" w:pos="357"/>
        </w:tabs>
        <w:jc w:val="left"/>
        <w:rPr>
          <w:rFonts w:ascii="Arial" w:hAnsi="Arial" w:cs="Arial"/>
          <w:color w:val="auto"/>
        </w:rPr>
      </w:pPr>
    </w:p>
    <w:p w14:paraId="0F980847" w14:textId="77777777" w:rsidR="00DD776E" w:rsidRPr="00501FB1" w:rsidRDefault="00DD776E" w:rsidP="00784879">
      <w:pPr>
        <w:jc w:val="both"/>
      </w:pPr>
    </w:p>
    <w:sectPr w:rsidR="00DD776E" w:rsidRPr="00501FB1">
      <w:headerReference w:type="default" r:id="rId7"/>
      <w:footerReference w:type="default" r:id="rId8"/>
      <w:pgSz w:w="12240" w:h="15840"/>
      <w:pgMar w:top="851" w:right="1247"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F141" w14:textId="77777777" w:rsidR="00BB469C" w:rsidRDefault="00BB469C" w:rsidP="000F4D59">
      <w:r>
        <w:separator/>
      </w:r>
    </w:p>
  </w:endnote>
  <w:endnote w:type="continuationSeparator" w:id="0">
    <w:p w14:paraId="5C905F9B" w14:textId="77777777" w:rsidR="00BB469C" w:rsidRDefault="00BB469C" w:rsidP="000F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5B7C" w14:textId="5ABD9890" w:rsidR="00DD776E" w:rsidRPr="00DD776E" w:rsidRDefault="00DD776E">
    <w:pPr>
      <w:pStyle w:val="Footer"/>
      <w:rPr>
        <w:sz w:val="20"/>
      </w:rPr>
    </w:pPr>
    <w:r w:rsidRPr="00DD776E">
      <w:rPr>
        <w:sz w:val="20"/>
      </w:rPr>
      <w:tab/>
    </w:r>
    <w:r w:rsidRPr="00DD776E">
      <w:rPr>
        <w:snapToGrid w:val="0"/>
        <w:sz w:val="20"/>
      </w:rPr>
      <w:t xml:space="preserve">Page </w:t>
    </w:r>
    <w:r w:rsidRPr="00DD776E">
      <w:rPr>
        <w:snapToGrid w:val="0"/>
        <w:sz w:val="20"/>
      </w:rPr>
      <w:fldChar w:fldCharType="begin"/>
    </w:r>
    <w:r w:rsidRPr="00DD776E">
      <w:rPr>
        <w:snapToGrid w:val="0"/>
        <w:sz w:val="20"/>
      </w:rPr>
      <w:instrText xml:space="preserve"> PAGE </w:instrText>
    </w:r>
    <w:r w:rsidRPr="00DD776E">
      <w:rPr>
        <w:snapToGrid w:val="0"/>
        <w:sz w:val="20"/>
      </w:rPr>
      <w:fldChar w:fldCharType="separate"/>
    </w:r>
    <w:r w:rsidR="00C131C5">
      <w:rPr>
        <w:noProof/>
        <w:snapToGrid w:val="0"/>
        <w:sz w:val="20"/>
      </w:rPr>
      <w:t>10</w:t>
    </w:r>
    <w:r w:rsidRPr="00DD776E">
      <w:rPr>
        <w:snapToGrid w:val="0"/>
        <w:sz w:val="20"/>
      </w:rPr>
      <w:fldChar w:fldCharType="end"/>
    </w:r>
    <w:r w:rsidRPr="00DD776E">
      <w:rPr>
        <w:snapToGrid w:val="0"/>
        <w:sz w:val="20"/>
      </w:rPr>
      <w:t xml:space="preserve"> of </w:t>
    </w:r>
    <w:r w:rsidRPr="00DD776E">
      <w:rPr>
        <w:snapToGrid w:val="0"/>
        <w:sz w:val="20"/>
      </w:rPr>
      <w:fldChar w:fldCharType="begin"/>
    </w:r>
    <w:r w:rsidRPr="00DD776E">
      <w:rPr>
        <w:snapToGrid w:val="0"/>
        <w:sz w:val="20"/>
      </w:rPr>
      <w:instrText xml:space="preserve"> NUMPAGES </w:instrText>
    </w:r>
    <w:r w:rsidRPr="00DD776E">
      <w:rPr>
        <w:snapToGrid w:val="0"/>
        <w:sz w:val="20"/>
      </w:rPr>
      <w:fldChar w:fldCharType="separate"/>
    </w:r>
    <w:r w:rsidR="00C131C5">
      <w:rPr>
        <w:noProof/>
        <w:snapToGrid w:val="0"/>
        <w:sz w:val="20"/>
      </w:rPr>
      <w:t>10</w:t>
    </w:r>
    <w:r w:rsidRPr="00DD776E">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8CD7" w14:textId="77777777" w:rsidR="00BB469C" w:rsidRDefault="00BB469C" w:rsidP="000F4D59">
      <w:r>
        <w:separator/>
      </w:r>
    </w:p>
  </w:footnote>
  <w:footnote w:type="continuationSeparator" w:id="0">
    <w:p w14:paraId="2631D774" w14:textId="77777777" w:rsidR="00BB469C" w:rsidRDefault="00BB469C" w:rsidP="000F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87AB" w14:textId="77777777" w:rsidR="00DD776E" w:rsidRPr="00DD776E" w:rsidRDefault="00DD776E" w:rsidP="00DD776E">
    <w:pPr>
      <w:pStyle w:val="Header"/>
      <w:jc w:val="right"/>
      <w:rPr>
        <w:lang w:val="en-GB"/>
      </w:rPr>
    </w:pPr>
    <w:r w:rsidRPr="00DD776E">
      <w:rPr>
        <w:lang w:val="en-GB"/>
      </w:rPr>
      <w:t>Job Reference Number:  SCO6-</w:t>
    </w:r>
    <w:r>
      <w:rPr>
        <w:lang w:val="en-GB"/>
      </w:rPr>
      <w:t>5092N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60"/>
        </w:tabs>
        <w:ind w:left="1060" w:hanging="360"/>
      </w:pPr>
      <w:rPr>
        <w:rFonts w:ascii="Symbol" w:hAnsi="Symbol"/>
      </w:r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1B182D4E"/>
    <w:multiLevelType w:val="hybridMultilevel"/>
    <w:tmpl w:val="BA6AEDF0"/>
    <w:lvl w:ilvl="0" w:tplc="CC74F7FA">
      <w:start w:val="8"/>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4325949">
    <w:abstractNumId w:val="0"/>
  </w:num>
  <w:num w:numId="2" w16cid:durableId="263612757">
    <w:abstractNumId w:val="1"/>
  </w:num>
  <w:num w:numId="3" w16cid:durableId="1044980962">
    <w:abstractNumId w:val="2"/>
  </w:num>
  <w:num w:numId="4" w16cid:durableId="852575040">
    <w:abstractNumId w:val="3"/>
  </w:num>
  <w:num w:numId="5" w16cid:durableId="1569145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97"/>
    <w:rsid w:val="00015DF1"/>
    <w:rsid w:val="00047604"/>
    <w:rsid w:val="00090A50"/>
    <w:rsid w:val="000D5FC7"/>
    <w:rsid w:val="000F4D59"/>
    <w:rsid w:val="00110061"/>
    <w:rsid w:val="00160980"/>
    <w:rsid w:val="00166D78"/>
    <w:rsid w:val="00181AAB"/>
    <w:rsid w:val="001B2B63"/>
    <w:rsid w:val="001C4DAA"/>
    <w:rsid w:val="002440D4"/>
    <w:rsid w:val="00266CD8"/>
    <w:rsid w:val="002A2EA4"/>
    <w:rsid w:val="002F3E79"/>
    <w:rsid w:val="00375FE6"/>
    <w:rsid w:val="00381256"/>
    <w:rsid w:val="00385939"/>
    <w:rsid w:val="003D2B9E"/>
    <w:rsid w:val="003D6E1E"/>
    <w:rsid w:val="004044AF"/>
    <w:rsid w:val="0044778B"/>
    <w:rsid w:val="004834E9"/>
    <w:rsid w:val="00490D58"/>
    <w:rsid w:val="004C595B"/>
    <w:rsid w:val="004F2180"/>
    <w:rsid w:val="00501FB1"/>
    <w:rsid w:val="00531648"/>
    <w:rsid w:val="005561FD"/>
    <w:rsid w:val="00580ED2"/>
    <w:rsid w:val="005831E2"/>
    <w:rsid w:val="00595CFA"/>
    <w:rsid w:val="005D339B"/>
    <w:rsid w:val="005F2DE9"/>
    <w:rsid w:val="00664FDF"/>
    <w:rsid w:val="006808B8"/>
    <w:rsid w:val="00691D97"/>
    <w:rsid w:val="00697517"/>
    <w:rsid w:val="006C01AB"/>
    <w:rsid w:val="006F182F"/>
    <w:rsid w:val="006F1C45"/>
    <w:rsid w:val="00784879"/>
    <w:rsid w:val="007D3963"/>
    <w:rsid w:val="00840544"/>
    <w:rsid w:val="00852DD2"/>
    <w:rsid w:val="008A5B24"/>
    <w:rsid w:val="008E720C"/>
    <w:rsid w:val="008F6EB4"/>
    <w:rsid w:val="009E124D"/>
    <w:rsid w:val="009E16E1"/>
    <w:rsid w:val="00A66AA2"/>
    <w:rsid w:val="00AC1A66"/>
    <w:rsid w:val="00B362E4"/>
    <w:rsid w:val="00B62DDE"/>
    <w:rsid w:val="00B67310"/>
    <w:rsid w:val="00BA4B42"/>
    <w:rsid w:val="00BB3CE7"/>
    <w:rsid w:val="00BB469C"/>
    <w:rsid w:val="00BE19B9"/>
    <w:rsid w:val="00C131C5"/>
    <w:rsid w:val="00C84695"/>
    <w:rsid w:val="00C901EC"/>
    <w:rsid w:val="00CA1766"/>
    <w:rsid w:val="00CA1C9C"/>
    <w:rsid w:val="00CB0D5E"/>
    <w:rsid w:val="00CB7868"/>
    <w:rsid w:val="00CD3DE3"/>
    <w:rsid w:val="00D15BEA"/>
    <w:rsid w:val="00D16CFA"/>
    <w:rsid w:val="00D512D8"/>
    <w:rsid w:val="00D84AAF"/>
    <w:rsid w:val="00DC2735"/>
    <w:rsid w:val="00DD776E"/>
    <w:rsid w:val="00DF1A4A"/>
    <w:rsid w:val="00E14B7E"/>
    <w:rsid w:val="00E221C1"/>
    <w:rsid w:val="00E238A7"/>
    <w:rsid w:val="00E55B9D"/>
    <w:rsid w:val="00E565C1"/>
    <w:rsid w:val="00E6613A"/>
    <w:rsid w:val="00ED2AD1"/>
    <w:rsid w:val="00EE2FCF"/>
    <w:rsid w:val="00F114BC"/>
    <w:rsid w:val="00F31468"/>
    <w:rsid w:val="00FC3BB7"/>
    <w:rsid w:val="00FD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BB57AC"/>
  <w15:docId w15:val="{1AB73FF9-64DA-474B-8342-F262FED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caps/>
      <w:szCs w:val="20"/>
    </w:rPr>
  </w:style>
  <w:style w:type="paragraph" w:styleId="Heading2">
    <w:name w:val="heading 2"/>
    <w:basedOn w:val="Normal"/>
    <w:next w:val="BodyText"/>
    <w:qFormat/>
    <w:pPr>
      <w:numPr>
        <w:ilvl w:val="1"/>
        <w:numId w:val="1"/>
      </w:numPr>
      <w:spacing w:before="100" w:after="100"/>
      <w:outlineLvl w:val="1"/>
    </w:pPr>
    <w:rPr>
      <w:rFonts w:ascii="Arial Unicode MS" w:eastAsia="Arial Unicode MS" w:hAnsi="Arial Unicode MS" w:cs="Arial Unicode MS"/>
      <w:b/>
      <w:bCs/>
      <w:sz w:val="12"/>
      <w:szCs w:val="12"/>
    </w:rPr>
  </w:style>
  <w:style w:type="paragraph" w:styleId="Heading3">
    <w:name w:val="heading 3"/>
    <w:basedOn w:val="Normal"/>
    <w:next w:val="Normal"/>
    <w:qFormat/>
    <w:pPr>
      <w:keepNext/>
      <w:numPr>
        <w:ilvl w:val="2"/>
        <w:numId w:val="1"/>
      </w:numPr>
      <w:outlineLvl w:val="2"/>
    </w:pPr>
    <w:rPr>
      <w:u w:val="single"/>
    </w:rPr>
  </w:style>
  <w:style w:type="paragraph" w:styleId="Heading4">
    <w:name w:val="heading 4"/>
    <w:basedOn w:val="Normal"/>
    <w:next w:val="Normal"/>
    <w:qFormat/>
    <w:pPr>
      <w:keepNext/>
      <w:numPr>
        <w:ilvl w:val="3"/>
        <w:numId w:val="1"/>
      </w:numPr>
      <w:outlineLvl w:val="3"/>
    </w:pPr>
    <w:rPr>
      <w:b/>
      <w:bCs/>
      <w:u w:val="single"/>
    </w:rPr>
  </w:style>
  <w:style w:type="paragraph" w:styleId="Heading5">
    <w:name w:val="heading 5"/>
    <w:basedOn w:val="Normal"/>
    <w:next w:val="Normal"/>
    <w:qFormat/>
    <w:pPr>
      <w:keepNext/>
      <w:numPr>
        <w:ilvl w:val="4"/>
        <w:numId w:val="1"/>
      </w:numPr>
      <w:ind w:left="720" w:firstLine="0"/>
      <w:outlineLvl w:val="4"/>
    </w:pPr>
    <w:rPr>
      <w:sz w:val="22"/>
      <w:u w:val="single"/>
    </w:rPr>
  </w:style>
  <w:style w:type="paragraph" w:styleId="Heading6">
    <w:name w:val="heading 6"/>
    <w:basedOn w:val="Normal"/>
    <w:next w:val="Normal"/>
    <w:qFormat/>
    <w:pPr>
      <w:keepNext/>
      <w:numPr>
        <w:ilvl w:val="5"/>
        <w:numId w:val="1"/>
      </w:numPr>
      <w:ind w:left="360" w:firstLine="0"/>
      <w:outlineLvl w:val="5"/>
    </w:pPr>
    <w:rPr>
      <w:sz w:val="22"/>
      <w:u w:val="single"/>
    </w:rPr>
  </w:style>
  <w:style w:type="paragraph" w:styleId="Heading8">
    <w:name w:val="heading 8"/>
    <w:basedOn w:val="Normal"/>
    <w:next w:val="Normal"/>
    <w:qFormat/>
    <w:pPr>
      <w:numPr>
        <w:ilvl w:val="7"/>
        <w:numId w:val="1"/>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5z0">
    <w:name w:val="WW8Num5z0"/>
    <w:rPr>
      <w:rFonts w:ascii="Symbol" w:hAnsi="Symbol"/>
      <w:color w:val="000000"/>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Absatz-Standardschriftart">
    <w:name w:val="WW-Absatz-Standardschriftart"/>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olor w:val="000000"/>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Times New Roman" w:hAnsi="Times New Roman"/>
      <w:b w:val="0"/>
      <w:i w:val="0"/>
      <w:sz w:val="22"/>
      <w:u w:val="none"/>
    </w:rPr>
  </w:style>
  <w:style w:type="character" w:customStyle="1" w:styleId="WW8Num21z0">
    <w:name w:val="WW8Num21z0"/>
    <w:rPr>
      <w:rFonts w:ascii="Symbol" w:hAnsi="Symbol"/>
      <w:color w:val="000000"/>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rPr>
      <w:bCs/>
      <w:sz w:val="22"/>
      <w:szCs w:val="20"/>
      <w:lang w:val="en-U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sz w:val="22"/>
      <w:szCs w:val="20"/>
    </w:rPr>
  </w:style>
  <w:style w:type="paragraph" w:styleId="Subtitle">
    <w:name w:val="Subtitle"/>
    <w:basedOn w:val="Normal"/>
    <w:next w:val="BodyText"/>
    <w:qFormat/>
    <w:pPr>
      <w:jc w:val="both"/>
    </w:pPr>
    <w:rPr>
      <w:rFonts w:ascii="Arial" w:hAnsi="Arial" w:cs="Arial"/>
      <w:b/>
      <w:bCs/>
      <w:sz w:val="20"/>
      <w:szCs w:val="20"/>
      <w:lang w:val="en-US"/>
    </w:rPr>
  </w:style>
  <w:style w:type="paragraph" w:styleId="BodyTextIndent">
    <w:name w:val="Body Text Indent"/>
    <w:basedOn w:val="Normal"/>
    <w:pPr>
      <w:ind w:left="720"/>
      <w:jc w:val="both"/>
    </w:pPr>
    <w:rPr>
      <w:color w:val="333333"/>
      <w:sz w:val="22"/>
      <w:szCs w:val="17"/>
      <w:lang w:val="en-US"/>
    </w:rPr>
  </w:style>
  <w:style w:type="paragraph" w:styleId="Header">
    <w:name w:val="header"/>
    <w:basedOn w:val="Normal"/>
    <w:pPr>
      <w:tabs>
        <w:tab w:val="center" w:pos="4153"/>
        <w:tab w:val="right" w:pos="8306"/>
      </w:tabs>
    </w:pPr>
    <w:rPr>
      <w:sz w:val="20"/>
      <w:szCs w:val="20"/>
      <w:lang w:val="en-US"/>
    </w:rPr>
  </w:style>
  <w:style w:type="paragraph" w:styleId="BodyTextIndent2">
    <w:name w:val="Body Text Indent 2"/>
    <w:basedOn w:val="Normal"/>
    <w:pPr>
      <w:ind w:left="720"/>
      <w:jc w:val="both"/>
    </w:pPr>
    <w:rPr>
      <w:sz w:val="22"/>
      <w:szCs w:val="20"/>
      <w:lang w:val="en-US"/>
    </w:rPr>
  </w:style>
  <w:style w:type="paragraph" w:styleId="BodyText2">
    <w:name w:val="Body Text 2"/>
    <w:basedOn w:val="Normal"/>
    <w:pPr>
      <w:jc w:val="both"/>
    </w:pPr>
    <w:rPr>
      <w:color w:val="333333"/>
      <w:sz w:val="22"/>
      <w:szCs w:val="17"/>
      <w:lang w:val="en-US"/>
    </w:rPr>
  </w:style>
  <w:style w:type="paragraph" w:styleId="BodyText3">
    <w:name w:val="Body Text 3"/>
    <w:basedOn w:val="Normal"/>
    <w:pPr>
      <w:autoSpaceDE w:val="0"/>
    </w:pPr>
    <w:rPr>
      <w:b/>
      <w:bCs/>
      <w:sz w:val="22"/>
      <w:lang w:val="en-US"/>
    </w:rPr>
  </w:style>
  <w:style w:type="paragraph" w:styleId="BodyTextIndent3">
    <w:name w:val="Body Text Indent 3"/>
    <w:basedOn w:val="Normal"/>
    <w:pPr>
      <w:ind w:left="360"/>
    </w:pPr>
    <w:rPr>
      <w:bCs/>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er">
    <w:name w:val="footer"/>
    <w:basedOn w:val="Normal"/>
    <w:rsid w:val="00DD776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Tom Foley</dc:creator>
  <cp:lastModifiedBy>Barbara Soltys</cp:lastModifiedBy>
  <cp:revision>4</cp:revision>
  <cp:lastPrinted>2011-03-01T13:04:00Z</cp:lastPrinted>
  <dcterms:created xsi:type="dcterms:W3CDTF">2025-06-02T14:09:00Z</dcterms:created>
  <dcterms:modified xsi:type="dcterms:W3CDTF">2025-06-10T11:28:00Z</dcterms:modified>
</cp:coreProperties>
</file>