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15B" w:rsidRDefault="00044662" w:rsidP="0019315B">
      <w:pPr>
        <w:framePr w:hSpace="180" w:wrap="notBeside" w:vAnchor="page" w:hAnchor="page" w:x="9055" w:y="415" w:anchorLock="1"/>
        <w:jc w:val="left"/>
        <w:rPr>
          <w:rFonts w:ascii="Times New Roman" w:hAnsi="Times New Roman"/>
          <w:noProof/>
          <w:sz w:val="20"/>
        </w:rPr>
      </w:pPr>
      <w:bookmarkStart w:id="0" w:name="_GoBack"/>
      <w:bookmarkEnd w:id="0"/>
      <w:r w:rsidRPr="00037C39">
        <w:rPr>
          <w:rFonts w:ascii="Times New Roman" w:hAnsi="Times New Roman"/>
          <w:noProof/>
          <w:sz w:val="20"/>
          <w:lang w:eastAsia="en-GB"/>
        </w:rPr>
        <w:drawing>
          <wp:inline distT="0" distB="0" distL="0" distR="0">
            <wp:extent cx="914400" cy="654050"/>
            <wp:effectExtent l="0" t="0" r="0"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654050"/>
                    </a:xfrm>
                    <a:prstGeom prst="rect">
                      <a:avLst/>
                    </a:prstGeom>
                    <a:noFill/>
                    <a:ln>
                      <a:noFill/>
                    </a:ln>
                  </pic:spPr>
                </pic:pic>
              </a:graphicData>
            </a:graphic>
          </wp:inline>
        </w:drawing>
      </w:r>
    </w:p>
    <w:p w:rsidR="006C6683" w:rsidRPr="00D00460" w:rsidRDefault="00D00460" w:rsidP="00D00460">
      <w:pPr>
        <w:pStyle w:val="BodyText3"/>
        <w:jc w:val="center"/>
        <w:rPr>
          <w:rFonts w:ascii="Arial" w:hAnsi="Arial" w:cs="Arial"/>
          <w:b/>
        </w:rPr>
      </w:pPr>
      <w:r w:rsidRPr="00D00460">
        <w:rPr>
          <w:rFonts w:ascii="Arial" w:hAnsi="Arial" w:cs="Arial"/>
          <w:b/>
        </w:rPr>
        <w:t>J</w:t>
      </w:r>
      <w:r w:rsidR="006C6683" w:rsidRPr="00D00460">
        <w:rPr>
          <w:rFonts w:ascii="Arial" w:hAnsi="Arial" w:cs="Arial"/>
          <w:b/>
        </w:rPr>
        <w:t>OB DESCRIPTION</w:t>
      </w:r>
    </w:p>
    <w:p w:rsidR="006C6683" w:rsidRDefault="006C6683" w:rsidP="006C6683">
      <w:pPr>
        <w:rPr>
          <w:rFonts w:ascii="Arial" w:hAnsi="Arial" w:cs="Arial"/>
          <w:szCs w:val="24"/>
        </w:rPr>
      </w:pPr>
    </w:p>
    <w:p w:rsidR="006C6683" w:rsidRDefault="006C6683" w:rsidP="006C6683">
      <w:pPr>
        <w:rPr>
          <w:rFonts w:ascii="Arial" w:hAnsi="Arial" w:cs="Arial"/>
          <w:szCs w:val="24"/>
        </w:rPr>
      </w:pPr>
      <w:r>
        <w:rPr>
          <w:rFonts w:ascii="Arial" w:hAnsi="Arial" w:cs="Arial"/>
          <w:szCs w:val="24"/>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C6683">
        <w:tblPrEx>
          <w:tblCellMar>
            <w:top w:w="0" w:type="dxa"/>
            <w:bottom w:w="0" w:type="dxa"/>
          </w:tblCellMar>
        </w:tblPrEx>
        <w:tc>
          <w:tcPr>
            <w:tcW w:w="9720" w:type="dxa"/>
          </w:tcPr>
          <w:p w:rsidR="006C6683" w:rsidRDefault="006C6683" w:rsidP="000D6C6A">
            <w:pPr>
              <w:rPr>
                <w:rFonts w:ascii="Arial" w:hAnsi="Arial" w:cs="Arial"/>
                <w:b/>
                <w:bCs/>
                <w:szCs w:val="24"/>
              </w:rPr>
            </w:pPr>
          </w:p>
          <w:p w:rsidR="006C6683" w:rsidRDefault="006C6683" w:rsidP="006C6683">
            <w:pPr>
              <w:pStyle w:val="TOC1"/>
              <w:numPr>
                <w:ilvl w:val="0"/>
                <w:numId w:val="3"/>
              </w:numPr>
              <w:tabs>
                <w:tab w:val="clear" w:pos="567"/>
                <w:tab w:val="clear" w:pos="720"/>
                <w:tab w:val="clear" w:pos="6804"/>
              </w:tabs>
              <w:spacing w:before="0" w:after="0"/>
              <w:ind w:left="0" w:firstLine="0"/>
              <w:rPr>
                <w:rFonts w:ascii="Arial" w:hAnsi="Arial" w:cs="Arial"/>
                <w:bCs/>
                <w:caps w:val="0"/>
                <w:noProof w:val="0"/>
                <w:szCs w:val="24"/>
              </w:rPr>
            </w:pPr>
            <w:r>
              <w:rPr>
                <w:rFonts w:ascii="Arial" w:hAnsi="Arial" w:cs="Arial"/>
                <w:bCs/>
                <w:caps w:val="0"/>
                <w:noProof w:val="0"/>
                <w:szCs w:val="24"/>
              </w:rPr>
              <w:t>JOB IDENTIFICATION</w:t>
            </w:r>
          </w:p>
          <w:p w:rsidR="006C6683" w:rsidRDefault="006C6683" w:rsidP="000D6C6A">
            <w:pPr>
              <w:pStyle w:val="BodyText"/>
              <w:jc w:val="both"/>
              <w:rPr>
                <w:rFonts w:ascii="Arial" w:hAnsi="Arial" w:cs="Arial"/>
                <w:szCs w:val="24"/>
              </w:rPr>
            </w:pPr>
          </w:p>
          <w:p w:rsidR="006C6683" w:rsidRDefault="006C6683" w:rsidP="000D6C6A">
            <w:pPr>
              <w:pStyle w:val="BodyText"/>
              <w:jc w:val="both"/>
              <w:rPr>
                <w:rFonts w:ascii="Arial" w:hAnsi="Arial" w:cs="Arial"/>
                <w:szCs w:val="24"/>
              </w:rPr>
            </w:pPr>
          </w:p>
          <w:p w:rsidR="006C6683" w:rsidRDefault="006C6683" w:rsidP="00384D5C">
            <w:pPr>
              <w:rPr>
                <w:rFonts w:ascii="Arial" w:hAnsi="Arial" w:cs="Arial"/>
                <w:b/>
                <w:bCs/>
                <w:szCs w:val="24"/>
              </w:rPr>
            </w:pPr>
            <w:r>
              <w:rPr>
                <w:rFonts w:ascii="Arial" w:hAnsi="Arial" w:cs="Arial"/>
                <w:b/>
                <w:bCs/>
                <w:szCs w:val="24"/>
              </w:rPr>
              <w:t xml:space="preserve">Job Title:  </w:t>
            </w:r>
            <w:r w:rsidR="00384D5C">
              <w:rPr>
                <w:rFonts w:ascii="Arial" w:hAnsi="Arial" w:cs="Arial"/>
                <w:b/>
                <w:bCs/>
                <w:szCs w:val="24"/>
              </w:rPr>
              <w:t xml:space="preserve">Scottish Standard Time System (SSTS) </w:t>
            </w:r>
            <w:r w:rsidR="00384D5C">
              <w:rPr>
                <w:rFonts w:ascii="Arial" w:hAnsi="Arial" w:cs="Arial"/>
                <w:b/>
                <w:bCs/>
                <w:color w:val="000000"/>
                <w:szCs w:val="24"/>
              </w:rPr>
              <w:t>Officer</w:t>
            </w: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r>
              <w:rPr>
                <w:rFonts w:ascii="Arial" w:hAnsi="Arial" w:cs="Arial"/>
                <w:b/>
                <w:bCs/>
                <w:szCs w:val="24"/>
              </w:rPr>
              <w:t xml:space="preserve">Department(s):  NHS GREATER GLASGOW </w:t>
            </w:r>
            <w:r w:rsidR="0019315B">
              <w:rPr>
                <w:rFonts w:ascii="Arial" w:hAnsi="Arial" w:cs="Arial"/>
                <w:b/>
                <w:bCs/>
                <w:szCs w:val="24"/>
              </w:rPr>
              <w:t xml:space="preserve">&amp; CLYDE </w:t>
            </w:r>
            <w:r>
              <w:rPr>
                <w:rFonts w:ascii="Arial" w:hAnsi="Arial" w:cs="Arial"/>
                <w:b/>
                <w:bCs/>
                <w:szCs w:val="24"/>
              </w:rPr>
              <w:t>PAYROLL SERVICES</w:t>
            </w: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r>
              <w:rPr>
                <w:rFonts w:ascii="Arial" w:hAnsi="Arial" w:cs="Arial"/>
                <w:b/>
                <w:bCs/>
                <w:szCs w:val="24"/>
              </w:rPr>
              <w:t>Job Reference number (coded):</w:t>
            </w: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p>
        </w:tc>
      </w:tr>
      <w:tr w:rsidR="006C6683">
        <w:tblPrEx>
          <w:tblCellMar>
            <w:top w:w="0" w:type="dxa"/>
            <w:bottom w:w="0" w:type="dxa"/>
          </w:tblCellMar>
        </w:tblPrEx>
        <w:tc>
          <w:tcPr>
            <w:tcW w:w="9720" w:type="dxa"/>
          </w:tcPr>
          <w:p w:rsidR="006C6683" w:rsidRDefault="006C6683" w:rsidP="000D6C6A">
            <w:pPr>
              <w:rPr>
                <w:rFonts w:ascii="Arial" w:hAnsi="Arial" w:cs="Arial"/>
                <w:b/>
                <w:bCs/>
                <w:szCs w:val="24"/>
              </w:rPr>
            </w:pPr>
          </w:p>
          <w:p w:rsidR="006C6683" w:rsidRDefault="006C6683" w:rsidP="006C6683">
            <w:pPr>
              <w:numPr>
                <w:ilvl w:val="0"/>
                <w:numId w:val="3"/>
              </w:numPr>
              <w:tabs>
                <w:tab w:val="clear" w:pos="567"/>
                <w:tab w:val="clear" w:pos="720"/>
                <w:tab w:val="clear" w:pos="1134"/>
                <w:tab w:val="clear" w:pos="1701"/>
                <w:tab w:val="clear" w:pos="9639"/>
              </w:tabs>
              <w:ind w:left="-18" w:firstLine="18"/>
              <w:rPr>
                <w:rFonts w:ascii="Arial" w:hAnsi="Arial" w:cs="Arial"/>
                <w:b/>
                <w:bCs/>
                <w:szCs w:val="24"/>
              </w:rPr>
            </w:pPr>
            <w:r>
              <w:rPr>
                <w:rFonts w:ascii="Arial" w:hAnsi="Arial" w:cs="Arial"/>
                <w:b/>
                <w:bCs/>
                <w:szCs w:val="24"/>
              </w:rPr>
              <w:t>JOB PURPOSE</w:t>
            </w:r>
          </w:p>
          <w:p w:rsidR="000728BF" w:rsidRDefault="000728BF" w:rsidP="000728BF">
            <w:pPr>
              <w:rPr>
                <w:rFonts w:ascii="Arial" w:hAnsi="Arial" w:cs="Arial"/>
                <w:b/>
                <w:bCs/>
                <w:szCs w:val="24"/>
              </w:rPr>
            </w:pPr>
          </w:p>
          <w:p w:rsidR="000728BF" w:rsidRDefault="000728BF" w:rsidP="00710BD1">
            <w:pPr>
              <w:tabs>
                <w:tab w:val="clear" w:pos="567"/>
                <w:tab w:val="clear" w:pos="1134"/>
                <w:tab w:val="clear" w:pos="1701"/>
                <w:tab w:val="clear" w:pos="9639"/>
              </w:tabs>
              <w:autoSpaceDE w:val="0"/>
              <w:autoSpaceDN w:val="0"/>
              <w:adjustRightInd w:val="0"/>
              <w:rPr>
                <w:rFonts w:ascii="Arial" w:hAnsi="Arial" w:cs="Arial"/>
                <w:szCs w:val="22"/>
                <w:lang w:eastAsia="en-GB"/>
              </w:rPr>
            </w:pPr>
            <w:r w:rsidRPr="00A32A0D">
              <w:rPr>
                <w:rFonts w:ascii="Arial" w:hAnsi="Arial" w:cs="Arial"/>
                <w:szCs w:val="22"/>
                <w:lang w:eastAsia="en-GB"/>
              </w:rPr>
              <w:t>The Scottish Standard Time System (SSTS) is a Crown copyright rostering system</w:t>
            </w:r>
            <w:r w:rsidR="0019315B">
              <w:rPr>
                <w:rFonts w:ascii="Arial" w:hAnsi="Arial" w:cs="Arial"/>
                <w:szCs w:val="22"/>
                <w:lang w:eastAsia="en-GB"/>
              </w:rPr>
              <w:t xml:space="preserve"> that</w:t>
            </w:r>
            <w:r w:rsidRPr="00A32A0D">
              <w:rPr>
                <w:rFonts w:ascii="Arial" w:hAnsi="Arial" w:cs="Arial"/>
                <w:szCs w:val="22"/>
                <w:lang w:eastAsia="en-GB"/>
              </w:rPr>
              <w:t xml:space="preserve"> relays </w:t>
            </w:r>
            <w:r w:rsidR="0019315B">
              <w:rPr>
                <w:rFonts w:ascii="Arial" w:hAnsi="Arial" w:cs="Arial"/>
                <w:szCs w:val="22"/>
                <w:lang w:eastAsia="en-GB"/>
              </w:rPr>
              <w:t xml:space="preserve">shift and absence </w:t>
            </w:r>
            <w:r w:rsidRPr="00A32A0D">
              <w:rPr>
                <w:rFonts w:ascii="Arial" w:hAnsi="Arial" w:cs="Arial"/>
                <w:szCs w:val="22"/>
                <w:lang w:eastAsia="en-GB"/>
              </w:rPr>
              <w:t>information directly from wards</w:t>
            </w:r>
            <w:r w:rsidR="0019315B">
              <w:rPr>
                <w:rFonts w:ascii="Arial" w:hAnsi="Arial" w:cs="Arial"/>
                <w:szCs w:val="22"/>
                <w:lang w:eastAsia="en-GB"/>
              </w:rPr>
              <w:t xml:space="preserve"> and department</w:t>
            </w:r>
            <w:r w:rsidR="00710BD1">
              <w:rPr>
                <w:rFonts w:ascii="Arial" w:hAnsi="Arial" w:cs="Arial"/>
                <w:szCs w:val="22"/>
                <w:lang w:eastAsia="en-GB"/>
              </w:rPr>
              <w:t>s</w:t>
            </w:r>
            <w:r w:rsidR="0019315B">
              <w:rPr>
                <w:rFonts w:ascii="Arial" w:hAnsi="Arial" w:cs="Arial"/>
                <w:szCs w:val="22"/>
                <w:lang w:eastAsia="en-GB"/>
              </w:rPr>
              <w:t>, interfaces with e</w:t>
            </w:r>
            <w:r w:rsidRPr="00A32A0D">
              <w:rPr>
                <w:rFonts w:ascii="Arial" w:hAnsi="Arial" w:cs="Arial"/>
                <w:szCs w:val="22"/>
                <w:lang w:eastAsia="en-GB"/>
              </w:rPr>
              <w:t>Payroll for pay</w:t>
            </w:r>
            <w:r w:rsidR="0019315B">
              <w:rPr>
                <w:rFonts w:ascii="Arial" w:hAnsi="Arial" w:cs="Arial"/>
                <w:szCs w:val="22"/>
                <w:lang w:eastAsia="en-GB"/>
              </w:rPr>
              <w:t>roll</w:t>
            </w:r>
            <w:r w:rsidRPr="00A32A0D">
              <w:rPr>
                <w:rFonts w:ascii="Arial" w:hAnsi="Arial" w:cs="Arial"/>
                <w:szCs w:val="22"/>
                <w:lang w:eastAsia="en-GB"/>
              </w:rPr>
              <w:t xml:space="preserve"> purposes and provides a range of management information for reporting purposes.</w:t>
            </w:r>
          </w:p>
          <w:p w:rsidR="0019315B" w:rsidRPr="00A32A0D" w:rsidRDefault="0019315B" w:rsidP="00710BD1">
            <w:pPr>
              <w:tabs>
                <w:tab w:val="clear" w:pos="567"/>
                <w:tab w:val="clear" w:pos="1134"/>
                <w:tab w:val="clear" w:pos="1701"/>
                <w:tab w:val="clear" w:pos="9639"/>
              </w:tabs>
              <w:autoSpaceDE w:val="0"/>
              <w:autoSpaceDN w:val="0"/>
              <w:adjustRightInd w:val="0"/>
              <w:rPr>
                <w:rFonts w:ascii="Arial" w:hAnsi="Arial" w:cs="Arial"/>
                <w:szCs w:val="22"/>
                <w:lang w:eastAsia="en-GB"/>
              </w:rPr>
            </w:pPr>
          </w:p>
          <w:p w:rsidR="000728BF" w:rsidRDefault="000728BF" w:rsidP="00710BD1">
            <w:pPr>
              <w:tabs>
                <w:tab w:val="clear" w:pos="567"/>
                <w:tab w:val="clear" w:pos="1134"/>
                <w:tab w:val="clear" w:pos="1701"/>
                <w:tab w:val="clear" w:pos="9639"/>
              </w:tabs>
              <w:autoSpaceDE w:val="0"/>
              <w:autoSpaceDN w:val="0"/>
              <w:adjustRightInd w:val="0"/>
              <w:rPr>
                <w:rFonts w:ascii="Arial" w:hAnsi="Arial" w:cs="Arial"/>
                <w:szCs w:val="22"/>
                <w:lang w:eastAsia="en-GB"/>
              </w:rPr>
            </w:pPr>
            <w:r w:rsidRPr="00A32A0D">
              <w:rPr>
                <w:rFonts w:ascii="Arial" w:hAnsi="Arial" w:cs="Arial"/>
                <w:szCs w:val="22"/>
                <w:lang w:eastAsia="en-GB"/>
              </w:rPr>
              <w:t>The rationale behind SSTS is that it replaces manual processes, thereby reduces administrative demands and maximizes clinical resources.</w:t>
            </w:r>
          </w:p>
          <w:p w:rsidR="0019315B" w:rsidRDefault="0019315B" w:rsidP="00710BD1">
            <w:pPr>
              <w:tabs>
                <w:tab w:val="left" w:pos="567"/>
                <w:tab w:val="left" w:pos="1134"/>
                <w:tab w:val="left" w:pos="1701"/>
                <w:tab w:val="right" w:pos="9639"/>
              </w:tabs>
              <w:rPr>
                <w:rFonts w:ascii="Arial" w:hAnsi="Arial" w:cs="Arial"/>
                <w:szCs w:val="22"/>
                <w:lang w:eastAsia="en-GB"/>
              </w:rPr>
            </w:pPr>
          </w:p>
          <w:p w:rsidR="000728BF" w:rsidRDefault="000728BF" w:rsidP="00710BD1">
            <w:pPr>
              <w:tabs>
                <w:tab w:val="left" w:pos="567"/>
                <w:tab w:val="left" w:pos="1134"/>
                <w:tab w:val="left" w:pos="1701"/>
                <w:tab w:val="right" w:pos="9639"/>
              </w:tabs>
              <w:rPr>
                <w:rFonts w:ascii="Arial" w:hAnsi="Arial" w:cs="Arial"/>
                <w:szCs w:val="24"/>
              </w:rPr>
            </w:pPr>
            <w:r w:rsidRPr="00A32A0D">
              <w:rPr>
                <w:rFonts w:ascii="Arial" w:hAnsi="Arial" w:cs="Arial"/>
                <w:szCs w:val="22"/>
                <w:lang w:eastAsia="en-GB"/>
              </w:rPr>
              <w:t xml:space="preserve">The post holder will be a key member of the SSTS Team </w:t>
            </w:r>
            <w:r w:rsidRPr="00A32A0D">
              <w:rPr>
                <w:rFonts w:ascii="Arial" w:hAnsi="Arial" w:cs="Arial"/>
                <w:szCs w:val="24"/>
              </w:rPr>
              <w:t>to work a</w:t>
            </w:r>
            <w:r>
              <w:rPr>
                <w:rFonts w:ascii="Arial" w:hAnsi="Arial" w:cs="Arial"/>
                <w:szCs w:val="24"/>
              </w:rPr>
              <w:t xml:space="preserve">s part of a team in </w:t>
            </w:r>
            <w:r w:rsidRPr="00A32A0D">
              <w:rPr>
                <w:rFonts w:ascii="Arial" w:hAnsi="Arial" w:cs="Arial"/>
                <w:szCs w:val="24"/>
              </w:rPr>
              <w:t>assisting with the coordinating of the roll-out of Scottish Standard Time System (SSTS) for service users across sites within NHS Greater Gl</w:t>
            </w:r>
            <w:r w:rsidR="009F032A">
              <w:rPr>
                <w:rFonts w:ascii="Arial" w:hAnsi="Arial" w:cs="Arial"/>
                <w:szCs w:val="24"/>
              </w:rPr>
              <w:t>asgow &amp; Clyde, NHS Lanarkshire,</w:t>
            </w:r>
            <w:r w:rsidR="009F032A" w:rsidRPr="00A32A0D">
              <w:rPr>
                <w:rFonts w:ascii="Arial" w:hAnsi="Arial" w:cs="Arial"/>
                <w:szCs w:val="24"/>
              </w:rPr>
              <w:t xml:space="preserve"> The</w:t>
            </w:r>
            <w:r w:rsidRPr="00A32A0D">
              <w:rPr>
                <w:rFonts w:ascii="Arial" w:hAnsi="Arial" w:cs="Arial"/>
                <w:szCs w:val="24"/>
              </w:rPr>
              <w:t xml:space="preserve"> State Hospital, </w:t>
            </w:r>
            <w:r w:rsidR="00710BD1">
              <w:rPr>
                <w:rFonts w:ascii="Arial" w:hAnsi="Arial" w:cs="Arial"/>
                <w:szCs w:val="24"/>
              </w:rPr>
              <w:t xml:space="preserve">The </w:t>
            </w:r>
            <w:r w:rsidRPr="00A32A0D">
              <w:rPr>
                <w:rFonts w:ascii="Arial" w:hAnsi="Arial" w:cs="Arial"/>
                <w:szCs w:val="24"/>
              </w:rPr>
              <w:t xml:space="preserve">National Waiting Times Centre and </w:t>
            </w:r>
            <w:r w:rsidR="00710BD1">
              <w:rPr>
                <w:rFonts w:ascii="Arial" w:hAnsi="Arial" w:cs="Arial"/>
                <w:szCs w:val="24"/>
              </w:rPr>
              <w:t xml:space="preserve">NHS </w:t>
            </w:r>
            <w:r w:rsidRPr="00A32A0D">
              <w:rPr>
                <w:rFonts w:ascii="Arial" w:hAnsi="Arial" w:cs="Arial"/>
                <w:szCs w:val="24"/>
              </w:rPr>
              <w:t>Western Isles.</w:t>
            </w:r>
          </w:p>
          <w:p w:rsidR="0019315B" w:rsidRPr="00A32A0D" w:rsidRDefault="0019315B" w:rsidP="00710BD1">
            <w:pPr>
              <w:tabs>
                <w:tab w:val="left" w:pos="567"/>
                <w:tab w:val="left" w:pos="1134"/>
                <w:tab w:val="left" w:pos="1701"/>
                <w:tab w:val="right" w:pos="9639"/>
              </w:tabs>
              <w:rPr>
                <w:rFonts w:ascii="Arial" w:hAnsi="Arial" w:cs="Arial"/>
                <w:szCs w:val="24"/>
              </w:rPr>
            </w:pPr>
          </w:p>
          <w:p w:rsidR="000728BF" w:rsidRDefault="0019315B" w:rsidP="00710BD1">
            <w:pPr>
              <w:tabs>
                <w:tab w:val="left" w:pos="567"/>
                <w:tab w:val="left" w:pos="1134"/>
                <w:tab w:val="left" w:pos="1701"/>
                <w:tab w:val="right" w:pos="9639"/>
              </w:tabs>
              <w:ind w:left="-18"/>
              <w:rPr>
                <w:rFonts w:ascii="Arial" w:hAnsi="Arial" w:cs="Arial"/>
                <w:szCs w:val="24"/>
              </w:rPr>
            </w:pPr>
            <w:r>
              <w:rPr>
                <w:rFonts w:ascii="Arial" w:hAnsi="Arial" w:cs="Arial"/>
                <w:szCs w:val="24"/>
              </w:rPr>
              <w:t xml:space="preserve">The post holder will be </w:t>
            </w:r>
            <w:r w:rsidR="000728BF" w:rsidRPr="00A32A0D">
              <w:rPr>
                <w:rFonts w:ascii="Arial" w:hAnsi="Arial" w:cs="Arial"/>
                <w:szCs w:val="24"/>
              </w:rPr>
              <w:t>a local system expert, analysing reports, identifying user weaknesses, providing first line support to all users of SSTS and advice to the organisation to gain maximum benefits from the system</w:t>
            </w:r>
            <w:r>
              <w:rPr>
                <w:rFonts w:ascii="Arial" w:hAnsi="Arial" w:cs="Arial"/>
                <w:szCs w:val="24"/>
              </w:rPr>
              <w:t>.</w:t>
            </w:r>
          </w:p>
          <w:p w:rsidR="006C6683" w:rsidRPr="00E50720" w:rsidRDefault="006C6683" w:rsidP="0019315B">
            <w:pPr>
              <w:pStyle w:val="TOC1"/>
              <w:tabs>
                <w:tab w:val="clear" w:pos="567"/>
                <w:tab w:val="clear" w:pos="6804"/>
              </w:tabs>
              <w:spacing w:before="0" w:after="0"/>
              <w:rPr>
                <w:rFonts w:ascii="Arial" w:hAnsi="Arial" w:cs="Arial"/>
                <w:bCs/>
                <w:caps w:val="0"/>
                <w:szCs w:val="24"/>
              </w:rPr>
            </w:pPr>
          </w:p>
        </w:tc>
      </w:tr>
      <w:tr w:rsidR="006C6683">
        <w:tblPrEx>
          <w:tblCellMar>
            <w:top w:w="0" w:type="dxa"/>
            <w:bottom w:w="0" w:type="dxa"/>
          </w:tblCellMar>
        </w:tblPrEx>
        <w:trPr>
          <w:trHeight w:val="4622"/>
        </w:trPr>
        <w:tc>
          <w:tcPr>
            <w:tcW w:w="9720" w:type="dxa"/>
          </w:tcPr>
          <w:p w:rsidR="00E50720" w:rsidRDefault="00044662" w:rsidP="0090409D">
            <w:pPr>
              <w:tabs>
                <w:tab w:val="clear" w:pos="567"/>
                <w:tab w:val="clear" w:pos="1134"/>
                <w:tab w:val="clear" w:pos="1701"/>
                <w:tab w:val="clear" w:pos="9639"/>
              </w:tabs>
              <w:rPr>
                <w:rFonts w:ascii="Arial" w:hAnsi="Arial" w:cs="Arial"/>
                <w:b/>
                <w:bCs/>
                <w:szCs w:val="24"/>
              </w:rPr>
            </w:pPr>
            <w:r>
              <w:rPr>
                <w:rFonts w:ascii="Arial" w:hAnsi="Arial" w:cs="Arial"/>
                <w:b/>
                <w:bCs/>
                <w:noProof/>
                <w:szCs w:val="24"/>
                <w:lang w:eastAsia="en-GB"/>
              </w:rPr>
              <w:drawing>
                <wp:anchor distT="0" distB="0" distL="114300" distR="114300" simplePos="0" relativeHeight="251657728" behindDoc="0" locked="0" layoutInCell="1" allowOverlap="1">
                  <wp:simplePos x="0" y="0"/>
                  <wp:positionH relativeFrom="column">
                    <wp:posOffset>62865</wp:posOffset>
                  </wp:positionH>
                  <wp:positionV relativeFrom="paragraph">
                    <wp:posOffset>464820</wp:posOffset>
                  </wp:positionV>
                  <wp:extent cx="5943600" cy="2803525"/>
                  <wp:effectExtent l="38100" t="0" r="76200" b="0"/>
                  <wp:wrapNone/>
                  <wp:docPr id="14" name="Organization Chart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E47EF4" w:rsidRPr="00E47EF4" w:rsidRDefault="00E47EF4" w:rsidP="00E47EF4">
            <w:pPr>
              <w:pStyle w:val="TOC1"/>
              <w:numPr>
                <w:ilvl w:val="0"/>
                <w:numId w:val="3"/>
              </w:numPr>
              <w:tabs>
                <w:tab w:val="clear" w:pos="567"/>
                <w:tab w:val="clear" w:pos="6804"/>
              </w:tabs>
              <w:spacing w:before="0" w:after="0"/>
              <w:ind w:hanging="720"/>
              <w:rPr>
                <w:rFonts w:ascii="Arial" w:hAnsi="Arial" w:cs="Arial"/>
                <w:bCs/>
                <w:caps w:val="0"/>
                <w:noProof w:val="0"/>
                <w:szCs w:val="24"/>
              </w:rPr>
            </w:pPr>
            <w:r w:rsidRPr="00E47EF4">
              <w:rPr>
                <w:rFonts w:ascii="Arial" w:hAnsi="Arial" w:cs="Arial"/>
                <w:bCs/>
                <w:caps w:val="0"/>
                <w:noProof w:val="0"/>
                <w:szCs w:val="24"/>
              </w:rPr>
              <w:t>ORGANISATIONAL POSITION</w:t>
            </w:r>
          </w:p>
          <w:p w:rsidR="00E47EF4" w:rsidRDefault="00E47EF4" w:rsidP="00E47EF4">
            <w:pPr>
              <w:tabs>
                <w:tab w:val="clear" w:pos="567"/>
                <w:tab w:val="clear" w:pos="1134"/>
                <w:tab w:val="clear" w:pos="1701"/>
                <w:tab w:val="clear" w:pos="9639"/>
              </w:tabs>
              <w:rPr>
                <w:rFonts w:ascii="Arial" w:hAnsi="Arial" w:cs="Arial"/>
                <w:b/>
                <w:bCs/>
                <w:szCs w:val="24"/>
              </w:rPr>
            </w:pPr>
          </w:p>
          <w:p w:rsidR="00710BD1" w:rsidRDefault="00710BD1" w:rsidP="00E47EF4">
            <w:pPr>
              <w:tabs>
                <w:tab w:val="clear" w:pos="567"/>
                <w:tab w:val="clear" w:pos="1134"/>
                <w:tab w:val="clear" w:pos="1701"/>
                <w:tab w:val="clear" w:pos="9639"/>
              </w:tabs>
              <w:rPr>
                <w:rFonts w:ascii="Arial" w:hAnsi="Arial" w:cs="Arial"/>
                <w:b/>
                <w:bCs/>
                <w:szCs w:val="24"/>
              </w:rPr>
            </w:pPr>
          </w:p>
          <w:p w:rsidR="00710BD1" w:rsidRDefault="00710BD1" w:rsidP="00E47EF4">
            <w:pPr>
              <w:tabs>
                <w:tab w:val="clear" w:pos="567"/>
                <w:tab w:val="clear" w:pos="1134"/>
                <w:tab w:val="clear" w:pos="1701"/>
                <w:tab w:val="clear" w:pos="9639"/>
              </w:tabs>
              <w:rPr>
                <w:rFonts w:ascii="Arial" w:hAnsi="Arial" w:cs="Arial"/>
                <w:b/>
                <w:bCs/>
                <w:szCs w:val="24"/>
              </w:rPr>
            </w:pPr>
          </w:p>
          <w:p w:rsidR="0019315B" w:rsidRDefault="0019315B" w:rsidP="0019315B">
            <w:pPr>
              <w:jc w:val="left"/>
              <w:rPr>
                <w:rFonts w:ascii="Times New Roman" w:hAnsi="Times New Roman"/>
                <w:noProof/>
                <w:sz w:val="20"/>
              </w:rPr>
            </w:pPr>
          </w:p>
          <w:p w:rsidR="00E47EF4" w:rsidRDefault="00E47EF4"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384D5C" w:rsidRDefault="00384D5C" w:rsidP="00E47EF4">
            <w:pPr>
              <w:tabs>
                <w:tab w:val="clear" w:pos="567"/>
                <w:tab w:val="clear" w:pos="1134"/>
                <w:tab w:val="clear" w:pos="1701"/>
                <w:tab w:val="clear" w:pos="9639"/>
              </w:tabs>
              <w:rPr>
                <w:rFonts w:ascii="Arial" w:hAnsi="Arial" w:cs="Arial"/>
                <w:bCs/>
                <w:szCs w:val="24"/>
              </w:rPr>
            </w:pPr>
          </w:p>
          <w:p w:rsidR="009F032A" w:rsidRDefault="009F032A" w:rsidP="00E47EF4">
            <w:pPr>
              <w:tabs>
                <w:tab w:val="clear" w:pos="567"/>
                <w:tab w:val="clear" w:pos="1134"/>
                <w:tab w:val="clear" w:pos="1701"/>
                <w:tab w:val="clear" w:pos="9639"/>
              </w:tabs>
              <w:rPr>
                <w:rFonts w:ascii="Arial" w:hAnsi="Arial" w:cs="Arial"/>
                <w:bCs/>
                <w:szCs w:val="24"/>
              </w:rPr>
            </w:pPr>
          </w:p>
          <w:p w:rsidR="009F032A" w:rsidRDefault="009F032A" w:rsidP="00E47EF4">
            <w:pPr>
              <w:tabs>
                <w:tab w:val="clear" w:pos="567"/>
                <w:tab w:val="clear" w:pos="1134"/>
                <w:tab w:val="clear" w:pos="1701"/>
                <w:tab w:val="clear" w:pos="9639"/>
              </w:tabs>
              <w:rPr>
                <w:rFonts w:ascii="Arial" w:hAnsi="Arial" w:cs="Arial"/>
                <w:bCs/>
                <w:szCs w:val="24"/>
              </w:rPr>
            </w:pPr>
          </w:p>
          <w:p w:rsidR="009F032A" w:rsidRDefault="009F032A" w:rsidP="00E47EF4">
            <w:pPr>
              <w:tabs>
                <w:tab w:val="clear" w:pos="567"/>
                <w:tab w:val="clear" w:pos="1134"/>
                <w:tab w:val="clear" w:pos="1701"/>
                <w:tab w:val="clear" w:pos="9639"/>
              </w:tabs>
              <w:rPr>
                <w:rFonts w:ascii="Arial" w:hAnsi="Arial" w:cs="Arial"/>
                <w:bCs/>
                <w:szCs w:val="24"/>
              </w:rPr>
            </w:pPr>
          </w:p>
          <w:p w:rsidR="009F032A" w:rsidRDefault="009F032A" w:rsidP="00E47EF4">
            <w:pPr>
              <w:tabs>
                <w:tab w:val="clear" w:pos="567"/>
                <w:tab w:val="clear" w:pos="1134"/>
                <w:tab w:val="clear" w:pos="1701"/>
                <w:tab w:val="clear" w:pos="9639"/>
              </w:tabs>
              <w:rPr>
                <w:rFonts w:ascii="Arial" w:hAnsi="Arial" w:cs="Arial"/>
                <w:bCs/>
                <w:szCs w:val="24"/>
              </w:rPr>
            </w:pPr>
          </w:p>
          <w:p w:rsidR="009F032A" w:rsidRDefault="009F032A" w:rsidP="00E47EF4">
            <w:pPr>
              <w:tabs>
                <w:tab w:val="clear" w:pos="567"/>
                <w:tab w:val="clear" w:pos="1134"/>
                <w:tab w:val="clear" w:pos="1701"/>
                <w:tab w:val="clear" w:pos="9639"/>
              </w:tabs>
              <w:rPr>
                <w:rFonts w:ascii="Arial" w:hAnsi="Arial" w:cs="Arial"/>
                <w:bCs/>
                <w:szCs w:val="24"/>
              </w:rPr>
            </w:pPr>
          </w:p>
          <w:p w:rsidR="009F032A" w:rsidRDefault="009F032A" w:rsidP="00E47EF4">
            <w:pPr>
              <w:tabs>
                <w:tab w:val="clear" w:pos="567"/>
                <w:tab w:val="clear" w:pos="1134"/>
                <w:tab w:val="clear" w:pos="1701"/>
                <w:tab w:val="clear" w:pos="9639"/>
              </w:tabs>
              <w:rPr>
                <w:rFonts w:ascii="Arial" w:hAnsi="Arial" w:cs="Arial"/>
                <w:bCs/>
                <w:szCs w:val="24"/>
              </w:rPr>
            </w:pPr>
          </w:p>
          <w:p w:rsidR="009F032A" w:rsidRPr="00E47EF4" w:rsidRDefault="009F032A" w:rsidP="00E47EF4">
            <w:pPr>
              <w:tabs>
                <w:tab w:val="clear" w:pos="567"/>
                <w:tab w:val="clear" w:pos="1134"/>
                <w:tab w:val="clear" w:pos="1701"/>
                <w:tab w:val="clear" w:pos="9639"/>
              </w:tabs>
              <w:rPr>
                <w:rFonts w:ascii="Arial" w:hAnsi="Arial" w:cs="Arial"/>
                <w:bCs/>
                <w:szCs w:val="24"/>
              </w:rPr>
            </w:pPr>
          </w:p>
        </w:tc>
      </w:tr>
    </w:tbl>
    <w:p w:rsidR="00AE5BED" w:rsidRPr="00AE5BED" w:rsidRDefault="00AE5BED" w:rsidP="00AE5BED">
      <w:pPr>
        <w:rPr>
          <w:vanish/>
        </w:rPr>
      </w:pPr>
    </w:p>
    <w:tbl>
      <w:tblPr>
        <w:tblpPr w:leftFromText="180" w:rightFromText="180" w:vertAnchor="page" w:horzAnchor="margin" w:tblpX="-72" w:tblpY="415"/>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0"/>
      </w:tblGrid>
      <w:tr w:rsidR="006C6683" w:rsidTr="00710BD1">
        <w:tblPrEx>
          <w:tblCellMar>
            <w:top w:w="0" w:type="dxa"/>
            <w:bottom w:w="0" w:type="dxa"/>
          </w:tblCellMar>
        </w:tblPrEx>
        <w:trPr>
          <w:trHeight w:val="2537"/>
        </w:trPr>
        <w:tc>
          <w:tcPr>
            <w:tcW w:w="9890" w:type="dxa"/>
          </w:tcPr>
          <w:p w:rsidR="00710BD1" w:rsidRDefault="00710BD1" w:rsidP="00E776B6">
            <w:pPr>
              <w:tabs>
                <w:tab w:val="clear" w:pos="567"/>
                <w:tab w:val="clear" w:pos="1134"/>
                <w:tab w:val="clear" w:pos="1701"/>
                <w:tab w:val="clear" w:pos="9639"/>
              </w:tabs>
              <w:rPr>
                <w:rFonts w:ascii="Arial" w:hAnsi="Arial" w:cs="Arial"/>
                <w:b/>
                <w:bCs/>
                <w:szCs w:val="24"/>
              </w:rPr>
            </w:pPr>
          </w:p>
          <w:p w:rsidR="006C6683" w:rsidRDefault="006C6683" w:rsidP="00E776B6">
            <w:pPr>
              <w:tabs>
                <w:tab w:val="clear" w:pos="567"/>
                <w:tab w:val="clear" w:pos="1134"/>
                <w:tab w:val="clear" w:pos="1701"/>
                <w:tab w:val="clear" w:pos="9639"/>
              </w:tabs>
              <w:rPr>
                <w:rFonts w:ascii="Arial" w:hAnsi="Arial" w:cs="Arial"/>
                <w:b/>
                <w:bCs/>
                <w:szCs w:val="24"/>
              </w:rPr>
            </w:pPr>
            <w:r>
              <w:rPr>
                <w:rFonts w:ascii="Arial" w:hAnsi="Arial" w:cs="Arial"/>
                <w:b/>
                <w:bCs/>
                <w:szCs w:val="24"/>
              </w:rPr>
              <w:t xml:space="preserve">4.  </w:t>
            </w:r>
            <w:r>
              <w:rPr>
                <w:rFonts w:ascii="Arial" w:hAnsi="Arial" w:cs="Arial"/>
                <w:b/>
                <w:bCs/>
                <w:szCs w:val="24"/>
              </w:rPr>
              <w:tab/>
              <w:t>SCOPE AND RANGE</w:t>
            </w:r>
          </w:p>
          <w:p w:rsidR="006C6683" w:rsidRDefault="006C6683" w:rsidP="00E776B6">
            <w:pPr>
              <w:rPr>
                <w:rFonts w:ascii="Arial" w:hAnsi="Arial" w:cs="Arial"/>
                <w:b/>
                <w:bCs/>
                <w:szCs w:val="24"/>
              </w:rPr>
            </w:pPr>
          </w:p>
          <w:p w:rsidR="00710BD1" w:rsidRDefault="00384D5C" w:rsidP="00710BD1">
            <w:pPr>
              <w:rPr>
                <w:rFonts w:ascii="Arial" w:hAnsi="Arial" w:cs="Arial"/>
                <w:szCs w:val="24"/>
              </w:rPr>
            </w:pPr>
            <w:r>
              <w:rPr>
                <w:rFonts w:ascii="Arial" w:hAnsi="Arial" w:cs="Arial"/>
                <w:szCs w:val="24"/>
              </w:rPr>
              <w:t>SSTS holds</w:t>
            </w:r>
            <w:r w:rsidR="000728BF">
              <w:rPr>
                <w:rFonts w:ascii="Arial" w:hAnsi="Arial" w:cs="Arial"/>
                <w:szCs w:val="24"/>
              </w:rPr>
              <w:t xml:space="preserve"> and maintains </w:t>
            </w:r>
            <w:r w:rsidR="00710BD1">
              <w:rPr>
                <w:rFonts w:ascii="Arial" w:hAnsi="Arial" w:cs="Arial"/>
                <w:szCs w:val="24"/>
              </w:rPr>
              <w:t xml:space="preserve">workforce </w:t>
            </w:r>
            <w:r w:rsidR="000728BF">
              <w:rPr>
                <w:rFonts w:ascii="Arial" w:hAnsi="Arial" w:cs="Arial"/>
                <w:szCs w:val="24"/>
              </w:rPr>
              <w:t>data for circa 75</w:t>
            </w:r>
            <w:r>
              <w:rPr>
                <w:rFonts w:ascii="Arial" w:hAnsi="Arial" w:cs="Arial"/>
                <w:szCs w:val="24"/>
              </w:rPr>
              <w:t>,000 employees within NHS Greater Glasgow</w:t>
            </w:r>
            <w:r w:rsidR="009F032A">
              <w:rPr>
                <w:rFonts w:ascii="Arial" w:hAnsi="Arial" w:cs="Arial"/>
                <w:szCs w:val="24"/>
              </w:rPr>
              <w:t xml:space="preserve"> &amp; Clyde</w:t>
            </w:r>
            <w:r>
              <w:rPr>
                <w:rFonts w:ascii="Arial" w:hAnsi="Arial" w:cs="Arial"/>
                <w:szCs w:val="24"/>
              </w:rPr>
              <w:t xml:space="preserve">, </w:t>
            </w:r>
            <w:r w:rsidR="000728BF">
              <w:rPr>
                <w:rFonts w:ascii="Arial" w:hAnsi="Arial" w:cs="Arial"/>
                <w:szCs w:val="24"/>
              </w:rPr>
              <w:t>NHS Lanarkshire, The</w:t>
            </w:r>
            <w:r>
              <w:rPr>
                <w:rFonts w:ascii="Arial" w:hAnsi="Arial" w:cs="Arial"/>
                <w:szCs w:val="24"/>
              </w:rPr>
              <w:t xml:space="preserve"> State Hospital and National Wait</w:t>
            </w:r>
            <w:r w:rsidR="000728BF">
              <w:rPr>
                <w:rFonts w:ascii="Arial" w:hAnsi="Arial" w:cs="Arial"/>
                <w:szCs w:val="24"/>
              </w:rPr>
              <w:t>ing Tim</w:t>
            </w:r>
            <w:r w:rsidR="00710BD1">
              <w:rPr>
                <w:rFonts w:ascii="Arial" w:hAnsi="Arial" w:cs="Arial"/>
                <w:szCs w:val="24"/>
              </w:rPr>
              <w:t>es Centre and Western Isles.</w:t>
            </w:r>
          </w:p>
          <w:p w:rsidR="00710BD1" w:rsidRDefault="00710BD1" w:rsidP="00710BD1">
            <w:pPr>
              <w:rPr>
                <w:rFonts w:ascii="Arial" w:hAnsi="Arial" w:cs="Arial"/>
                <w:szCs w:val="24"/>
              </w:rPr>
            </w:pPr>
          </w:p>
          <w:p w:rsidR="00710BD1" w:rsidRDefault="00710BD1" w:rsidP="00710BD1">
            <w:pPr>
              <w:rPr>
                <w:rFonts w:ascii="Arial" w:hAnsi="Arial" w:cs="Arial"/>
                <w:szCs w:val="24"/>
              </w:rPr>
            </w:pPr>
            <w:r>
              <w:rPr>
                <w:rFonts w:ascii="Arial" w:hAnsi="Arial" w:cs="Arial"/>
                <w:szCs w:val="24"/>
              </w:rPr>
              <w:t>This entails the SSTS Team supporting circa</w:t>
            </w:r>
            <w:r w:rsidR="000728BF">
              <w:rPr>
                <w:rFonts w:ascii="Arial" w:hAnsi="Arial" w:cs="Arial"/>
                <w:szCs w:val="24"/>
              </w:rPr>
              <w:t xml:space="preserve"> 12</w:t>
            </w:r>
            <w:r>
              <w:rPr>
                <w:rFonts w:ascii="Arial" w:hAnsi="Arial" w:cs="Arial"/>
                <w:szCs w:val="24"/>
              </w:rPr>
              <w:t>,</w:t>
            </w:r>
            <w:r w:rsidR="000728BF">
              <w:rPr>
                <w:rFonts w:ascii="Arial" w:hAnsi="Arial" w:cs="Arial"/>
                <w:szCs w:val="24"/>
              </w:rPr>
              <w:t>300</w:t>
            </w:r>
            <w:r>
              <w:rPr>
                <w:rFonts w:ascii="Arial" w:hAnsi="Arial" w:cs="Arial"/>
                <w:szCs w:val="24"/>
              </w:rPr>
              <w:t xml:space="preserve"> system users.</w:t>
            </w:r>
          </w:p>
          <w:p w:rsidR="00710BD1" w:rsidRDefault="00710BD1" w:rsidP="00710BD1">
            <w:pPr>
              <w:rPr>
                <w:rFonts w:ascii="Arial" w:hAnsi="Arial" w:cs="Arial"/>
                <w:szCs w:val="24"/>
              </w:rPr>
            </w:pPr>
          </w:p>
          <w:p w:rsidR="00515131" w:rsidRDefault="00710BD1" w:rsidP="00710BD1">
            <w:pPr>
              <w:rPr>
                <w:rFonts w:ascii="Arial" w:hAnsi="Arial" w:cs="Arial"/>
                <w:szCs w:val="24"/>
              </w:rPr>
            </w:pPr>
            <w:r>
              <w:rPr>
                <w:rFonts w:ascii="Arial" w:hAnsi="Arial" w:cs="Arial"/>
                <w:szCs w:val="24"/>
              </w:rPr>
              <w:t>C</w:t>
            </w:r>
            <w:r w:rsidR="000728BF">
              <w:rPr>
                <w:rFonts w:ascii="Arial" w:hAnsi="Arial" w:cs="Arial"/>
                <w:szCs w:val="24"/>
              </w:rPr>
              <w:t>irca 10</w:t>
            </w:r>
            <w:r w:rsidR="00384D5C">
              <w:rPr>
                <w:rFonts w:ascii="Arial" w:hAnsi="Arial" w:cs="Arial"/>
                <w:szCs w:val="24"/>
              </w:rPr>
              <w:t xml:space="preserve">,000 roster transactions are input to the system every day, </w:t>
            </w:r>
            <w:r w:rsidR="000728BF">
              <w:rPr>
                <w:rFonts w:ascii="Arial" w:hAnsi="Arial" w:cs="Arial"/>
                <w:szCs w:val="24"/>
              </w:rPr>
              <w:t>providing the payroll data for 12,000 week</w:t>
            </w:r>
            <w:r w:rsidR="009F032A">
              <w:rPr>
                <w:rFonts w:ascii="Arial" w:hAnsi="Arial" w:cs="Arial"/>
                <w:szCs w:val="24"/>
              </w:rPr>
              <w:t>l</w:t>
            </w:r>
            <w:r w:rsidR="000728BF">
              <w:rPr>
                <w:rFonts w:ascii="Arial" w:hAnsi="Arial" w:cs="Arial"/>
                <w:szCs w:val="24"/>
              </w:rPr>
              <w:t>y and 63,</w:t>
            </w:r>
            <w:r w:rsidR="00384D5C">
              <w:rPr>
                <w:rFonts w:ascii="Arial" w:hAnsi="Arial" w:cs="Arial"/>
                <w:szCs w:val="24"/>
              </w:rPr>
              <w:t>000 monthly paid employees</w:t>
            </w:r>
            <w:r>
              <w:rPr>
                <w:rFonts w:ascii="Arial" w:hAnsi="Arial" w:cs="Arial"/>
                <w:szCs w:val="24"/>
              </w:rPr>
              <w:t>.</w:t>
            </w:r>
          </w:p>
          <w:p w:rsidR="00710BD1" w:rsidRPr="009F032A" w:rsidRDefault="00710BD1" w:rsidP="00710BD1">
            <w:pPr>
              <w:rPr>
                <w:rFonts w:ascii="Arial" w:hAnsi="Arial" w:cs="Arial"/>
                <w:szCs w:val="24"/>
              </w:rPr>
            </w:pPr>
          </w:p>
        </w:tc>
      </w:tr>
      <w:tr w:rsidR="006C6683" w:rsidTr="00710BD1">
        <w:tblPrEx>
          <w:tblCellMar>
            <w:top w:w="0" w:type="dxa"/>
            <w:bottom w:w="0" w:type="dxa"/>
          </w:tblCellMar>
        </w:tblPrEx>
        <w:trPr>
          <w:trHeight w:val="2402"/>
        </w:trPr>
        <w:tc>
          <w:tcPr>
            <w:tcW w:w="9890" w:type="dxa"/>
            <w:tcBorders>
              <w:bottom w:val="single" w:sz="4" w:space="0" w:color="auto"/>
            </w:tcBorders>
          </w:tcPr>
          <w:p w:rsidR="006C6683" w:rsidRDefault="006C6683" w:rsidP="00E776B6">
            <w:pPr>
              <w:rPr>
                <w:rFonts w:ascii="Arial" w:hAnsi="Arial" w:cs="Arial"/>
                <w:b/>
                <w:bCs/>
                <w:szCs w:val="24"/>
              </w:rPr>
            </w:pPr>
          </w:p>
          <w:p w:rsidR="00515131" w:rsidRDefault="006C6683" w:rsidP="00F538E0">
            <w:pPr>
              <w:tabs>
                <w:tab w:val="clear" w:pos="567"/>
                <w:tab w:val="clear" w:pos="1134"/>
                <w:tab w:val="clear" w:pos="1701"/>
                <w:tab w:val="clear" w:pos="9639"/>
                <w:tab w:val="left" w:pos="709"/>
              </w:tabs>
              <w:rPr>
                <w:rFonts w:ascii="Arial" w:hAnsi="Arial" w:cs="Arial"/>
                <w:b/>
                <w:bCs/>
                <w:szCs w:val="24"/>
              </w:rPr>
            </w:pPr>
            <w:r>
              <w:rPr>
                <w:rFonts w:ascii="Arial" w:hAnsi="Arial" w:cs="Arial"/>
                <w:b/>
                <w:bCs/>
                <w:szCs w:val="24"/>
              </w:rPr>
              <w:t xml:space="preserve">5. </w:t>
            </w:r>
            <w:r>
              <w:rPr>
                <w:rFonts w:ascii="Arial" w:hAnsi="Arial" w:cs="Arial"/>
                <w:b/>
                <w:bCs/>
                <w:szCs w:val="24"/>
              </w:rPr>
              <w:tab/>
              <w:t>MAIN DUTIES/RESPONSIBILITI</w:t>
            </w:r>
            <w:r w:rsidR="00F538E0">
              <w:rPr>
                <w:rFonts w:ascii="Arial" w:hAnsi="Arial" w:cs="Arial"/>
                <w:b/>
                <w:bCs/>
                <w:szCs w:val="24"/>
              </w:rPr>
              <w:t>ES</w:t>
            </w:r>
          </w:p>
          <w:p w:rsidR="00F538E0" w:rsidRDefault="00F538E0" w:rsidP="00F538E0">
            <w:pPr>
              <w:tabs>
                <w:tab w:val="clear" w:pos="567"/>
                <w:tab w:val="clear" w:pos="1134"/>
                <w:tab w:val="clear" w:pos="1701"/>
                <w:tab w:val="clear" w:pos="9639"/>
                <w:tab w:val="left" w:pos="709"/>
              </w:tabs>
              <w:rPr>
                <w:rFonts w:ascii="Arial" w:hAnsi="Arial" w:cs="Arial"/>
                <w:b/>
                <w:bCs/>
                <w:szCs w:val="24"/>
              </w:rPr>
            </w:pPr>
          </w:p>
          <w:p w:rsidR="009F032A" w:rsidRPr="00710BD1"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sidRPr="00FE4DB4">
              <w:rPr>
                <w:rFonts w:ascii="Arial" w:hAnsi="Arial" w:cs="Arial"/>
                <w:bCs/>
                <w:szCs w:val="24"/>
              </w:rPr>
              <w:t xml:space="preserve">To assist </w:t>
            </w:r>
            <w:r>
              <w:rPr>
                <w:rFonts w:ascii="Arial" w:hAnsi="Arial" w:cs="Arial"/>
                <w:bCs/>
                <w:szCs w:val="24"/>
              </w:rPr>
              <w:t>the SSTS Lead Project/System</w:t>
            </w:r>
            <w:r w:rsidRPr="00FE4DB4">
              <w:rPr>
                <w:rFonts w:ascii="Arial" w:hAnsi="Arial" w:cs="Arial"/>
                <w:bCs/>
                <w:szCs w:val="24"/>
              </w:rPr>
              <w:t xml:space="preserve"> Manager with the implementation</w:t>
            </w:r>
            <w:r w:rsidR="00710BD1">
              <w:rPr>
                <w:rFonts w:ascii="Arial" w:hAnsi="Arial" w:cs="Arial"/>
                <w:bCs/>
                <w:szCs w:val="24"/>
              </w:rPr>
              <w:t xml:space="preserve"> of SSTS </w:t>
            </w:r>
            <w:r w:rsidRPr="00710BD1">
              <w:rPr>
                <w:rFonts w:ascii="Arial" w:hAnsi="Arial" w:cs="Arial"/>
                <w:bCs/>
                <w:szCs w:val="24"/>
              </w:rPr>
              <w:t>across NHS Greater Glasgow</w:t>
            </w:r>
            <w:r w:rsidR="009F032A" w:rsidRPr="00710BD1">
              <w:rPr>
                <w:rFonts w:ascii="Arial" w:hAnsi="Arial" w:cs="Arial"/>
                <w:bCs/>
                <w:szCs w:val="24"/>
              </w:rPr>
              <w:t xml:space="preserve"> &amp; Clyde</w:t>
            </w:r>
            <w:r w:rsidRPr="00710BD1">
              <w:rPr>
                <w:rFonts w:ascii="Arial" w:hAnsi="Arial" w:cs="Arial"/>
                <w:bCs/>
                <w:szCs w:val="24"/>
              </w:rPr>
              <w:t xml:space="preserve">, </w:t>
            </w:r>
            <w:r w:rsidR="009F032A" w:rsidRPr="00710BD1">
              <w:rPr>
                <w:rFonts w:ascii="Arial" w:hAnsi="Arial" w:cs="Arial"/>
                <w:bCs/>
                <w:szCs w:val="24"/>
              </w:rPr>
              <w:t xml:space="preserve">NHS Lanarkshire, The </w:t>
            </w:r>
            <w:r w:rsidR="00710BD1">
              <w:rPr>
                <w:rFonts w:ascii="Arial" w:hAnsi="Arial" w:cs="Arial"/>
                <w:bCs/>
                <w:szCs w:val="24"/>
              </w:rPr>
              <w:t xml:space="preserve">State Hospital, The </w:t>
            </w:r>
            <w:r w:rsidRPr="00710BD1">
              <w:rPr>
                <w:rFonts w:ascii="Arial" w:hAnsi="Arial" w:cs="Arial"/>
                <w:bCs/>
                <w:szCs w:val="24"/>
              </w:rPr>
              <w:t xml:space="preserve">National Waiting </w:t>
            </w:r>
            <w:r w:rsidR="009F032A" w:rsidRPr="00710BD1">
              <w:rPr>
                <w:rFonts w:ascii="Arial" w:hAnsi="Arial" w:cs="Arial"/>
                <w:bCs/>
                <w:szCs w:val="24"/>
              </w:rPr>
              <w:t xml:space="preserve">Times Centre and </w:t>
            </w:r>
            <w:r w:rsidR="00710BD1">
              <w:rPr>
                <w:rFonts w:ascii="Arial" w:hAnsi="Arial" w:cs="Arial"/>
                <w:bCs/>
                <w:szCs w:val="24"/>
              </w:rPr>
              <w:t xml:space="preserve">NHS </w:t>
            </w:r>
            <w:r w:rsidR="009F032A" w:rsidRPr="00710BD1">
              <w:rPr>
                <w:rFonts w:ascii="Arial" w:hAnsi="Arial" w:cs="Arial"/>
                <w:bCs/>
                <w:szCs w:val="24"/>
              </w:rPr>
              <w:t>Western Isles.</w:t>
            </w:r>
          </w:p>
          <w:p w:rsidR="00384D5C" w:rsidRDefault="009F032A" w:rsidP="003D6A75">
            <w:pPr>
              <w:tabs>
                <w:tab w:val="clear" w:pos="567"/>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 xml:space="preserve">      </w:t>
            </w:r>
            <w:r w:rsidR="00384D5C">
              <w:rPr>
                <w:rFonts w:ascii="Arial" w:hAnsi="Arial" w:cs="Arial"/>
                <w:bCs/>
                <w:szCs w:val="24"/>
              </w:rPr>
              <w:t xml:space="preserve">     </w:t>
            </w:r>
          </w:p>
          <w:p w:rsidR="00384D5C" w:rsidRPr="00710BD1" w:rsidRDefault="00710BD1"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As a “s</w:t>
            </w:r>
            <w:r w:rsidR="00384D5C">
              <w:rPr>
                <w:rFonts w:ascii="Arial" w:hAnsi="Arial" w:cs="Arial"/>
                <w:bCs/>
                <w:szCs w:val="24"/>
              </w:rPr>
              <w:t>pecialist user</w:t>
            </w:r>
            <w:r>
              <w:rPr>
                <w:rFonts w:ascii="Arial" w:hAnsi="Arial" w:cs="Arial"/>
                <w:bCs/>
                <w:szCs w:val="24"/>
              </w:rPr>
              <w:t>”</w:t>
            </w:r>
            <w:r w:rsidR="00384D5C">
              <w:rPr>
                <w:rFonts w:ascii="Arial" w:hAnsi="Arial" w:cs="Arial"/>
                <w:bCs/>
                <w:szCs w:val="24"/>
              </w:rPr>
              <w:t xml:space="preserve"> of the system you will fully utili</w:t>
            </w:r>
            <w:r>
              <w:rPr>
                <w:rFonts w:ascii="Arial" w:hAnsi="Arial" w:cs="Arial"/>
                <w:bCs/>
                <w:szCs w:val="24"/>
              </w:rPr>
              <w:t xml:space="preserve">ze all the complex functions to </w:t>
            </w:r>
            <w:r w:rsidR="00384D5C" w:rsidRPr="00710BD1">
              <w:rPr>
                <w:rFonts w:ascii="Arial" w:hAnsi="Arial" w:cs="Arial"/>
                <w:bCs/>
                <w:szCs w:val="24"/>
              </w:rPr>
              <w:t>ensure accurate information i</w:t>
            </w:r>
            <w:r w:rsidRPr="00710BD1">
              <w:rPr>
                <w:rFonts w:ascii="Arial" w:hAnsi="Arial" w:cs="Arial"/>
                <w:bCs/>
                <w:szCs w:val="24"/>
              </w:rPr>
              <w:t>s sent to ePayroll to support the weekly and monthly payroll processes.</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Pr="00710BD1"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 xml:space="preserve">To act as a system expert, providing first line support </w:t>
            </w:r>
            <w:r w:rsidR="00710BD1">
              <w:rPr>
                <w:rFonts w:ascii="Arial" w:hAnsi="Arial" w:cs="Arial"/>
                <w:bCs/>
                <w:szCs w:val="24"/>
              </w:rPr>
              <w:t xml:space="preserve">and advice </w:t>
            </w:r>
            <w:r>
              <w:rPr>
                <w:rFonts w:ascii="Arial" w:hAnsi="Arial" w:cs="Arial"/>
                <w:bCs/>
                <w:szCs w:val="24"/>
              </w:rPr>
              <w:t xml:space="preserve">to all </w:t>
            </w:r>
            <w:r w:rsidR="00710BD1">
              <w:rPr>
                <w:rFonts w:ascii="Arial" w:hAnsi="Arial" w:cs="Arial"/>
                <w:bCs/>
                <w:szCs w:val="24"/>
              </w:rPr>
              <w:t xml:space="preserve">system </w:t>
            </w:r>
            <w:r>
              <w:rPr>
                <w:rFonts w:ascii="Arial" w:hAnsi="Arial" w:cs="Arial"/>
                <w:bCs/>
                <w:szCs w:val="24"/>
              </w:rPr>
              <w:t>user</w:t>
            </w:r>
            <w:r w:rsidR="00710BD1">
              <w:rPr>
                <w:rFonts w:ascii="Arial" w:hAnsi="Arial" w:cs="Arial"/>
                <w:bCs/>
                <w:szCs w:val="24"/>
              </w:rPr>
              <w:t>s</w:t>
            </w:r>
            <w:r>
              <w:rPr>
                <w:rFonts w:ascii="Arial" w:hAnsi="Arial" w:cs="Arial"/>
                <w:bCs/>
                <w:szCs w:val="24"/>
              </w:rPr>
              <w:t xml:space="preserve"> </w:t>
            </w:r>
            <w:r w:rsidR="00710BD1">
              <w:rPr>
                <w:rFonts w:ascii="Arial" w:hAnsi="Arial" w:cs="Arial"/>
                <w:bCs/>
                <w:szCs w:val="24"/>
              </w:rPr>
              <w:t>across</w:t>
            </w:r>
            <w:r>
              <w:rPr>
                <w:rFonts w:ascii="Arial" w:hAnsi="Arial" w:cs="Arial"/>
                <w:bCs/>
                <w:szCs w:val="24"/>
              </w:rPr>
              <w:t xml:space="preserve"> NHS </w:t>
            </w:r>
            <w:r w:rsidRPr="00710BD1">
              <w:rPr>
                <w:rFonts w:ascii="Arial" w:hAnsi="Arial" w:cs="Arial"/>
                <w:bCs/>
                <w:szCs w:val="24"/>
              </w:rPr>
              <w:t>Greater Glasgow</w:t>
            </w:r>
            <w:r w:rsidR="005F32BC" w:rsidRPr="00710BD1">
              <w:rPr>
                <w:rFonts w:ascii="Arial" w:hAnsi="Arial" w:cs="Arial"/>
                <w:bCs/>
                <w:szCs w:val="24"/>
              </w:rPr>
              <w:t xml:space="preserve"> &amp; Clyde</w:t>
            </w:r>
            <w:r w:rsidRPr="00710BD1">
              <w:rPr>
                <w:rFonts w:ascii="Arial" w:hAnsi="Arial" w:cs="Arial"/>
                <w:bCs/>
                <w:szCs w:val="24"/>
              </w:rPr>
              <w:t xml:space="preserve">, </w:t>
            </w:r>
            <w:r w:rsidR="005F32BC" w:rsidRPr="00710BD1">
              <w:rPr>
                <w:rFonts w:ascii="Arial" w:hAnsi="Arial" w:cs="Arial"/>
                <w:bCs/>
                <w:szCs w:val="24"/>
              </w:rPr>
              <w:t xml:space="preserve">NHS Lanarkshire, The </w:t>
            </w:r>
            <w:r w:rsidRPr="00710BD1">
              <w:rPr>
                <w:rFonts w:ascii="Arial" w:hAnsi="Arial" w:cs="Arial"/>
                <w:bCs/>
                <w:szCs w:val="24"/>
              </w:rPr>
              <w:t>Stat</w:t>
            </w:r>
            <w:r w:rsidR="00710BD1">
              <w:rPr>
                <w:rFonts w:ascii="Arial" w:hAnsi="Arial" w:cs="Arial"/>
                <w:bCs/>
                <w:szCs w:val="24"/>
              </w:rPr>
              <w:t xml:space="preserve">e Hospital, The </w:t>
            </w:r>
            <w:r w:rsidR="005F32BC" w:rsidRPr="00710BD1">
              <w:rPr>
                <w:rFonts w:ascii="Arial" w:hAnsi="Arial" w:cs="Arial"/>
                <w:bCs/>
                <w:szCs w:val="24"/>
              </w:rPr>
              <w:t>National Waiting</w:t>
            </w:r>
            <w:r w:rsidR="00710BD1">
              <w:rPr>
                <w:rFonts w:ascii="Arial" w:hAnsi="Arial" w:cs="Arial"/>
                <w:bCs/>
                <w:szCs w:val="24"/>
              </w:rPr>
              <w:t xml:space="preserve"> </w:t>
            </w:r>
            <w:r w:rsidR="005F32BC" w:rsidRPr="00710BD1">
              <w:rPr>
                <w:rFonts w:ascii="Arial" w:hAnsi="Arial" w:cs="Arial"/>
                <w:bCs/>
                <w:szCs w:val="24"/>
              </w:rPr>
              <w:t>Times Centre</w:t>
            </w:r>
            <w:r w:rsidRPr="00710BD1">
              <w:rPr>
                <w:rFonts w:ascii="Arial" w:hAnsi="Arial" w:cs="Arial"/>
                <w:bCs/>
                <w:szCs w:val="24"/>
              </w:rPr>
              <w:t xml:space="preserve"> </w:t>
            </w:r>
            <w:r w:rsidR="00710BD1">
              <w:rPr>
                <w:rFonts w:ascii="Arial" w:hAnsi="Arial" w:cs="Arial"/>
                <w:bCs/>
                <w:szCs w:val="24"/>
              </w:rPr>
              <w:t>and NHS Western Isles in order to allow them to gain the</w:t>
            </w:r>
            <w:r w:rsidRPr="00710BD1">
              <w:rPr>
                <w:rFonts w:ascii="Arial" w:hAnsi="Arial" w:cs="Arial"/>
                <w:bCs/>
                <w:szCs w:val="24"/>
              </w:rPr>
              <w:t xml:space="preserve"> maximum</w:t>
            </w:r>
            <w:r w:rsidR="005F32BC" w:rsidRPr="00710BD1">
              <w:rPr>
                <w:rFonts w:ascii="Arial" w:hAnsi="Arial" w:cs="Arial"/>
                <w:bCs/>
                <w:szCs w:val="24"/>
              </w:rPr>
              <w:t xml:space="preserve"> benefits from SSTS.</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 xml:space="preserve">      </w:t>
            </w:r>
          </w:p>
          <w:p w:rsidR="00384D5C" w:rsidRPr="00710BD1"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Regulate and audit exports and imports to Stand</w:t>
            </w:r>
            <w:r w:rsidR="00710BD1">
              <w:rPr>
                <w:rFonts w:ascii="Arial" w:hAnsi="Arial" w:cs="Arial"/>
                <w:bCs/>
                <w:szCs w:val="24"/>
              </w:rPr>
              <w:t xml:space="preserve">ard Time System (SSTS) ensuring </w:t>
            </w:r>
            <w:r w:rsidRPr="00710BD1">
              <w:rPr>
                <w:rFonts w:ascii="Arial" w:hAnsi="Arial" w:cs="Arial"/>
                <w:bCs/>
                <w:szCs w:val="24"/>
              </w:rPr>
              <w:t xml:space="preserve">the </w:t>
            </w:r>
            <w:r w:rsidR="00710BD1">
              <w:rPr>
                <w:rFonts w:ascii="Arial" w:hAnsi="Arial" w:cs="Arial"/>
                <w:bCs/>
                <w:szCs w:val="24"/>
              </w:rPr>
              <w:t>accuracy of data entered into e</w:t>
            </w:r>
            <w:r w:rsidRPr="00710BD1">
              <w:rPr>
                <w:rFonts w:ascii="Arial" w:hAnsi="Arial" w:cs="Arial"/>
                <w:bCs/>
                <w:szCs w:val="24"/>
              </w:rPr>
              <w:t>Payroll</w:t>
            </w:r>
            <w:r w:rsidR="00710BD1">
              <w:rPr>
                <w:rFonts w:ascii="Arial" w:hAnsi="Arial" w:cs="Arial"/>
                <w:bCs/>
                <w:szCs w:val="24"/>
              </w:rPr>
              <w:t>.</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Pr="003D6A75"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Setting up of SSTS user accounts</w:t>
            </w:r>
            <w:r w:rsidR="003D6A75">
              <w:rPr>
                <w:rFonts w:ascii="Arial" w:hAnsi="Arial" w:cs="Arial"/>
                <w:bCs/>
                <w:szCs w:val="24"/>
              </w:rPr>
              <w:t>,</w:t>
            </w:r>
            <w:r>
              <w:rPr>
                <w:rFonts w:ascii="Arial" w:hAnsi="Arial" w:cs="Arial"/>
                <w:bCs/>
                <w:szCs w:val="24"/>
              </w:rPr>
              <w:t xml:space="preserve"> adhering to strict IT security policies. Auditing of </w:t>
            </w:r>
            <w:r w:rsidR="003D6A75" w:rsidRPr="003D6A75">
              <w:rPr>
                <w:rFonts w:ascii="Arial" w:hAnsi="Arial" w:cs="Arial"/>
                <w:bCs/>
                <w:szCs w:val="24"/>
              </w:rPr>
              <w:t>a</w:t>
            </w:r>
            <w:r w:rsidRPr="003D6A75">
              <w:rPr>
                <w:rFonts w:ascii="Arial" w:hAnsi="Arial" w:cs="Arial"/>
                <w:bCs/>
                <w:szCs w:val="24"/>
              </w:rPr>
              <w:t>uthorised signat</w:t>
            </w:r>
            <w:r w:rsidR="003D6A75">
              <w:rPr>
                <w:rFonts w:ascii="Arial" w:hAnsi="Arial" w:cs="Arial"/>
                <w:bCs/>
                <w:szCs w:val="24"/>
              </w:rPr>
              <w:t>ories</w:t>
            </w:r>
            <w:r w:rsidRPr="003D6A75">
              <w:rPr>
                <w:rFonts w:ascii="Arial" w:hAnsi="Arial" w:cs="Arial"/>
                <w:bCs/>
                <w:szCs w:val="24"/>
              </w:rPr>
              <w:t xml:space="preserve"> on user access form</w:t>
            </w:r>
            <w:r w:rsidR="003D6A75">
              <w:rPr>
                <w:rFonts w:ascii="Arial" w:hAnsi="Arial" w:cs="Arial"/>
                <w:bCs/>
                <w:szCs w:val="24"/>
              </w:rPr>
              <w:t>s</w:t>
            </w:r>
            <w:r w:rsidRPr="003D6A75">
              <w:rPr>
                <w:rFonts w:ascii="Arial" w:hAnsi="Arial" w:cs="Arial"/>
                <w:bCs/>
                <w:szCs w:val="24"/>
              </w:rPr>
              <w:t>. Deactivating user accounts when users leave their employment.</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Pr="003D6A75"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To interpret an</w:t>
            </w:r>
            <w:r w:rsidR="003D6A75">
              <w:rPr>
                <w:rFonts w:ascii="Arial" w:hAnsi="Arial" w:cs="Arial"/>
                <w:bCs/>
                <w:szCs w:val="24"/>
              </w:rPr>
              <w:t>d implement payment of complex t</w:t>
            </w:r>
            <w:r>
              <w:rPr>
                <w:rFonts w:ascii="Arial" w:hAnsi="Arial" w:cs="Arial"/>
                <w:bCs/>
                <w:szCs w:val="24"/>
              </w:rPr>
              <w:t xml:space="preserve">erms and conditions of service to ensure </w:t>
            </w:r>
            <w:r w:rsidRPr="003D6A75">
              <w:rPr>
                <w:rFonts w:ascii="Arial" w:hAnsi="Arial" w:cs="Arial"/>
                <w:bCs/>
                <w:szCs w:val="24"/>
              </w:rPr>
              <w:t>that every individual is paid correctly in accordance w</w:t>
            </w:r>
            <w:r w:rsidR="003D6A75">
              <w:rPr>
                <w:rFonts w:ascii="Arial" w:hAnsi="Arial" w:cs="Arial"/>
                <w:bCs/>
                <w:szCs w:val="24"/>
              </w:rPr>
              <w:t>ith n</w:t>
            </w:r>
            <w:r w:rsidR="005F32BC" w:rsidRPr="003D6A75">
              <w:rPr>
                <w:rFonts w:ascii="Arial" w:hAnsi="Arial" w:cs="Arial"/>
                <w:bCs/>
                <w:szCs w:val="24"/>
              </w:rPr>
              <w:t>ationa</w:t>
            </w:r>
            <w:r w:rsidR="003D6A75">
              <w:rPr>
                <w:rFonts w:ascii="Arial" w:hAnsi="Arial" w:cs="Arial"/>
                <w:bCs/>
                <w:szCs w:val="24"/>
              </w:rPr>
              <w:t xml:space="preserve">l or local agreements e.g. </w:t>
            </w:r>
            <w:r w:rsidRPr="003D6A75">
              <w:rPr>
                <w:rFonts w:ascii="Arial" w:hAnsi="Arial" w:cs="Arial"/>
                <w:bCs/>
                <w:szCs w:val="24"/>
              </w:rPr>
              <w:t xml:space="preserve">Agenda for Change conditions and/or locally agreed policies. </w:t>
            </w:r>
            <w:r w:rsidR="003D6A75" w:rsidRPr="003D6A75">
              <w:rPr>
                <w:rFonts w:ascii="Arial" w:hAnsi="Arial" w:cs="Arial"/>
                <w:bCs/>
                <w:szCs w:val="24"/>
              </w:rPr>
              <w:t>T</w:t>
            </w:r>
            <w:r w:rsidRPr="003D6A75">
              <w:rPr>
                <w:rFonts w:ascii="Arial" w:hAnsi="Arial" w:cs="Arial"/>
                <w:bCs/>
                <w:szCs w:val="24"/>
              </w:rPr>
              <w:t>he post</w:t>
            </w:r>
            <w:r w:rsidR="003D6A75">
              <w:rPr>
                <w:rFonts w:ascii="Arial" w:hAnsi="Arial" w:cs="Arial"/>
                <w:bCs/>
                <w:szCs w:val="24"/>
              </w:rPr>
              <w:t xml:space="preserve"> </w:t>
            </w:r>
            <w:r w:rsidRPr="003D6A75">
              <w:rPr>
                <w:rFonts w:ascii="Arial" w:hAnsi="Arial" w:cs="Arial"/>
                <w:bCs/>
                <w:szCs w:val="24"/>
              </w:rPr>
              <w:t>holder is required to understand the differences between Agenda for Change</w:t>
            </w:r>
            <w:r w:rsidR="003D6A75">
              <w:rPr>
                <w:rFonts w:ascii="Arial" w:hAnsi="Arial" w:cs="Arial"/>
                <w:bCs/>
                <w:szCs w:val="24"/>
              </w:rPr>
              <w:t>, Medical &amp; Dental and Senior/Executive Manager terms and c</w:t>
            </w:r>
            <w:r w:rsidRPr="003D6A75">
              <w:rPr>
                <w:rFonts w:ascii="Arial" w:hAnsi="Arial" w:cs="Arial"/>
                <w:bCs/>
                <w:szCs w:val="24"/>
              </w:rPr>
              <w:t xml:space="preserve">onditions </w:t>
            </w:r>
            <w:r w:rsidR="003D6A75">
              <w:rPr>
                <w:rFonts w:ascii="Arial" w:hAnsi="Arial" w:cs="Arial"/>
                <w:bCs/>
                <w:szCs w:val="24"/>
              </w:rPr>
              <w:t xml:space="preserve">of service, </w:t>
            </w:r>
            <w:r w:rsidRPr="003D6A75">
              <w:rPr>
                <w:rFonts w:ascii="Arial" w:hAnsi="Arial" w:cs="Arial"/>
                <w:bCs/>
                <w:szCs w:val="24"/>
              </w:rPr>
              <w:t>in order to process salaries correctly and provide accurate advice to managers and staff.</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Pr="003D6A75"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Upda</w:t>
            </w:r>
            <w:r w:rsidR="003D6A75">
              <w:rPr>
                <w:rFonts w:ascii="Arial" w:hAnsi="Arial" w:cs="Arial"/>
                <w:bCs/>
                <w:szCs w:val="24"/>
              </w:rPr>
              <w:t xml:space="preserve">te SSTS via </w:t>
            </w:r>
            <w:r w:rsidR="005B6CF3" w:rsidRPr="003D6A75">
              <w:rPr>
                <w:rFonts w:ascii="Arial" w:hAnsi="Arial" w:cs="Arial"/>
                <w:bCs/>
                <w:szCs w:val="24"/>
              </w:rPr>
              <w:t>dynamic alerts</w:t>
            </w:r>
            <w:r w:rsidR="003D6A75">
              <w:rPr>
                <w:rFonts w:ascii="Arial" w:hAnsi="Arial" w:cs="Arial"/>
                <w:bCs/>
                <w:szCs w:val="24"/>
              </w:rPr>
              <w:t xml:space="preserve"> from ePayroll</w:t>
            </w:r>
            <w:r w:rsidRPr="003D6A75">
              <w:rPr>
                <w:rFonts w:ascii="Arial" w:hAnsi="Arial" w:cs="Arial"/>
                <w:bCs/>
                <w:szCs w:val="24"/>
              </w:rPr>
              <w:t xml:space="preserve"> to reflect </w:t>
            </w:r>
            <w:r w:rsidR="003D6A75">
              <w:rPr>
                <w:rFonts w:ascii="Arial" w:hAnsi="Arial" w:cs="Arial"/>
                <w:bCs/>
                <w:szCs w:val="24"/>
              </w:rPr>
              <w:t xml:space="preserve">any </w:t>
            </w:r>
            <w:r w:rsidRPr="003D6A75">
              <w:rPr>
                <w:rFonts w:ascii="Arial" w:hAnsi="Arial" w:cs="Arial"/>
                <w:bCs/>
                <w:szCs w:val="24"/>
              </w:rPr>
              <w:t xml:space="preserve">changes made </w:t>
            </w:r>
            <w:r w:rsidR="003D6A75" w:rsidRPr="003D6A75">
              <w:rPr>
                <w:rFonts w:ascii="Arial" w:hAnsi="Arial" w:cs="Arial"/>
                <w:bCs/>
                <w:szCs w:val="24"/>
              </w:rPr>
              <w:t>on ePayroll</w:t>
            </w:r>
            <w:r w:rsidRPr="003D6A75">
              <w:rPr>
                <w:rFonts w:ascii="Arial" w:hAnsi="Arial" w:cs="Arial"/>
                <w:bCs/>
                <w:szCs w:val="24"/>
              </w:rPr>
              <w:t xml:space="preserve"> e.g. reassigning employees on SSTS to another location, change of grade</w:t>
            </w:r>
            <w:r w:rsidR="003D6A75">
              <w:rPr>
                <w:rFonts w:ascii="Arial" w:hAnsi="Arial" w:cs="Arial"/>
                <w:bCs/>
                <w:szCs w:val="24"/>
              </w:rPr>
              <w:t>,</w:t>
            </w:r>
            <w:r w:rsidRPr="003D6A75">
              <w:rPr>
                <w:rFonts w:ascii="Arial" w:hAnsi="Arial" w:cs="Arial"/>
                <w:bCs/>
                <w:szCs w:val="24"/>
              </w:rPr>
              <w:t xml:space="preserve"> etc.      </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To investigate and resol</w:t>
            </w:r>
            <w:r w:rsidR="003D6A75">
              <w:rPr>
                <w:rFonts w:ascii="Arial" w:hAnsi="Arial" w:cs="Arial"/>
                <w:bCs/>
                <w:szCs w:val="24"/>
              </w:rPr>
              <w:t>ve pay enquiries from Managers/users of</w:t>
            </w:r>
            <w:r>
              <w:rPr>
                <w:rFonts w:ascii="Arial" w:hAnsi="Arial" w:cs="Arial"/>
                <w:bCs/>
                <w:szCs w:val="24"/>
              </w:rPr>
              <w:t xml:space="preserve"> SSTS.</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5B6CF3" w:rsidRPr="003D6A75"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To collate developments of the system</w:t>
            </w:r>
            <w:r w:rsidR="003D6A75">
              <w:rPr>
                <w:rFonts w:ascii="Arial" w:hAnsi="Arial" w:cs="Arial"/>
                <w:bCs/>
                <w:szCs w:val="24"/>
              </w:rPr>
              <w:t xml:space="preserve"> to meet the needs of all users</w:t>
            </w:r>
            <w:r>
              <w:rPr>
                <w:rFonts w:ascii="Arial" w:hAnsi="Arial" w:cs="Arial"/>
                <w:bCs/>
                <w:szCs w:val="24"/>
              </w:rPr>
              <w:t xml:space="preserve"> (keeping in mind the </w:t>
            </w:r>
            <w:r w:rsidRPr="003D6A75">
              <w:rPr>
                <w:rFonts w:ascii="Arial" w:hAnsi="Arial" w:cs="Arial"/>
                <w:bCs/>
                <w:szCs w:val="24"/>
              </w:rPr>
              <w:t xml:space="preserve">overall goal of an integrated approach to the provision of </w:t>
            </w:r>
            <w:r w:rsidR="003D6A75">
              <w:rPr>
                <w:rFonts w:ascii="Arial" w:hAnsi="Arial" w:cs="Arial"/>
                <w:bCs/>
                <w:szCs w:val="24"/>
              </w:rPr>
              <w:t>workforce</w:t>
            </w:r>
            <w:r w:rsidRPr="003D6A75">
              <w:rPr>
                <w:rFonts w:ascii="Arial" w:hAnsi="Arial" w:cs="Arial"/>
                <w:bCs/>
                <w:szCs w:val="24"/>
              </w:rPr>
              <w:t>, pay/financial and HR</w:t>
            </w:r>
            <w:r w:rsidR="003D6A75">
              <w:rPr>
                <w:rFonts w:ascii="Arial" w:hAnsi="Arial" w:cs="Arial"/>
                <w:bCs/>
                <w:szCs w:val="24"/>
              </w:rPr>
              <w:t xml:space="preserve"> </w:t>
            </w:r>
            <w:r w:rsidRPr="003D6A75">
              <w:rPr>
                <w:rFonts w:ascii="Arial" w:hAnsi="Arial" w:cs="Arial"/>
                <w:bCs/>
                <w:szCs w:val="24"/>
              </w:rPr>
              <w:t>information), encourage and inform members of staff on t</w:t>
            </w:r>
            <w:r w:rsidR="003D6A75">
              <w:rPr>
                <w:rFonts w:ascii="Arial" w:hAnsi="Arial" w:cs="Arial"/>
                <w:bCs/>
                <w:szCs w:val="24"/>
              </w:rPr>
              <w:t xml:space="preserve">he benefits of SSTS and support </w:t>
            </w:r>
            <w:r w:rsidRPr="003D6A75">
              <w:rPr>
                <w:rFonts w:ascii="Arial" w:hAnsi="Arial" w:cs="Arial"/>
                <w:bCs/>
                <w:szCs w:val="24"/>
              </w:rPr>
              <w:t>them in the use of the system.</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Pr="003D6A75" w:rsidRDefault="003D6A75"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On a weekly and monthly basis, t</w:t>
            </w:r>
            <w:r w:rsidR="00384D5C">
              <w:rPr>
                <w:rFonts w:ascii="Arial" w:hAnsi="Arial" w:cs="Arial"/>
                <w:bCs/>
                <w:szCs w:val="24"/>
              </w:rPr>
              <w:t>he post</w:t>
            </w:r>
            <w:r>
              <w:rPr>
                <w:rFonts w:ascii="Arial" w:hAnsi="Arial" w:cs="Arial"/>
                <w:bCs/>
                <w:szCs w:val="24"/>
              </w:rPr>
              <w:t xml:space="preserve"> </w:t>
            </w:r>
            <w:r w:rsidR="00384D5C">
              <w:rPr>
                <w:rFonts w:ascii="Arial" w:hAnsi="Arial" w:cs="Arial"/>
                <w:bCs/>
                <w:szCs w:val="24"/>
              </w:rPr>
              <w:t>holder is required to verify the accuracy of the d</w:t>
            </w:r>
            <w:r>
              <w:rPr>
                <w:rFonts w:ascii="Arial" w:hAnsi="Arial" w:cs="Arial"/>
                <w:bCs/>
                <w:szCs w:val="24"/>
              </w:rPr>
              <w:t>ata entered into SSTS</w:t>
            </w:r>
            <w:r w:rsidR="00384D5C" w:rsidRPr="003D6A75">
              <w:rPr>
                <w:rFonts w:ascii="Arial" w:hAnsi="Arial" w:cs="Arial"/>
                <w:bCs/>
                <w:szCs w:val="24"/>
              </w:rPr>
              <w:t xml:space="preserve">, ensuring that </w:t>
            </w:r>
            <w:r>
              <w:rPr>
                <w:rFonts w:ascii="Arial" w:hAnsi="Arial" w:cs="Arial"/>
                <w:bCs/>
                <w:szCs w:val="24"/>
              </w:rPr>
              <w:t>managers make any necessary amendments that are</w:t>
            </w:r>
            <w:r w:rsidR="00384D5C" w:rsidRPr="003D6A75">
              <w:rPr>
                <w:rFonts w:ascii="Arial" w:hAnsi="Arial" w:cs="Arial"/>
                <w:bCs/>
                <w:szCs w:val="24"/>
              </w:rPr>
              <w:t xml:space="preserve"> identified. When the verification process is complete, the post holder will then run an export to create a download file which is</w:t>
            </w:r>
            <w:r>
              <w:rPr>
                <w:rFonts w:ascii="Arial" w:hAnsi="Arial" w:cs="Arial"/>
                <w:bCs/>
                <w:szCs w:val="24"/>
              </w:rPr>
              <w:t xml:space="preserve"> </w:t>
            </w:r>
            <w:r w:rsidR="00384D5C" w:rsidRPr="003D6A75">
              <w:rPr>
                <w:rFonts w:ascii="Arial" w:hAnsi="Arial" w:cs="Arial"/>
                <w:bCs/>
                <w:szCs w:val="24"/>
              </w:rPr>
              <w:t xml:space="preserve">picked up by the IT service provider and then electronically transfer all payroll data to </w:t>
            </w:r>
            <w:r>
              <w:rPr>
                <w:rFonts w:ascii="Arial" w:hAnsi="Arial" w:cs="Arial"/>
                <w:bCs/>
                <w:szCs w:val="24"/>
              </w:rPr>
              <w:t>ePayroll</w:t>
            </w:r>
            <w:r w:rsidR="00384D5C" w:rsidRPr="003D6A75">
              <w:rPr>
                <w:rFonts w:ascii="Arial" w:hAnsi="Arial" w:cs="Arial"/>
                <w:bCs/>
                <w:szCs w:val="24"/>
              </w:rPr>
              <w:t xml:space="preserve"> to </w:t>
            </w:r>
            <w:r>
              <w:rPr>
                <w:rFonts w:ascii="Arial" w:hAnsi="Arial" w:cs="Arial"/>
                <w:bCs/>
                <w:szCs w:val="24"/>
              </w:rPr>
              <w:t xml:space="preserve">ensure that </w:t>
            </w:r>
            <w:r w:rsidR="00384D5C" w:rsidRPr="003D6A75">
              <w:rPr>
                <w:rFonts w:ascii="Arial" w:hAnsi="Arial" w:cs="Arial"/>
                <w:bCs/>
                <w:szCs w:val="24"/>
              </w:rPr>
              <w:t>employees are accurately paid.</w:t>
            </w:r>
          </w:p>
          <w:p w:rsidR="00384D5C" w:rsidRPr="003D6A75" w:rsidRDefault="00384D5C" w:rsidP="003D6A75">
            <w:pPr>
              <w:numPr>
                <w:ilvl w:val="0"/>
                <w:numId w:val="22"/>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lastRenderedPageBreak/>
              <w:t>Ability to run and analyse complex reports for SSTS to check the integrity of data</w:t>
            </w:r>
            <w:r w:rsidR="003D6A75">
              <w:rPr>
                <w:rFonts w:ascii="Arial" w:hAnsi="Arial" w:cs="Arial"/>
                <w:bCs/>
                <w:szCs w:val="24"/>
              </w:rPr>
              <w:t xml:space="preserve"> </w:t>
            </w:r>
            <w:r w:rsidRPr="003D6A75">
              <w:rPr>
                <w:rFonts w:ascii="Arial" w:hAnsi="Arial" w:cs="Arial"/>
                <w:bCs/>
                <w:szCs w:val="24"/>
              </w:rPr>
              <w:t>exported to payroll, using Business Object (</w:t>
            </w:r>
            <w:r w:rsidR="003D6A75">
              <w:rPr>
                <w:rFonts w:ascii="Arial" w:hAnsi="Arial" w:cs="Arial"/>
                <w:bCs/>
                <w:szCs w:val="24"/>
              </w:rPr>
              <w:t>W</w:t>
            </w:r>
            <w:r w:rsidRPr="003D6A75">
              <w:rPr>
                <w:rFonts w:ascii="Arial" w:hAnsi="Arial" w:cs="Arial"/>
                <w:bCs/>
                <w:szCs w:val="24"/>
              </w:rPr>
              <w:t>ebi) tool.</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384D5C" w:rsidRPr="003D6A75"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Work as part of a team including deputising</w:t>
            </w:r>
            <w:r w:rsidR="003D6A75">
              <w:rPr>
                <w:rFonts w:ascii="Arial" w:hAnsi="Arial" w:cs="Arial"/>
                <w:bCs/>
                <w:szCs w:val="24"/>
              </w:rPr>
              <w:t xml:space="preserve"> for fellow SSTS Officers during </w:t>
            </w:r>
            <w:r w:rsidRPr="003D6A75">
              <w:rPr>
                <w:rFonts w:ascii="Arial" w:hAnsi="Arial" w:cs="Arial"/>
                <w:bCs/>
                <w:szCs w:val="24"/>
              </w:rPr>
              <w:t>periods of sickness or annual leave in order to maintain the expected level of service</w:t>
            </w:r>
          </w:p>
          <w:p w:rsidR="00384D5C" w:rsidRDefault="00384D5C" w:rsidP="003D6A75">
            <w:pPr>
              <w:tabs>
                <w:tab w:val="clear" w:pos="567"/>
                <w:tab w:val="clear" w:pos="1134"/>
                <w:tab w:val="clear" w:pos="1701"/>
                <w:tab w:val="clear" w:pos="9639"/>
                <w:tab w:val="num" w:pos="426"/>
              </w:tabs>
              <w:ind w:left="426" w:right="176" w:hanging="284"/>
              <w:rPr>
                <w:rFonts w:ascii="Arial" w:hAnsi="Arial" w:cs="Arial"/>
                <w:bCs/>
                <w:szCs w:val="24"/>
              </w:rPr>
            </w:pPr>
          </w:p>
          <w:p w:rsidR="004C1105" w:rsidRDefault="00384D5C" w:rsidP="003D6A75">
            <w:pPr>
              <w:numPr>
                <w:ilvl w:val="0"/>
                <w:numId w:val="21"/>
              </w:numPr>
              <w:tabs>
                <w:tab w:val="clear" w:pos="567"/>
                <w:tab w:val="clear" w:pos="720"/>
                <w:tab w:val="clear" w:pos="1134"/>
                <w:tab w:val="clear" w:pos="1701"/>
                <w:tab w:val="clear" w:pos="9639"/>
                <w:tab w:val="num" w:pos="426"/>
              </w:tabs>
              <w:ind w:left="426" w:right="176" w:hanging="284"/>
              <w:rPr>
                <w:rFonts w:ascii="Arial" w:hAnsi="Arial" w:cs="Arial"/>
                <w:bCs/>
                <w:szCs w:val="24"/>
              </w:rPr>
            </w:pPr>
            <w:r>
              <w:rPr>
                <w:rFonts w:ascii="Arial" w:hAnsi="Arial" w:cs="Arial"/>
                <w:bCs/>
                <w:szCs w:val="24"/>
              </w:rPr>
              <w:t xml:space="preserve">Other duties as deemed relevant by the SSTS Lead Project/System Manager in order to </w:t>
            </w:r>
            <w:r w:rsidRPr="003D6A75">
              <w:rPr>
                <w:rFonts w:ascii="Arial" w:hAnsi="Arial" w:cs="Arial"/>
                <w:bCs/>
                <w:szCs w:val="24"/>
              </w:rPr>
              <w:t>ensure efficient and effective running of the department.</w:t>
            </w:r>
          </w:p>
          <w:p w:rsidR="003D6A75" w:rsidRPr="003D6A75" w:rsidRDefault="003D6A75" w:rsidP="003D6A75">
            <w:pPr>
              <w:tabs>
                <w:tab w:val="clear" w:pos="1134"/>
                <w:tab w:val="clear" w:pos="1701"/>
                <w:tab w:val="clear" w:pos="9639"/>
                <w:tab w:val="num" w:pos="567"/>
              </w:tabs>
              <w:ind w:right="176"/>
              <w:rPr>
                <w:rFonts w:ascii="Arial" w:hAnsi="Arial" w:cs="Arial"/>
                <w:bCs/>
                <w:szCs w:val="24"/>
              </w:rPr>
            </w:pPr>
          </w:p>
        </w:tc>
      </w:tr>
      <w:tr w:rsidR="006C6683">
        <w:tblPrEx>
          <w:tblCellMar>
            <w:top w:w="0" w:type="dxa"/>
            <w:bottom w:w="0" w:type="dxa"/>
          </w:tblCellMar>
        </w:tblPrEx>
        <w:trPr>
          <w:trHeight w:val="146"/>
        </w:trPr>
        <w:tc>
          <w:tcPr>
            <w:tcW w:w="9890" w:type="dxa"/>
            <w:tcBorders>
              <w:bottom w:val="single" w:sz="4" w:space="0" w:color="auto"/>
            </w:tcBorders>
          </w:tcPr>
          <w:p w:rsidR="006C6683" w:rsidRDefault="006C6683" w:rsidP="00E776B6">
            <w:pPr>
              <w:numPr>
                <w:ilvl w:val="0"/>
                <w:numId w:val="2"/>
              </w:numPr>
              <w:tabs>
                <w:tab w:val="clear" w:pos="567"/>
                <w:tab w:val="clear" w:pos="720"/>
                <w:tab w:val="clear" w:pos="1134"/>
                <w:tab w:val="clear" w:pos="1701"/>
                <w:tab w:val="clear" w:pos="9639"/>
              </w:tabs>
              <w:ind w:left="0" w:firstLine="0"/>
              <w:rPr>
                <w:rFonts w:ascii="Arial" w:hAnsi="Arial" w:cs="Arial"/>
                <w:b/>
                <w:bCs/>
                <w:szCs w:val="24"/>
              </w:rPr>
            </w:pPr>
            <w:r>
              <w:rPr>
                <w:rFonts w:ascii="Arial" w:hAnsi="Arial" w:cs="Arial"/>
                <w:b/>
                <w:bCs/>
                <w:szCs w:val="24"/>
              </w:rPr>
              <w:lastRenderedPageBreak/>
              <w:t xml:space="preserve">SYSTEMS AND EQUIPMENT </w:t>
            </w:r>
          </w:p>
          <w:p w:rsidR="00626BF0" w:rsidRDefault="00626BF0" w:rsidP="00626BF0">
            <w:pPr>
              <w:tabs>
                <w:tab w:val="clear" w:pos="567"/>
                <w:tab w:val="clear" w:pos="1134"/>
                <w:tab w:val="clear" w:pos="1701"/>
                <w:tab w:val="clear" w:pos="9639"/>
                <w:tab w:val="left" w:pos="142"/>
              </w:tabs>
              <w:jc w:val="left"/>
              <w:rPr>
                <w:rFonts w:ascii="Arial" w:hAnsi="Arial" w:cs="Arial"/>
                <w:b/>
                <w:bCs/>
                <w:szCs w:val="24"/>
              </w:rPr>
            </w:pPr>
          </w:p>
          <w:p w:rsidR="00384D5C" w:rsidRPr="00626BF0" w:rsidRDefault="00384D5C" w:rsidP="00626BF0">
            <w:pPr>
              <w:tabs>
                <w:tab w:val="clear" w:pos="567"/>
                <w:tab w:val="clear" w:pos="1134"/>
                <w:tab w:val="clear" w:pos="1701"/>
                <w:tab w:val="clear" w:pos="9639"/>
                <w:tab w:val="left" w:pos="142"/>
              </w:tabs>
              <w:jc w:val="left"/>
              <w:rPr>
                <w:rFonts w:ascii="Arial" w:hAnsi="Arial" w:cs="Arial"/>
                <w:szCs w:val="24"/>
              </w:rPr>
            </w:pPr>
            <w:r>
              <w:rPr>
                <w:rFonts w:ascii="Arial" w:hAnsi="Arial" w:cs="Arial"/>
                <w:b/>
                <w:bCs/>
                <w:szCs w:val="24"/>
              </w:rPr>
              <w:t xml:space="preserve">Equipment: </w:t>
            </w:r>
            <w:r>
              <w:rPr>
                <w:rFonts w:ascii="Arial" w:hAnsi="Arial" w:cs="Arial"/>
                <w:szCs w:val="24"/>
              </w:rPr>
              <w:t>PC, Telephone, P</w:t>
            </w:r>
            <w:r w:rsidR="00626BF0">
              <w:rPr>
                <w:rFonts w:ascii="Arial" w:hAnsi="Arial" w:cs="Arial"/>
                <w:szCs w:val="24"/>
              </w:rPr>
              <w:t xml:space="preserve">rinter, Photocopier, Calculator – </w:t>
            </w:r>
            <w:r>
              <w:rPr>
                <w:rFonts w:ascii="Arial" w:hAnsi="Arial" w:cs="Arial"/>
                <w:szCs w:val="24"/>
              </w:rPr>
              <w:t>all on a daily basis</w:t>
            </w:r>
          </w:p>
          <w:p w:rsidR="00626BF0" w:rsidRDefault="00626BF0" w:rsidP="00626BF0">
            <w:pPr>
              <w:tabs>
                <w:tab w:val="clear" w:pos="567"/>
                <w:tab w:val="clear" w:pos="1134"/>
                <w:tab w:val="clear" w:pos="1701"/>
                <w:tab w:val="clear" w:pos="9639"/>
                <w:tab w:val="left" w:pos="142"/>
              </w:tabs>
              <w:jc w:val="left"/>
              <w:rPr>
                <w:rFonts w:ascii="Arial" w:hAnsi="Arial" w:cs="Arial"/>
                <w:b/>
                <w:bCs/>
                <w:szCs w:val="24"/>
              </w:rPr>
            </w:pPr>
          </w:p>
          <w:p w:rsidR="00384D5C" w:rsidRDefault="00384D5C" w:rsidP="00626BF0">
            <w:pPr>
              <w:tabs>
                <w:tab w:val="clear" w:pos="567"/>
                <w:tab w:val="clear" w:pos="1134"/>
                <w:tab w:val="clear" w:pos="1701"/>
                <w:tab w:val="clear" w:pos="9639"/>
                <w:tab w:val="left" w:pos="142"/>
              </w:tabs>
              <w:jc w:val="left"/>
              <w:rPr>
                <w:rFonts w:ascii="Arial" w:hAnsi="Arial" w:cs="Arial"/>
                <w:szCs w:val="24"/>
              </w:rPr>
            </w:pPr>
            <w:r>
              <w:rPr>
                <w:rFonts w:ascii="Arial" w:hAnsi="Arial" w:cs="Arial"/>
                <w:b/>
                <w:bCs/>
                <w:szCs w:val="24"/>
              </w:rPr>
              <w:t xml:space="preserve">Systems: </w:t>
            </w:r>
            <w:r>
              <w:rPr>
                <w:rFonts w:ascii="Arial" w:hAnsi="Arial" w:cs="Arial"/>
                <w:szCs w:val="24"/>
              </w:rPr>
              <w:t>Used on a daily or as required basis</w:t>
            </w:r>
          </w:p>
          <w:p w:rsidR="00710BD1" w:rsidRDefault="00710BD1" w:rsidP="00384D5C">
            <w:pPr>
              <w:tabs>
                <w:tab w:val="clear" w:pos="567"/>
                <w:tab w:val="clear" w:pos="1134"/>
                <w:tab w:val="clear" w:pos="9639"/>
                <w:tab w:val="left" w:pos="1701"/>
              </w:tabs>
              <w:jc w:val="left"/>
              <w:rPr>
                <w:rFonts w:ascii="Arial" w:hAnsi="Arial" w:cs="Arial"/>
                <w:szCs w:val="24"/>
              </w:rPr>
            </w:pPr>
          </w:p>
          <w:p w:rsidR="006C6683" w:rsidRDefault="006C6683" w:rsidP="00E776B6">
            <w:pPr>
              <w:tabs>
                <w:tab w:val="clear" w:pos="567"/>
                <w:tab w:val="clear" w:pos="1134"/>
                <w:tab w:val="clear" w:pos="9639"/>
                <w:tab w:val="left" w:pos="1701"/>
              </w:tabs>
              <w:jc w:val="left"/>
              <w:rPr>
                <w:rFonts w:ascii="Arial" w:hAnsi="Arial" w:cs="Arial"/>
                <w:b/>
                <w:bCs/>
                <w:szCs w:val="24"/>
              </w:rPr>
            </w:pPr>
          </w:p>
          <w:tbl>
            <w:tblPr>
              <w:tblpPr w:leftFromText="180" w:rightFromText="180" w:vertAnchor="text" w:horzAnchor="margin" w:tblpY="-200"/>
              <w:tblOverlap w:val="neve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6672"/>
            </w:tblGrid>
            <w:tr w:rsidR="00710BD1" w:rsidRPr="0049158C" w:rsidTr="00710BD1">
              <w:trPr>
                <w:trHeight w:val="250"/>
              </w:trPr>
              <w:tc>
                <w:tcPr>
                  <w:tcW w:w="2873" w:type="dxa"/>
                  <w:shd w:val="clear" w:color="auto" w:fill="auto"/>
                  <w:noWrap/>
                </w:tcPr>
                <w:p w:rsidR="00710BD1" w:rsidRPr="0049158C" w:rsidRDefault="00710BD1" w:rsidP="00710BD1">
                  <w:pPr>
                    <w:jc w:val="center"/>
                    <w:rPr>
                      <w:rFonts w:ascii="Arial" w:hAnsi="Arial" w:cs="Arial"/>
                      <w:b/>
                      <w:bCs/>
                      <w:sz w:val="18"/>
                      <w:szCs w:val="18"/>
                    </w:rPr>
                  </w:pPr>
                  <w:r w:rsidRPr="0049158C">
                    <w:rPr>
                      <w:rFonts w:ascii="Arial" w:hAnsi="Arial" w:cs="Arial"/>
                      <w:b/>
                      <w:bCs/>
                      <w:sz w:val="18"/>
                      <w:szCs w:val="18"/>
                    </w:rPr>
                    <w:t>System</w:t>
                  </w:r>
                </w:p>
              </w:tc>
              <w:tc>
                <w:tcPr>
                  <w:tcW w:w="6672" w:type="dxa"/>
                  <w:shd w:val="clear" w:color="auto" w:fill="auto"/>
                  <w:noWrap/>
                </w:tcPr>
                <w:p w:rsidR="00710BD1" w:rsidRPr="0049158C" w:rsidRDefault="00710BD1" w:rsidP="00710BD1">
                  <w:pPr>
                    <w:jc w:val="center"/>
                    <w:rPr>
                      <w:rFonts w:ascii="Arial" w:hAnsi="Arial" w:cs="Arial"/>
                      <w:b/>
                      <w:bCs/>
                      <w:sz w:val="18"/>
                      <w:szCs w:val="18"/>
                    </w:rPr>
                  </w:pPr>
                  <w:r w:rsidRPr="0049158C">
                    <w:rPr>
                      <w:rFonts w:ascii="Arial" w:hAnsi="Arial" w:cs="Arial"/>
                      <w:b/>
                      <w:bCs/>
                      <w:sz w:val="18"/>
                      <w:szCs w:val="18"/>
                    </w:rPr>
                    <w:t>Description &amp; use</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Scottish Standard Time System (Daily)</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Web based rostering tool. Data input at source and el</w:t>
                  </w:r>
                  <w:r>
                    <w:rPr>
                      <w:rFonts w:ascii="Arial" w:hAnsi="Arial" w:cs="Arial"/>
                      <w:sz w:val="18"/>
                      <w:szCs w:val="18"/>
                    </w:rPr>
                    <w:t>ectronically transferred to e-payroll</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rPr>
                  </w:pPr>
                  <w:r w:rsidRPr="0049158C">
                    <w:rPr>
                      <w:rFonts w:ascii="Arial" w:hAnsi="Arial" w:cs="Arial"/>
                      <w:sz w:val="18"/>
                    </w:rPr>
                    <w:t>Business Object webi tool</w:t>
                  </w:r>
                </w:p>
                <w:p w:rsidR="00710BD1" w:rsidRPr="0049158C" w:rsidRDefault="00710BD1" w:rsidP="00710BD1">
                  <w:pPr>
                    <w:jc w:val="left"/>
                    <w:rPr>
                      <w:rFonts w:ascii="Arial" w:hAnsi="Arial" w:cs="Arial"/>
                      <w:sz w:val="18"/>
                      <w:szCs w:val="18"/>
                    </w:rPr>
                  </w:pPr>
                  <w:r w:rsidRPr="0049158C">
                    <w:rPr>
                      <w:rFonts w:ascii="Arial" w:hAnsi="Arial" w:cs="Arial"/>
                      <w:sz w:val="18"/>
                      <w:szCs w:val="18"/>
                    </w:rPr>
                    <w:t>(Daily)</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Reporting tool used to extract data from SSTS e.g. quality control checking of data to payroll</w:t>
                  </w:r>
                </w:p>
              </w:tc>
            </w:tr>
            <w:tr w:rsidR="00710BD1" w:rsidRPr="0049158C" w:rsidTr="00710BD1">
              <w:trPr>
                <w:trHeight w:val="250"/>
              </w:trPr>
              <w:tc>
                <w:tcPr>
                  <w:tcW w:w="2873" w:type="dxa"/>
                  <w:shd w:val="clear" w:color="auto" w:fill="auto"/>
                  <w:noWrap/>
                </w:tcPr>
                <w:p w:rsidR="00710BD1" w:rsidRPr="0049158C" w:rsidRDefault="00AF5548" w:rsidP="00710BD1">
                  <w:pPr>
                    <w:jc w:val="left"/>
                    <w:rPr>
                      <w:rFonts w:ascii="Arial" w:hAnsi="Arial" w:cs="Arial"/>
                      <w:sz w:val="18"/>
                      <w:szCs w:val="18"/>
                    </w:rPr>
                  </w:pPr>
                  <w:r>
                    <w:rPr>
                      <w:rFonts w:ascii="Arial" w:hAnsi="Arial" w:cs="Arial"/>
                      <w:sz w:val="18"/>
                    </w:rPr>
                    <w:t>e</w:t>
                  </w:r>
                  <w:r w:rsidR="00710BD1" w:rsidRPr="0049158C">
                    <w:rPr>
                      <w:rFonts w:ascii="Arial" w:hAnsi="Arial" w:cs="Arial"/>
                      <w:sz w:val="18"/>
                    </w:rPr>
                    <w:t>Payroll (Daily)</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Payroll bespoke system utilised by every NHS Scotland employer us</w:t>
                  </w:r>
                  <w:r>
                    <w:rPr>
                      <w:rFonts w:ascii="Arial" w:hAnsi="Arial" w:cs="Arial"/>
                      <w:sz w:val="18"/>
                      <w:szCs w:val="18"/>
                    </w:rPr>
                    <w:t>e to check info regarding alerts</w:t>
                  </w:r>
                  <w:r w:rsidRPr="0049158C">
                    <w:rPr>
                      <w:rFonts w:ascii="Arial" w:hAnsi="Arial" w:cs="Arial"/>
                      <w:sz w:val="18"/>
                      <w:szCs w:val="18"/>
                    </w:rPr>
                    <w:t>, pay enquiries</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rPr>
                  </w:pPr>
                  <w:r w:rsidRPr="0049158C">
                    <w:rPr>
                      <w:rFonts w:ascii="Arial" w:hAnsi="Arial" w:cs="Arial"/>
                      <w:sz w:val="18"/>
                    </w:rPr>
                    <w:t>Mobius</w:t>
                  </w:r>
                </w:p>
                <w:p w:rsidR="00710BD1" w:rsidRPr="0049158C" w:rsidRDefault="00710BD1" w:rsidP="00710BD1">
                  <w:pPr>
                    <w:jc w:val="left"/>
                    <w:rPr>
                      <w:rFonts w:ascii="Arial" w:hAnsi="Arial" w:cs="Arial"/>
                      <w:sz w:val="18"/>
                      <w:szCs w:val="18"/>
                    </w:rPr>
                  </w:pPr>
                  <w:r w:rsidRPr="0049158C">
                    <w:rPr>
                      <w:rFonts w:ascii="Arial" w:hAnsi="Arial" w:cs="Arial"/>
                      <w:sz w:val="18"/>
                      <w:szCs w:val="18"/>
                    </w:rPr>
                    <w:t>(As required)</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Internet based pay archive system used to view and retrieve historic pay and employment details and Payroll Audit reports at both individual and organisational levels.</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rPr>
                  </w:pPr>
                  <w:r w:rsidRPr="0049158C">
                    <w:rPr>
                      <w:rFonts w:ascii="Arial" w:hAnsi="Arial" w:cs="Arial"/>
                      <w:sz w:val="18"/>
                    </w:rPr>
                    <w:t>Genysis</w:t>
                  </w:r>
                </w:p>
                <w:p w:rsidR="00710BD1" w:rsidRPr="0049158C" w:rsidRDefault="00710BD1" w:rsidP="00710BD1">
                  <w:pPr>
                    <w:jc w:val="left"/>
                    <w:rPr>
                      <w:rFonts w:ascii="Arial" w:hAnsi="Arial" w:cs="Arial"/>
                      <w:sz w:val="18"/>
                      <w:szCs w:val="18"/>
                    </w:rPr>
                  </w:pPr>
                  <w:r w:rsidRPr="0049158C">
                    <w:rPr>
                      <w:rFonts w:ascii="Arial" w:hAnsi="Arial" w:cs="Arial"/>
                      <w:sz w:val="18"/>
                    </w:rPr>
                    <w:t>(As required)</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Computerised scanned personal files system. Used to view and retrieve employment records for individual employees, check authorised signature on SSTS user access forms</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rPr>
                  </w:pPr>
                  <w:r w:rsidRPr="0049158C">
                    <w:rPr>
                      <w:rFonts w:ascii="Arial" w:hAnsi="Arial" w:cs="Arial"/>
                      <w:sz w:val="18"/>
                    </w:rPr>
                    <w:t>Microsoft Word</w:t>
                  </w:r>
                </w:p>
                <w:p w:rsidR="00710BD1" w:rsidRPr="0049158C" w:rsidRDefault="00710BD1" w:rsidP="00710BD1">
                  <w:pPr>
                    <w:jc w:val="left"/>
                    <w:rPr>
                      <w:rFonts w:ascii="Arial" w:hAnsi="Arial" w:cs="Arial"/>
                      <w:sz w:val="18"/>
                    </w:rPr>
                  </w:pPr>
                  <w:r w:rsidRPr="0049158C">
                    <w:rPr>
                      <w:rFonts w:ascii="Arial" w:hAnsi="Arial" w:cs="Arial"/>
                      <w:sz w:val="18"/>
                    </w:rPr>
                    <w:t>(Daily)</w:t>
                  </w:r>
                </w:p>
                <w:p w:rsidR="00710BD1" w:rsidRPr="0049158C" w:rsidRDefault="00710BD1" w:rsidP="00710BD1">
                  <w:pPr>
                    <w:jc w:val="left"/>
                    <w:rPr>
                      <w:rFonts w:ascii="Arial" w:hAnsi="Arial" w:cs="Arial"/>
                      <w:sz w:val="18"/>
                      <w:szCs w:val="18"/>
                    </w:rPr>
                  </w:pPr>
                  <w:r w:rsidRPr="0049158C">
                    <w:rPr>
                      <w:rFonts w:ascii="Arial" w:hAnsi="Arial" w:cs="Arial"/>
                      <w:sz w:val="18"/>
                    </w:rPr>
                    <w:t xml:space="preserve"> </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 xml:space="preserve">Used to produce letters and memos to employees and outside agencies including the use of templates. </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rPr>
                    <w:t>Microsoft Excel (Daily)</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 xml:space="preserve">Used to save Business object reports to excel </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rPr>
                    <w:t>Microsoft PowerPoint (As required)</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Used to deliver presentations to managers / employees e.g. new SSTS installations</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rPr>
                  </w:pPr>
                  <w:r w:rsidRPr="0049158C">
                    <w:rPr>
                      <w:rFonts w:ascii="Arial" w:hAnsi="Arial" w:cs="Arial"/>
                      <w:sz w:val="18"/>
                    </w:rPr>
                    <w:t xml:space="preserve">Microsoft Outlook </w:t>
                  </w:r>
                </w:p>
                <w:p w:rsidR="00710BD1" w:rsidRPr="0049158C" w:rsidRDefault="00710BD1" w:rsidP="00710BD1">
                  <w:pPr>
                    <w:jc w:val="left"/>
                    <w:rPr>
                      <w:rFonts w:ascii="Arial" w:hAnsi="Arial" w:cs="Arial"/>
                      <w:sz w:val="18"/>
                    </w:rPr>
                  </w:pPr>
                  <w:r w:rsidRPr="0049158C">
                    <w:rPr>
                      <w:rFonts w:ascii="Arial" w:hAnsi="Arial" w:cs="Arial"/>
                      <w:sz w:val="18"/>
                      <w:szCs w:val="18"/>
                    </w:rPr>
                    <w:t>(Daily)</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E-mail used to communicate with employees, line managers and outside agencies.</w:t>
                  </w:r>
                </w:p>
                <w:p w:rsidR="00710BD1" w:rsidRPr="0049158C" w:rsidRDefault="00710BD1" w:rsidP="00710BD1">
                  <w:pPr>
                    <w:jc w:val="left"/>
                    <w:rPr>
                      <w:rFonts w:ascii="Arial" w:hAnsi="Arial" w:cs="Arial"/>
                      <w:sz w:val="18"/>
                      <w:szCs w:val="18"/>
                    </w:rPr>
                  </w:pPr>
                  <w:r w:rsidRPr="0049158C">
                    <w:rPr>
                      <w:rFonts w:ascii="Arial" w:hAnsi="Arial" w:cs="Arial"/>
                      <w:sz w:val="18"/>
                      <w:szCs w:val="18"/>
                    </w:rPr>
                    <w:t>Calendar used to record and plan Training, tasks and availability.</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rPr>
                  </w:pPr>
                </w:p>
                <w:p w:rsidR="00710BD1" w:rsidRPr="0049158C" w:rsidRDefault="00710BD1" w:rsidP="00710BD1">
                  <w:pPr>
                    <w:jc w:val="left"/>
                    <w:rPr>
                      <w:rFonts w:ascii="Arial" w:hAnsi="Arial" w:cs="Arial"/>
                      <w:sz w:val="18"/>
                    </w:rPr>
                  </w:pPr>
                  <w:r w:rsidRPr="0049158C">
                    <w:rPr>
                      <w:rFonts w:ascii="Arial" w:hAnsi="Arial" w:cs="Arial"/>
                      <w:sz w:val="18"/>
                    </w:rPr>
                    <w:t>Internet  (As required)</w:t>
                  </w:r>
                </w:p>
                <w:p w:rsidR="00710BD1" w:rsidRPr="0049158C" w:rsidRDefault="00710BD1" w:rsidP="00710BD1">
                  <w:pPr>
                    <w:jc w:val="left"/>
                    <w:rPr>
                      <w:rFonts w:ascii="Arial" w:hAnsi="Arial" w:cs="Arial"/>
                      <w:sz w:val="18"/>
                      <w:szCs w:val="18"/>
                    </w:rPr>
                  </w:pPr>
                </w:p>
                <w:p w:rsidR="00710BD1" w:rsidRPr="0049158C" w:rsidRDefault="00710BD1" w:rsidP="00710BD1">
                  <w:pPr>
                    <w:jc w:val="left"/>
                    <w:rPr>
                      <w:rFonts w:ascii="Arial" w:hAnsi="Arial" w:cs="Arial"/>
                      <w:sz w:val="18"/>
                      <w:szCs w:val="18"/>
                    </w:rPr>
                  </w:pPr>
                </w:p>
                <w:p w:rsidR="00710BD1" w:rsidRPr="0049158C" w:rsidRDefault="00710BD1" w:rsidP="00710BD1">
                  <w:pPr>
                    <w:jc w:val="left"/>
                    <w:rPr>
                      <w:rFonts w:ascii="Arial" w:hAnsi="Arial" w:cs="Arial"/>
                      <w:sz w:val="18"/>
                      <w:szCs w:val="18"/>
                    </w:rPr>
                  </w:pPr>
                  <w:r w:rsidRPr="0049158C">
                    <w:rPr>
                      <w:rFonts w:ascii="Arial" w:hAnsi="Arial" w:cs="Arial"/>
                      <w:sz w:val="18"/>
                      <w:szCs w:val="18"/>
                    </w:rPr>
                    <w:t>Intranet (Daily)</w:t>
                  </w:r>
                </w:p>
                <w:p w:rsidR="00710BD1" w:rsidRPr="0049158C" w:rsidRDefault="00710BD1" w:rsidP="00710BD1">
                  <w:pPr>
                    <w:jc w:val="left"/>
                    <w:rPr>
                      <w:rFonts w:ascii="Arial" w:hAnsi="Arial" w:cs="Arial"/>
                      <w:sz w:val="18"/>
                      <w:szCs w:val="18"/>
                    </w:rPr>
                  </w:pP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Used to acquire up to date information from Inland Revenue, SPPA, Scottish Executive (SHOW) and other employment related websites</w:t>
                  </w:r>
                </w:p>
                <w:p w:rsidR="00710BD1" w:rsidRPr="0049158C" w:rsidRDefault="00710BD1" w:rsidP="00710BD1">
                  <w:pPr>
                    <w:jc w:val="left"/>
                    <w:rPr>
                      <w:rFonts w:ascii="Arial" w:hAnsi="Arial" w:cs="Arial"/>
                      <w:sz w:val="18"/>
                      <w:szCs w:val="18"/>
                    </w:rPr>
                  </w:pPr>
                </w:p>
                <w:p w:rsidR="00710BD1" w:rsidRPr="0049158C" w:rsidRDefault="00710BD1" w:rsidP="00710BD1">
                  <w:pPr>
                    <w:jc w:val="left"/>
                    <w:rPr>
                      <w:rFonts w:ascii="Arial" w:hAnsi="Arial" w:cs="Arial"/>
                      <w:sz w:val="18"/>
                      <w:szCs w:val="18"/>
                    </w:rPr>
                  </w:pPr>
                  <w:r w:rsidRPr="0049158C">
                    <w:rPr>
                      <w:rFonts w:ascii="Arial" w:hAnsi="Arial" w:cs="Arial"/>
                      <w:sz w:val="18"/>
                      <w:szCs w:val="18"/>
                    </w:rPr>
                    <w:t>Used for locating contacts etc and accessing up-dates on new initiatives eg SSTS National Support web page</w:t>
                  </w:r>
                </w:p>
              </w:tc>
            </w:tr>
            <w:tr w:rsidR="00710BD1" w:rsidRPr="0049158C" w:rsidTr="00710BD1">
              <w:trPr>
                <w:trHeight w:val="250"/>
              </w:trPr>
              <w:tc>
                <w:tcPr>
                  <w:tcW w:w="2873"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rPr>
                    <w:t>USD 6 (Daily)</w:t>
                  </w:r>
                </w:p>
              </w:tc>
              <w:tc>
                <w:tcPr>
                  <w:tcW w:w="6672" w:type="dxa"/>
                  <w:shd w:val="clear" w:color="auto" w:fill="auto"/>
                  <w:noWrap/>
                </w:tcPr>
                <w:p w:rsidR="00710BD1" w:rsidRPr="0049158C" w:rsidRDefault="00710BD1" w:rsidP="00710BD1">
                  <w:pPr>
                    <w:jc w:val="left"/>
                    <w:rPr>
                      <w:rFonts w:ascii="Arial" w:hAnsi="Arial" w:cs="Arial"/>
                      <w:sz w:val="18"/>
                      <w:szCs w:val="18"/>
                    </w:rPr>
                  </w:pPr>
                  <w:r w:rsidRPr="0049158C">
                    <w:rPr>
                      <w:rFonts w:ascii="Arial" w:hAnsi="Arial" w:cs="Arial"/>
                      <w:sz w:val="18"/>
                      <w:szCs w:val="18"/>
                    </w:rPr>
                    <w:t>Tool provided by Atos origin to log helpdesk calls, which we retrieve and deal with.</w:t>
                  </w:r>
                </w:p>
              </w:tc>
            </w:tr>
          </w:tbl>
          <w:p w:rsidR="006320CA" w:rsidRDefault="006320CA" w:rsidP="00E776B6">
            <w:pPr>
              <w:rPr>
                <w:rFonts w:ascii="Arial" w:hAnsi="Arial" w:cs="Arial"/>
                <w:b/>
                <w:bCs/>
                <w:szCs w:val="24"/>
              </w:rPr>
            </w:pPr>
          </w:p>
        </w:tc>
      </w:tr>
      <w:tr w:rsidR="006C6683">
        <w:tblPrEx>
          <w:tblCellMar>
            <w:top w:w="0" w:type="dxa"/>
            <w:bottom w:w="0" w:type="dxa"/>
          </w:tblCellMar>
        </w:tblPrEx>
        <w:trPr>
          <w:trHeight w:val="146"/>
        </w:trPr>
        <w:tc>
          <w:tcPr>
            <w:tcW w:w="9890" w:type="dxa"/>
            <w:tcBorders>
              <w:top w:val="single" w:sz="4" w:space="0" w:color="auto"/>
            </w:tcBorders>
          </w:tcPr>
          <w:p w:rsidR="005B6CF3" w:rsidRDefault="005B6CF3" w:rsidP="00E776B6">
            <w:pPr>
              <w:tabs>
                <w:tab w:val="clear" w:pos="567"/>
                <w:tab w:val="clear" w:pos="1134"/>
                <w:tab w:val="clear" w:pos="1701"/>
                <w:tab w:val="clear" w:pos="9639"/>
              </w:tabs>
              <w:rPr>
                <w:rFonts w:ascii="Arial" w:hAnsi="Arial" w:cs="Arial"/>
                <w:b/>
                <w:bCs/>
                <w:szCs w:val="24"/>
              </w:rPr>
            </w:pPr>
          </w:p>
          <w:p w:rsidR="006C6683" w:rsidRDefault="006C6683" w:rsidP="00E776B6">
            <w:pPr>
              <w:tabs>
                <w:tab w:val="clear" w:pos="567"/>
                <w:tab w:val="clear" w:pos="1134"/>
                <w:tab w:val="clear" w:pos="1701"/>
                <w:tab w:val="clear" w:pos="9639"/>
              </w:tabs>
              <w:rPr>
                <w:rFonts w:ascii="Arial" w:hAnsi="Arial" w:cs="Arial"/>
                <w:b/>
                <w:bCs/>
                <w:szCs w:val="24"/>
              </w:rPr>
            </w:pPr>
            <w:r>
              <w:rPr>
                <w:rFonts w:ascii="Arial" w:hAnsi="Arial" w:cs="Arial"/>
                <w:b/>
                <w:bCs/>
                <w:szCs w:val="24"/>
              </w:rPr>
              <w:t xml:space="preserve">7.  </w:t>
            </w:r>
            <w:r>
              <w:rPr>
                <w:rFonts w:ascii="Arial" w:hAnsi="Arial" w:cs="Arial"/>
                <w:b/>
                <w:bCs/>
                <w:szCs w:val="24"/>
              </w:rPr>
              <w:tab/>
              <w:t>DECISIONS AND JUDGEMENTS</w:t>
            </w:r>
          </w:p>
          <w:p w:rsidR="006C6683" w:rsidRDefault="006C6683" w:rsidP="00E776B6">
            <w:pPr>
              <w:tabs>
                <w:tab w:val="clear" w:pos="567"/>
                <w:tab w:val="clear" w:pos="1134"/>
                <w:tab w:val="clear" w:pos="1701"/>
                <w:tab w:val="clear" w:pos="9639"/>
              </w:tabs>
              <w:rPr>
                <w:rFonts w:ascii="Arial" w:hAnsi="Arial" w:cs="Arial"/>
                <w:b/>
                <w:bCs/>
                <w:szCs w:val="24"/>
              </w:rPr>
            </w:pPr>
          </w:p>
          <w:p w:rsidR="00384D5C" w:rsidRPr="00626BF0" w:rsidRDefault="00384D5C" w:rsidP="00626BF0">
            <w:pPr>
              <w:numPr>
                <w:ilvl w:val="0"/>
                <w:numId w:val="21"/>
              </w:numPr>
              <w:tabs>
                <w:tab w:val="clear" w:pos="567"/>
                <w:tab w:val="clear" w:pos="720"/>
                <w:tab w:val="clear" w:pos="1134"/>
                <w:tab w:val="clear" w:pos="1701"/>
                <w:tab w:val="clear" w:pos="9639"/>
                <w:tab w:val="num" w:pos="426"/>
              </w:tabs>
              <w:ind w:left="426" w:right="318" w:hanging="284"/>
              <w:rPr>
                <w:rFonts w:ascii="Arial" w:hAnsi="Arial" w:cs="Arial"/>
                <w:bCs/>
                <w:szCs w:val="24"/>
              </w:rPr>
            </w:pPr>
            <w:r>
              <w:rPr>
                <w:rFonts w:ascii="Arial" w:hAnsi="Arial" w:cs="Arial"/>
                <w:bCs/>
                <w:szCs w:val="24"/>
              </w:rPr>
              <w:t xml:space="preserve">The post holder works with no direct supervision, although workload is allocated by the SSTS </w:t>
            </w:r>
            <w:r w:rsidR="00626BF0">
              <w:rPr>
                <w:rFonts w:ascii="Arial" w:hAnsi="Arial" w:cs="Arial"/>
                <w:bCs/>
                <w:szCs w:val="24"/>
              </w:rPr>
              <w:t xml:space="preserve"> </w:t>
            </w:r>
            <w:r w:rsidRPr="00626BF0">
              <w:rPr>
                <w:rFonts w:ascii="Arial" w:hAnsi="Arial" w:cs="Arial"/>
                <w:bCs/>
                <w:szCs w:val="24"/>
              </w:rPr>
              <w:t>System Manager</w:t>
            </w:r>
          </w:p>
          <w:p w:rsidR="00384D5C" w:rsidRDefault="00384D5C" w:rsidP="00626BF0">
            <w:pPr>
              <w:tabs>
                <w:tab w:val="clear" w:pos="567"/>
                <w:tab w:val="clear" w:pos="1134"/>
                <w:tab w:val="clear" w:pos="1701"/>
                <w:tab w:val="clear" w:pos="9639"/>
                <w:tab w:val="num" w:pos="426"/>
              </w:tabs>
              <w:ind w:left="426" w:right="318" w:hanging="284"/>
              <w:rPr>
                <w:rFonts w:ascii="Arial" w:hAnsi="Arial" w:cs="Arial"/>
                <w:bCs/>
                <w:szCs w:val="24"/>
              </w:rPr>
            </w:pPr>
          </w:p>
          <w:p w:rsidR="00384D5C" w:rsidRPr="00626BF0" w:rsidRDefault="00384D5C" w:rsidP="00626BF0">
            <w:pPr>
              <w:numPr>
                <w:ilvl w:val="0"/>
                <w:numId w:val="21"/>
              </w:numPr>
              <w:tabs>
                <w:tab w:val="clear" w:pos="567"/>
                <w:tab w:val="clear" w:pos="720"/>
                <w:tab w:val="clear" w:pos="1134"/>
                <w:tab w:val="clear" w:pos="1701"/>
                <w:tab w:val="clear" w:pos="9639"/>
                <w:tab w:val="num" w:pos="426"/>
              </w:tabs>
              <w:ind w:left="426" w:right="318" w:hanging="284"/>
              <w:rPr>
                <w:rFonts w:ascii="Arial" w:hAnsi="Arial" w:cs="Arial"/>
                <w:bCs/>
                <w:szCs w:val="24"/>
              </w:rPr>
            </w:pPr>
            <w:r>
              <w:rPr>
                <w:rFonts w:ascii="Arial" w:hAnsi="Arial" w:cs="Arial"/>
                <w:bCs/>
                <w:szCs w:val="24"/>
              </w:rPr>
              <w:t>Operational decisions regarding day-to-day adm</w:t>
            </w:r>
            <w:r w:rsidR="00626BF0">
              <w:rPr>
                <w:rFonts w:ascii="Arial" w:hAnsi="Arial" w:cs="Arial"/>
                <w:bCs/>
                <w:szCs w:val="24"/>
              </w:rPr>
              <w:t xml:space="preserve">inistration of the post are the </w:t>
            </w:r>
            <w:r>
              <w:rPr>
                <w:rFonts w:ascii="Arial" w:hAnsi="Arial" w:cs="Arial"/>
                <w:bCs/>
                <w:szCs w:val="24"/>
              </w:rPr>
              <w:t>responsibility</w:t>
            </w:r>
            <w:r w:rsidR="00626BF0">
              <w:rPr>
                <w:rFonts w:ascii="Arial" w:hAnsi="Arial" w:cs="Arial"/>
                <w:bCs/>
                <w:szCs w:val="24"/>
              </w:rPr>
              <w:t xml:space="preserve"> </w:t>
            </w:r>
            <w:r w:rsidRPr="00626BF0">
              <w:rPr>
                <w:rFonts w:ascii="Arial" w:hAnsi="Arial" w:cs="Arial"/>
                <w:bCs/>
                <w:szCs w:val="24"/>
              </w:rPr>
              <w:t>of the job holder.</w:t>
            </w:r>
          </w:p>
          <w:p w:rsidR="00384D5C" w:rsidRDefault="00384D5C" w:rsidP="00626BF0">
            <w:pPr>
              <w:tabs>
                <w:tab w:val="clear" w:pos="567"/>
                <w:tab w:val="clear" w:pos="1134"/>
                <w:tab w:val="clear" w:pos="1701"/>
                <w:tab w:val="clear" w:pos="9639"/>
                <w:tab w:val="num" w:pos="426"/>
              </w:tabs>
              <w:ind w:left="426" w:right="318" w:hanging="284"/>
              <w:rPr>
                <w:rFonts w:ascii="Arial" w:hAnsi="Arial" w:cs="Arial"/>
                <w:bCs/>
                <w:szCs w:val="24"/>
              </w:rPr>
            </w:pPr>
          </w:p>
          <w:p w:rsidR="00384D5C" w:rsidRPr="00626BF0" w:rsidRDefault="00384D5C" w:rsidP="00626BF0">
            <w:pPr>
              <w:numPr>
                <w:ilvl w:val="0"/>
                <w:numId w:val="21"/>
              </w:numPr>
              <w:tabs>
                <w:tab w:val="clear" w:pos="567"/>
                <w:tab w:val="clear" w:pos="720"/>
                <w:tab w:val="clear" w:pos="1134"/>
                <w:tab w:val="clear" w:pos="1701"/>
                <w:tab w:val="clear" w:pos="9639"/>
                <w:tab w:val="num" w:pos="426"/>
              </w:tabs>
              <w:ind w:left="426" w:right="318" w:hanging="284"/>
              <w:rPr>
                <w:rFonts w:ascii="Arial" w:hAnsi="Arial" w:cs="Arial"/>
                <w:bCs/>
                <w:szCs w:val="24"/>
              </w:rPr>
            </w:pPr>
            <w:r>
              <w:rPr>
                <w:rFonts w:ascii="Arial" w:hAnsi="Arial" w:cs="Arial"/>
                <w:bCs/>
                <w:szCs w:val="24"/>
              </w:rPr>
              <w:t>The post holder will be required to int</w:t>
            </w:r>
            <w:r w:rsidR="005B6CF3">
              <w:rPr>
                <w:rFonts w:ascii="Arial" w:hAnsi="Arial" w:cs="Arial"/>
                <w:bCs/>
                <w:szCs w:val="24"/>
              </w:rPr>
              <w:t xml:space="preserve">erpret </w:t>
            </w:r>
            <w:r>
              <w:rPr>
                <w:rFonts w:ascii="Arial" w:hAnsi="Arial" w:cs="Arial"/>
                <w:bCs/>
                <w:szCs w:val="24"/>
              </w:rPr>
              <w:t xml:space="preserve">Agenda for Change </w:t>
            </w:r>
            <w:r w:rsidR="00626BF0">
              <w:rPr>
                <w:rFonts w:ascii="Arial" w:hAnsi="Arial" w:cs="Arial"/>
                <w:bCs/>
                <w:szCs w:val="24"/>
              </w:rPr>
              <w:t xml:space="preserve">terms and </w:t>
            </w:r>
            <w:r w:rsidRPr="00626BF0">
              <w:rPr>
                <w:rFonts w:ascii="Arial" w:hAnsi="Arial" w:cs="Arial"/>
                <w:bCs/>
                <w:szCs w:val="24"/>
              </w:rPr>
              <w:t xml:space="preserve">conditions of service along with local and </w:t>
            </w:r>
            <w:r w:rsidR="00626BF0">
              <w:rPr>
                <w:rFonts w:ascii="Arial" w:hAnsi="Arial" w:cs="Arial"/>
                <w:bCs/>
                <w:szCs w:val="24"/>
              </w:rPr>
              <w:t xml:space="preserve">national policies to enable the correct and </w:t>
            </w:r>
            <w:r w:rsidRPr="00626BF0">
              <w:rPr>
                <w:rFonts w:ascii="Arial" w:hAnsi="Arial" w:cs="Arial"/>
                <w:bCs/>
                <w:szCs w:val="24"/>
              </w:rPr>
              <w:t>complex configu</w:t>
            </w:r>
            <w:r w:rsidR="00626BF0">
              <w:rPr>
                <w:rFonts w:ascii="Arial" w:hAnsi="Arial" w:cs="Arial"/>
                <w:bCs/>
                <w:szCs w:val="24"/>
              </w:rPr>
              <w:t>ration of SSTS</w:t>
            </w:r>
            <w:r w:rsidRPr="00626BF0">
              <w:rPr>
                <w:rFonts w:ascii="Arial" w:hAnsi="Arial" w:cs="Arial"/>
                <w:bCs/>
                <w:szCs w:val="24"/>
              </w:rPr>
              <w:t xml:space="preserve">, to suit the variety of circumstances active within NHS Greater Glasgow, </w:t>
            </w:r>
            <w:r w:rsidR="003D3257" w:rsidRPr="00626BF0">
              <w:rPr>
                <w:rFonts w:ascii="Arial" w:hAnsi="Arial" w:cs="Arial"/>
                <w:bCs/>
                <w:szCs w:val="24"/>
              </w:rPr>
              <w:t xml:space="preserve">NHS Lanarkshire, The State hospital, </w:t>
            </w:r>
            <w:r w:rsidR="00626BF0">
              <w:rPr>
                <w:rFonts w:ascii="Arial" w:hAnsi="Arial" w:cs="Arial"/>
                <w:bCs/>
                <w:szCs w:val="24"/>
              </w:rPr>
              <w:t xml:space="preserve">National Waiting </w:t>
            </w:r>
            <w:r w:rsidR="003D3257" w:rsidRPr="00626BF0">
              <w:rPr>
                <w:rFonts w:ascii="Arial" w:hAnsi="Arial" w:cs="Arial"/>
                <w:bCs/>
                <w:szCs w:val="24"/>
              </w:rPr>
              <w:t>Times Centre &amp; NHS Western Isles</w:t>
            </w:r>
            <w:r w:rsidRPr="00626BF0">
              <w:rPr>
                <w:rFonts w:ascii="Arial" w:hAnsi="Arial" w:cs="Arial"/>
                <w:bCs/>
                <w:szCs w:val="24"/>
              </w:rPr>
              <w:t xml:space="preserve">. This aspect is critical to ensure quality control of the data entered for </w:t>
            </w:r>
            <w:r w:rsidR="00626BF0">
              <w:rPr>
                <w:rFonts w:ascii="Arial" w:hAnsi="Arial" w:cs="Arial"/>
                <w:bCs/>
                <w:szCs w:val="24"/>
              </w:rPr>
              <w:t>the payroll processes.</w:t>
            </w:r>
          </w:p>
          <w:p w:rsidR="00384D5C" w:rsidRDefault="00384D5C" w:rsidP="00626BF0">
            <w:pPr>
              <w:tabs>
                <w:tab w:val="clear" w:pos="567"/>
                <w:tab w:val="clear" w:pos="1134"/>
                <w:tab w:val="clear" w:pos="1701"/>
                <w:tab w:val="clear" w:pos="9639"/>
                <w:tab w:val="num" w:pos="426"/>
              </w:tabs>
              <w:ind w:left="426" w:right="318" w:hanging="284"/>
              <w:rPr>
                <w:rFonts w:ascii="Arial" w:hAnsi="Arial" w:cs="Arial"/>
                <w:bCs/>
                <w:szCs w:val="24"/>
              </w:rPr>
            </w:pPr>
          </w:p>
          <w:p w:rsidR="00626BF0" w:rsidRDefault="00626BF0" w:rsidP="00626BF0">
            <w:pPr>
              <w:numPr>
                <w:ilvl w:val="0"/>
                <w:numId w:val="21"/>
              </w:numPr>
              <w:tabs>
                <w:tab w:val="clear" w:pos="567"/>
                <w:tab w:val="clear" w:pos="720"/>
                <w:tab w:val="clear" w:pos="1134"/>
                <w:tab w:val="clear" w:pos="1701"/>
                <w:tab w:val="clear" w:pos="9639"/>
                <w:tab w:val="num" w:pos="426"/>
              </w:tabs>
              <w:ind w:left="426" w:right="318" w:hanging="284"/>
              <w:rPr>
                <w:rFonts w:ascii="Arial" w:hAnsi="Arial" w:cs="Arial"/>
                <w:bCs/>
                <w:szCs w:val="24"/>
              </w:rPr>
            </w:pPr>
            <w:r>
              <w:rPr>
                <w:rFonts w:ascii="Arial" w:hAnsi="Arial" w:cs="Arial"/>
                <w:bCs/>
                <w:szCs w:val="24"/>
              </w:rPr>
              <w:t>T</w:t>
            </w:r>
            <w:r w:rsidR="00384D5C">
              <w:rPr>
                <w:rFonts w:ascii="Arial" w:hAnsi="Arial" w:cs="Arial"/>
                <w:bCs/>
                <w:szCs w:val="24"/>
              </w:rPr>
              <w:t>he majority of work emanates from Service users a</w:t>
            </w:r>
            <w:r>
              <w:rPr>
                <w:rFonts w:ascii="Arial" w:hAnsi="Arial" w:cs="Arial"/>
                <w:bCs/>
                <w:szCs w:val="24"/>
              </w:rPr>
              <w:t xml:space="preserve">nd is system generated. The job </w:t>
            </w:r>
            <w:r w:rsidR="00384D5C">
              <w:rPr>
                <w:rFonts w:ascii="Arial" w:hAnsi="Arial" w:cs="Arial"/>
                <w:bCs/>
                <w:szCs w:val="24"/>
              </w:rPr>
              <w:t xml:space="preserve">holder </w:t>
            </w:r>
            <w:r w:rsidR="00384D5C" w:rsidRPr="00626BF0">
              <w:rPr>
                <w:rFonts w:ascii="Arial" w:hAnsi="Arial" w:cs="Arial"/>
                <w:bCs/>
                <w:szCs w:val="24"/>
              </w:rPr>
              <w:t>has responsibility for managing and prioritising their own worklo</w:t>
            </w:r>
            <w:r>
              <w:rPr>
                <w:rFonts w:ascii="Arial" w:hAnsi="Arial" w:cs="Arial"/>
                <w:bCs/>
                <w:szCs w:val="24"/>
              </w:rPr>
              <w:t xml:space="preserve">ad whilst ensuring that all work </w:t>
            </w:r>
            <w:r w:rsidR="00384D5C" w:rsidRPr="00626BF0">
              <w:rPr>
                <w:rFonts w:ascii="Arial" w:hAnsi="Arial" w:cs="Arial"/>
                <w:bCs/>
                <w:szCs w:val="24"/>
              </w:rPr>
              <w:t>is completed within deadlines</w:t>
            </w:r>
            <w:r>
              <w:rPr>
                <w:rFonts w:ascii="Arial" w:hAnsi="Arial" w:cs="Arial"/>
                <w:bCs/>
                <w:szCs w:val="24"/>
              </w:rPr>
              <w:t>.</w:t>
            </w:r>
          </w:p>
          <w:p w:rsidR="00626BF0" w:rsidRDefault="00626BF0" w:rsidP="00626BF0">
            <w:pPr>
              <w:pStyle w:val="ListParagraph"/>
              <w:tabs>
                <w:tab w:val="clear" w:pos="567"/>
                <w:tab w:val="num" w:pos="426"/>
              </w:tabs>
              <w:ind w:left="426" w:hanging="284"/>
              <w:rPr>
                <w:rFonts w:ascii="Arial" w:hAnsi="Arial" w:cs="Arial"/>
                <w:bCs/>
                <w:szCs w:val="24"/>
              </w:rPr>
            </w:pPr>
          </w:p>
          <w:p w:rsidR="00384D5C" w:rsidRPr="00626BF0" w:rsidRDefault="00384D5C" w:rsidP="00626BF0">
            <w:pPr>
              <w:numPr>
                <w:ilvl w:val="0"/>
                <w:numId w:val="21"/>
              </w:numPr>
              <w:tabs>
                <w:tab w:val="clear" w:pos="567"/>
                <w:tab w:val="clear" w:pos="720"/>
                <w:tab w:val="clear" w:pos="1134"/>
                <w:tab w:val="clear" w:pos="1701"/>
                <w:tab w:val="clear" w:pos="9639"/>
                <w:tab w:val="num" w:pos="426"/>
              </w:tabs>
              <w:ind w:left="426" w:right="318" w:hanging="284"/>
              <w:rPr>
                <w:rFonts w:ascii="Arial" w:hAnsi="Arial" w:cs="Arial"/>
                <w:bCs/>
                <w:szCs w:val="24"/>
              </w:rPr>
            </w:pPr>
            <w:r w:rsidRPr="00626BF0">
              <w:rPr>
                <w:rFonts w:ascii="Arial" w:hAnsi="Arial" w:cs="Arial"/>
                <w:bCs/>
                <w:szCs w:val="24"/>
              </w:rPr>
              <w:t>Work is reviewed informally on an ad</w:t>
            </w:r>
            <w:r w:rsidR="00626BF0">
              <w:rPr>
                <w:rFonts w:ascii="Arial" w:hAnsi="Arial" w:cs="Arial"/>
                <w:bCs/>
                <w:szCs w:val="24"/>
              </w:rPr>
              <w:t>-</w:t>
            </w:r>
            <w:r w:rsidRPr="00626BF0">
              <w:rPr>
                <w:rFonts w:ascii="Arial" w:hAnsi="Arial" w:cs="Arial"/>
                <w:bCs/>
                <w:szCs w:val="24"/>
              </w:rPr>
              <w:t xml:space="preserve">hoc basis and annually through the </w:t>
            </w:r>
            <w:r w:rsidR="00626BF0">
              <w:rPr>
                <w:rFonts w:ascii="Arial" w:hAnsi="Arial" w:cs="Arial"/>
                <w:bCs/>
                <w:szCs w:val="24"/>
              </w:rPr>
              <w:t>Boards</w:t>
            </w:r>
          </w:p>
          <w:p w:rsidR="00384D5C" w:rsidRDefault="00384D5C" w:rsidP="00626BF0">
            <w:pPr>
              <w:tabs>
                <w:tab w:val="clear" w:pos="567"/>
                <w:tab w:val="clear" w:pos="1134"/>
                <w:tab w:val="clear" w:pos="1701"/>
                <w:tab w:val="clear" w:pos="9639"/>
                <w:tab w:val="num" w:pos="426"/>
              </w:tabs>
              <w:ind w:left="426" w:right="318" w:hanging="284"/>
              <w:rPr>
                <w:rFonts w:ascii="Arial" w:hAnsi="Arial" w:cs="Arial"/>
                <w:bCs/>
                <w:szCs w:val="24"/>
              </w:rPr>
            </w:pPr>
            <w:r>
              <w:rPr>
                <w:rFonts w:ascii="Arial" w:hAnsi="Arial" w:cs="Arial"/>
                <w:bCs/>
                <w:szCs w:val="24"/>
              </w:rPr>
              <w:t xml:space="preserve">      Performance Appraisal process.</w:t>
            </w:r>
          </w:p>
          <w:p w:rsidR="006320CA" w:rsidRDefault="006320CA" w:rsidP="00384D5C">
            <w:pPr>
              <w:jc w:val="left"/>
              <w:rPr>
                <w:rFonts w:ascii="Arial" w:hAnsi="Arial" w:cs="Arial"/>
                <w:b/>
                <w:bCs/>
                <w:szCs w:val="24"/>
              </w:rPr>
            </w:pPr>
          </w:p>
        </w:tc>
      </w:tr>
      <w:tr w:rsidR="006C6683">
        <w:tblPrEx>
          <w:tblCellMar>
            <w:top w:w="0" w:type="dxa"/>
            <w:bottom w:w="0" w:type="dxa"/>
          </w:tblCellMar>
        </w:tblPrEx>
        <w:trPr>
          <w:trHeight w:val="146"/>
        </w:trPr>
        <w:tc>
          <w:tcPr>
            <w:tcW w:w="9890" w:type="dxa"/>
          </w:tcPr>
          <w:p w:rsidR="006C6683" w:rsidRDefault="006C6683" w:rsidP="00E776B6">
            <w:pPr>
              <w:jc w:val="left"/>
              <w:rPr>
                <w:rFonts w:ascii="Arial" w:hAnsi="Arial" w:cs="Arial"/>
                <w:b/>
                <w:bCs/>
                <w:szCs w:val="24"/>
              </w:rPr>
            </w:pPr>
          </w:p>
          <w:p w:rsidR="006C6683" w:rsidRDefault="006C6683" w:rsidP="00E776B6">
            <w:pPr>
              <w:tabs>
                <w:tab w:val="clear" w:pos="567"/>
                <w:tab w:val="clear" w:pos="1134"/>
                <w:tab w:val="clear" w:pos="1701"/>
                <w:tab w:val="clear" w:pos="9639"/>
              </w:tabs>
              <w:jc w:val="left"/>
              <w:rPr>
                <w:rFonts w:ascii="Arial" w:hAnsi="Arial" w:cs="Arial"/>
                <w:b/>
                <w:bCs/>
                <w:szCs w:val="24"/>
              </w:rPr>
            </w:pPr>
            <w:r>
              <w:rPr>
                <w:rFonts w:ascii="Arial" w:hAnsi="Arial" w:cs="Arial"/>
                <w:b/>
                <w:bCs/>
                <w:szCs w:val="24"/>
              </w:rPr>
              <w:t xml:space="preserve">8. </w:t>
            </w:r>
            <w:r>
              <w:rPr>
                <w:rFonts w:ascii="Arial" w:hAnsi="Arial" w:cs="Arial"/>
                <w:b/>
                <w:bCs/>
                <w:szCs w:val="24"/>
              </w:rPr>
              <w:tab/>
              <w:t>COMMUNICATIONS AND RELATIONSHIPS</w:t>
            </w:r>
          </w:p>
          <w:p w:rsidR="006C6683" w:rsidRDefault="006C6683" w:rsidP="00E776B6">
            <w:pPr>
              <w:tabs>
                <w:tab w:val="clear" w:pos="567"/>
                <w:tab w:val="clear" w:pos="9639"/>
                <w:tab w:val="left" w:pos="0"/>
                <w:tab w:val="right" w:pos="9781"/>
              </w:tabs>
              <w:jc w:val="left"/>
              <w:rPr>
                <w:rFonts w:ascii="Arial" w:hAnsi="Arial" w:cs="Arial"/>
              </w:rPr>
            </w:pPr>
          </w:p>
          <w:p w:rsidR="00384D5C" w:rsidRDefault="00384D5C" w:rsidP="00384D5C">
            <w:pPr>
              <w:tabs>
                <w:tab w:val="clear" w:pos="567"/>
                <w:tab w:val="clear" w:pos="1134"/>
                <w:tab w:val="clear" w:pos="1701"/>
                <w:tab w:val="clear" w:pos="9639"/>
              </w:tabs>
              <w:ind w:left="360" w:right="-270"/>
              <w:rPr>
                <w:rFonts w:ascii="Arial" w:hAnsi="Arial" w:cs="Arial"/>
                <w:b/>
                <w:bCs/>
                <w:szCs w:val="24"/>
                <w:u w:val="single"/>
              </w:rPr>
            </w:pPr>
            <w:r w:rsidRPr="00696AA2">
              <w:rPr>
                <w:rFonts w:ascii="Arial" w:hAnsi="Arial" w:cs="Arial"/>
                <w:b/>
                <w:bCs/>
                <w:szCs w:val="24"/>
                <w:u w:val="single"/>
              </w:rPr>
              <w:t>Internal Communications</w:t>
            </w:r>
          </w:p>
          <w:p w:rsidR="00384D5C" w:rsidRDefault="00384D5C" w:rsidP="00384D5C">
            <w:pPr>
              <w:tabs>
                <w:tab w:val="clear" w:pos="567"/>
                <w:tab w:val="clear" w:pos="1134"/>
                <w:tab w:val="clear" w:pos="1701"/>
                <w:tab w:val="clear" w:pos="9639"/>
              </w:tabs>
              <w:ind w:left="360" w:right="-270"/>
              <w:rPr>
                <w:rFonts w:ascii="Arial" w:hAnsi="Arial" w:cs="Arial"/>
                <w:b/>
                <w:bCs/>
                <w:szCs w:val="24"/>
                <w:u w:val="single"/>
              </w:rPr>
            </w:pPr>
          </w:p>
          <w:p w:rsidR="00384D5C" w:rsidRDefault="00384D5C" w:rsidP="00384D5C">
            <w:pPr>
              <w:tabs>
                <w:tab w:val="clear" w:pos="567"/>
                <w:tab w:val="clear" w:pos="1134"/>
                <w:tab w:val="clear" w:pos="1701"/>
                <w:tab w:val="clear" w:pos="9639"/>
              </w:tabs>
              <w:ind w:left="360" w:right="-270"/>
              <w:rPr>
                <w:rFonts w:ascii="Arial" w:hAnsi="Arial" w:cs="Arial"/>
                <w:bCs/>
                <w:szCs w:val="24"/>
              </w:rPr>
            </w:pPr>
            <w:r>
              <w:rPr>
                <w:rFonts w:ascii="Arial" w:hAnsi="Arial" w:cs="Arial"/>
                <w:bCs/>
                <w:szCs w:val="24"/>
              </w:rPr>
              <w:t>Communi</w:t>
            </w:r>
            <w:r w:rsidR="00AF5548">
              <w:rPr>
                <w:rFonts w:ascii="Arial" w:hAnsi="Arial" w:cs="Arial"/>
                <w:bCs/>
                <w:szCs w:val="24"/>
              </w:rPr>
              <w:t xml:space="preserve">cations are written, e-mail, </w:t>
            </w:r>
            <w:r>
              <w:rPr>
                <w:rFonts w:ascii="Arial" w:hAnsi="Arial" w:cs="Arial"/>
                <w:bCs/>
                <w:szCs w:val="24"/>
              </w:rPr>
              <w:t>via telephone and in person with the following:</w:t>
            </w:r>
          </w:p>
          <w:p w:rsidR="00384D5C" w:rsidRDefault="00384D5C" w:rsidP="00384D5C">
            <w:pPr>
              <w:tabs>
                <w:tab w:val="clear" w:pos="567"/>
                <w:tab w:val="clear" w:pos="1134"/>
                <w:tab w:val="clear" w:pos="1701"/>
                <w:tab w:val="clear" w:pos="9639"/>
              </w:tabs>
              <w:ind w:left="360" w:right="-270"/>
              <w:rPr>
                <w:rFonts w:ascii="Arial" w:hAnsi="Arial" w:cs="Arial"/>
                <w:bCs/>
                <w:szCs w:val="24"/>
              </w:rPr>
            </w:pPr>
          </w:p>
          <w:p w:rsidR="00384D5C" w:rsidRDefault="00384D5C" w:rsidP="00384D5C">
            <w:pPr>
              <w:numPr>
                <w:ilvl w:val="0"/>
                <w:numId w:val="21"/>
              </w:numPr>
              <w:tabs>
                <w:tab w:val="clear" w:pos="567"/>
                <w:tab w:val="clear" w:pos="1134"/>
                <w:tab w:val="clear" w:pos="1701"/>
                <w:tab w:val="clear" w:pos="9639"/>
              </w:tabs>
              <w:ind w:right="-270"/>
              <w:rPr>
                <w:rFonts w:ascii="Arial" w:hAnsi="Arial" w:cs="Arial"/>
                <w:bCs/>
                <w:szCs w:val="24"/>
              </w:rPr>
            </w:pPr>
            <w:r>
              <w:rPr>
                <w:rFonts w:ascii="Arial" w:hAnsi="Arial" w:cs="Arial"/>
                <w:bCs/>
                <w:szCs w:val="24"/>
              </w:rPr>
              <w:t>Payroll Manager and Payroll Teams</w:t>
            </w:r>
          </w:p>
          <w:p w:rsidR="00384D5C" w:rsidRDefault="00AF5548" w:rsidP="00384D5C">
            <w:pPr>
              <w:numPr>
                <w:ilvl w:val="0"/>
                <w:numId w:val="21"/>
              </w:numPr>
              <w:tabs>
                <w:tab w:val="clear" w:pos="567"/>
                <w:tab w:val="clear" w:pos="1134"/>
                <w:tab w:val="clear" w:pos="1701"/>
                <w:tab w:val="clear" w:pos="9639"/>
              </w:tabs>
              <w:ind w:right="-270"/>
              <w:rPr>
                <w:rFonts w:ascii="Arial" w:hAnsi="Arial" w:cs="Arial"/>
                <w:bCs/>
                <w:szCs w:val="24"/>
              </w:rPr>
            </w:pPr>
            <w:r>
              <w:rPr>
                <w:rFonts w:ascii="Arial" w:hAnsi="Arial" w:cs="Arial"/>
                <w:bCs/>
                <w:szCs w:val="24"/>
              </w:rPr>
              <w:t>All users</w:t>
            </w:r>
            <w:r w:rsidR="00384D5C">
              <w:rPr>
                <w:rFonts w:ascii="Arial" w:hAnsi="Arial" w:cs="Arial"/>
                <w:bCs/>
                <w:szCs w:val="24"/>
              </w:rPr>
              <w:t xml:space="preserve"> of SSTS System</w:t>
            </w:r>
          </w:p>
          <w:p w:rsidR="00384D5C" w:rsidRDefault="00384D5C" w:rsidP="00384D5C">
            <w:pPr>
              <w:numPr>
                <w:ilvl w:val="0"/>
                <w:numId w:val="21"/>
              </w:numPr>
              <w:tabs>
                <w:tab w:val="clear" w:pos="567"/>
                <w:tab w:val="clear" w:pos="1134"/>
                <w:tab w:val="clear" w:pos="1701"/>
                <w:tab w:val="clear" w:pos="9639"/>
              </w:tabs>
              <w:ind w:right="-270"/>
              <w:rPr>
                <w:rFonts w:ascii="Arial" w:hAnsi="Arial" w:cs="Arial"/>
                <w:bCs/>
                <w:szCs w:val="24"/>
              </w:rPr>
            </w:pPr>
            <w:r>
              <w:rPr>
                <w:rFonts w:ascii="Arial" w:hAnsi="Arial" w:cs="Arial"/>
                <w:bCs/>
                <w:szCs w:val="24"/>
              </w:rPr>
              <w:t xml:space="preserve">Human </w:t>
            </w:r>
            <w:r w:rsidR="00AF5548">
              <w:rPr>
                <w:rFonts w:ascii="Arial" w:hAnsi="Arial" w:cs="Arial"/>
                <w:bCs/>
                <w:szCs w:val="24"/>
              </w:rPr>
              <w:t xml:space="preserve">Resources, Workforce Planning </w:t>
            </w:r>
            <w:r>
              <w:rPr>
                <w:rFonts w:ascii="Arial" w:hAnsi="Arial" w:cs="Arial"/>
                <w:bCs/>
                <w:szCs w:val="24"/>
              </w:rPr>
              <w:t>e.g. workforce</w:t>
            </w:r>
            <w:r w:rsidR="00AF5548">
              <w:rPr>
                <w:rFonts w:ascii="Arial" w:hAnsi="Arial" w:cs="Arial"/>
                <w:bCs/>
                <w:szCs w:val="24"/>
              </w:rPr>
              <w:t xml:space="preserve"> information</w:t>
            </w:r>
            <w:r>
              <w:rPr>
                <w:rFonts w:ascii="Arial" w:hAnsi="Arial" w:cs="Arial"/>
                <w:bCs/>
                <w:szCs w:val="24"/>
              </w:rPr>
              <w:t xml:space="preserve"> reports</w:t>
            </w:r>
          </w:p>
          <w:p w:rsidR="00384D5C" w:rsidRDefault="00AF5548" w:rsidP="00384D5C">
            <w:pPr>
              <w:numPr>
                <w:ilvl w:val="0"/>
                <w:numId w:val="21"/>
              </w:numPr>
              <w:tabs>
                <w:tab w:val="clear" w:pos="567"/>
                <w:tab w:val="clear" w:pos="1134"/>
                <w:tab w:val="clear" w:pos="1701"/>
                <w:tab w:val="clear" w:pos="9639"/>
              </w:tabs>
              <w:ind w:right="-270"/>
              <w:rPr>
                <w:rFonts w:ascii="Arial" w:hAnsi="Arial" w:cs="Arial"/>
                <w:bCs/>
                <w:szCs w:val="24"/>
              </w:rPr>
            </w:pPr>
            <w:r>
              <w:rPr>
                <w:rFonts w:ascii="Arial" w:hAnsi="Arial" w:cs="Arial"/>
                <w:bCs/>
                <w:szCs w:val="24"/>
              </w:rPr>
              <w:t xml:space="preserve">IT departments e.g. </w:t>
            </w:r>
            <w:r w:rsidR="00384D5C">
              <w:rPr>
                <w:rFonts w:ascii="Arial" w:hAnsi="Arial" w:cs="Arial"/>
                <w:bCs/>
                <w:szCs w:val="24"/>
              </w:rPr>
              <w:t>to resolve system operational issues</w:t>
            </w:r>
          </w:p>
          <w:p w:rsidR="00384D5C" w:rsidRDefault="00384D5C" w:rsidP="00384D5C">
            <w:pPr>
              <w:tabs>
                <w:tab w:val="clear" w:pos="567"/>
                <w:tab w:val="clear" w:pos="1134"/>
                <w:tab w:val="clear" w:pos="1701"/>
                <w:tab w:val="clear" w:pos="9639"/>
              </w:tabs>
              <w:ind w:left="360" w:right="-270"/>
              <w:rPr>
                <w:rFonts w:ascii="Arial" w:hAnsi="Arial" w:cs="Arial"/>
                <w:bCs/>
                <w:szCs w:val="24"/>
              </w:rPr>
            </w:pPr>
          </w:p>
          <w:p w:rsidR="00384D5C" w:rsidRPr="00696AA2" w:rsidRDefault="00AF5548" w:rsidP="00384D5C">
            <w:pPr>
              <w:tabs>
                <w:tab w:val="clear" w:pos="567"/>
                <w:tab w:val="clear" w:pos="1134"/>
                <w:tab w:val="clear" w:pos="1701"/>
                <w:tab w:val="clear" w:pos="9639"/>
                <w:tab w:val="left" w:pos="2970"/>
              </w:tabs>
              <w:ind w:left="360" w:right="-270"/>
              <w:rPr>
                <w:rFonts w:ascii="Arial" w:hAnsi="Arial" w:cs="Arial"/>
                <w:b/>
                <w:bCs/>
                <w:szCs w:val="24"/>
                <w:u w:val="single"/>
              </w:rPr>
            </w:pPr>
            <w:r>
              <w:rPr>
                <w:rFonts w:ascii="Arial" w:hAnsi="Arial" w:cs="Arial"/>
                <w:b/>
                <w:bCs/>
                <w:szCs w:val="24"/>
                <w:u w:val="single"/>
              </w:rPr>
              <w:t>External to the NHS</w:t>
            </w:r>
          </w:p>
          <w:p w:rsidR="00384D5C" w:rsidRDefault="00384D5C" w:rsidP="00384D5C">
            <w:pPr>
              <w:ind w:right="-270"/>
              <w:rPr>
                <w:rFonts w:ascii="Arial" w:hAnsi="Arial" w:cs="Arial"/>
                <w:b/>
                <w:bCs/>
                <w:szCs w:val="24"/>
              </w:rPr>
            </w:pPr>
          </w:p>
          <w:p w:rsidR="00384D5C" w:rsidRDefault="00384D5C" w:rsidP="00384D5C">
            <w:pPr>
              <w:ind w:right="-270"/>
              <w:rPr>
                <w:rFonts w:ascii="Arial" w:hAnsi="Arial" w:cs="Arial"/>
                <w:bCs/>
                <w:szCs w:val="24"/>
              </w:rPr>
            </w:pPr>
            <w:r>
              <w:rPr>
                <w:rFonts w:ascii="Arial" w:hAnsi="Arial" w:cs="Arial"/>
                <w:bCs/>
                <w:szCs w:val="24"/>
              </w:rPr>
              <w:t xml:space="preserve">      Communications are via telephone and email on an occasional basis</w:t>
            </w:r>
          </w:p>
          <w:p w:rsidR="00384D5C" w:rsidRDefault="00384D5C" w:rsidP="00384D5C">
            <w:pPr>
              <w:ind w:right="-270"/>
              <w:rPr>
                <w:rFonts w:ascii="Arial" w:hAnsi="Arial" w:cs="Arial"/>
                <w:bCs/>
                <w:szCs w:val="24"/>
              </w:rPr>
            </w:pPr>
          </w:p>
          <w:p w:rsidR="00384D5C" w:rsidRDefault="00384D5C" w:rsidP="00384D5C">
            <w:pPr>
              <w:numPr>
                <w:ilvl w:val="0"/>
                <w:numId w:val="23"/>
              </w:numPr>
              <w:ind w:right="-270"/>
              <w:rPr>
                <w:rFonts w:ascii="Arial" w:hAnsi="Arial" w:cs="Arial"/>
                <w:bCs/>
                <w:szCs w:val="24"/>
              </w:rPr>
            </w:pPr>
            <w:r>
              <w:rPr>
                <w:rFonts w:ascii="Arial" w:hAnsi="Arial" w:cs="Arial"/>
                <w:bCs/>
                <w:szCs w:val="24"/>
              </w:rPr>
              <w:t>Atos Origin, NHS Scotland IT Service provider</w:t>
            </w:r>
          </w:p>
          <w:p w:rsidR="006C6683" w:rsidRDefault="006C6683" w:rsidP="00384D5C">
            <w:pPr>
              <w:tabs>
                <w:tab w:val="clear" w:pos="567"/>
                <w:tab w:val="clear" w:pos="9639"/>
                <w:tab w:val="left" w:pos="0"/>
                <w:tab w:val="right" w:pos="9781"/>
              </w:tabs>
              <w:jc w:val="left"/>
              <w:rPr>
                <w:rFonts w:ascii="Arial" w:hAnsi="Arial" w:cs="Arial"/>
                <w:b/>
                <w:bCs/>
                <w:szCs w:val="24"/>
              </w:rPr>
            </w:pPr>
          </w:p>
        </w:tc>
      </w:tr>
    </w:tbl>
    <w:p w:rsidR="00AE5BED" w:rsidRPr="00AE5BED" w:rsidRDefault="00AE5BED" w:rsidP="00AE5BED">
      <w:pPr>
        <w:rPr>
          <w:vanish/>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gridCol w:w="2221"/>
      </w:tblGrid>
      <w:tr w:rsidR="006C6683" w:rsidTr="00AF5548">
        <w:tblPrEx>
          <w:tblCellMar>
            <w:top w:w="0" w:type="dxa"/>
            <w:bottom w:w="0" w:type="dxa"/>
          </w:tblCellMar>
        </w:tblPrEx>
        <w:tc>
          <w:tcPr>
            <w:tcW w:w="9961" w:type="dxa"/>
            <w:gridSpan w:val="2"/>
            <w:tcBorders>
              <w:top w:val="nil"/>
            </w:tcBorders>
          </w:tcPr>
          <w:p w:rsidR="006C6683" w:rsidRDefault="006C6683" w:rsidP="000D6C6A">
            <w:pPr>
              <w:rPr>
                <w:rFonts w:ascii="Arial" w:hAnsi="Arial" w:cs="Arial"/>
                <w:b/>
                <w:bCs/>
                <w:szCs w:val="24"/>
              </w:rPr>
            </w:pPr>
          </w:p>
          <w:p w:rsidR="006C6683" w:rsidRDefault="006C6683" w:rsidP="000D6C6A">
            <w:pPr>
              <w:tabs>
                <w:tab w:val="clear" w:pos="567"/>
                <w:tab w:val="clear" w:pos="1134"/>
                <w:tab w:val="clear" w:pos="1701"/>
                <w:tab w:val="clear" w:pos="9639"/>
              </w:tabs>
              <w:rPr>
                <w:rFonts w:ascii="Arial" w:hAnsi="Arial" w:cs="Arial"/>
                <w:b/>
                <w:bCs/>
                <w:szCs w:val="24"/>
              </w:rPr>
            </w:pPr>
            <w:r>
              <w:rPr>
                <w:rFonts w:ascii="Arial" w:hAnsi="Arial" w:cs="Arial"/>
                <w:b/>
                <w:bCs/>
                <w:szCs w:val="24"/>
              </w:rPr>
              <w:t>9.</w:t>
            </w:r>
            <w:r>
              <w:rPr>
                <w:rFonts w:ascii="Arial" w:hAnsi="Arial" w:cs="Arial"/>
                <w:b/>
                <w:bCs/>
                <w:szCs w:val="24"/>
              </w:rPr>
              <w:tab/>
              <w:t>PHYSICAL DEMANDS OF THE JOB</w:t>
            </w:r>
          </w:p>
          <w:p w:rsidR="00A37FD8" w:rsidRDefault="00A37FD8" w:rsidP="000D6C6A">
            <w:pPr>
              <w:tabs>
                <w:tab w:val="clear" w:pos="567"/>
                <w:tab w:val="clear" w:pos="1134"/>
                <w:tab w:val="clear" w:pos="1701"/>
                <w:tab w:val="clear" w:pos="9639"/>
              </w:tabs>
              <w:rPr>
                <w:rFonts w:ascii="Arial" w:hAnsi="Arial" w:cs="Arial"/>
                <w:b/>
                <w:bCs/>
                <w:szCs w:val="24"/>
              </w:rPr>
            </w:pPr>
          </w:p>
          <w:p w:rsidR="00AF5548" w:rsidRDefault="00384D5C" w:rsidP="00AF5548">
            <w:pPr>
              <w:tabs>
                <w:tab w:val="clear" w:pos="567"/>
                <w:tab w:val="clear" w:pos="1134"/>
                <w:tab w:val="clear" w:pos="1701"/>
                <w:tab w:val="clear" w:pos="9639"/>
              </w:tabs>
              <w:ind w:left="176" w:right="578"/>
              <w:rPr>
                <w:rFonts w:ascii="Arial" w:hAnsi="Arial" w:cs="Arial"/>
                <w:bCs/>
                <w:szCs w:val="24"/>
              </w:rPr>
            </w:pPr>
            <w:r w:rsidRPr="00696AA2">
              <w:rPr>
                <w:rFonts w:ascii="Arial" w:hAnsi="Arial" w:cs="Arial"/>
                <w:bCs/>
                <w:szCs w:val="24"/>
              </w:rPr>
              <w:t xml:space="preserve">The job requires </w:t>
            </w:r>
            <w:r>
              <w:rPr>
                <w:rFonts w:ascii="Arial" w:hAnsi="Arial" w:cs="Arial"/>
                <w:bCs/>
                <w:szCs w:val="24"/>
              </w:rPr>
              <w:t>the post</w:t>
            </w:r>
            <w:r w:rsidR="00AF5548">
              <w:rPr>
                <w:rFonts w:ascii="Arial" w:hAnsi="Arial" w:cs="Arial"/>
                <w:bCs/>
                <w:szCs w:val="24"/>
              </w:rPr>
              <w:t xml:space="preserve"> </w:t>
            </w:r>
            <w:r>
              <w:rPr>
                <w:rFonts w:ascii="Arial" w:hAnsi="Arial" w:cs="Arial"/>
                <w:bCs/>
                <w:szCs w:val="24"/>
              </w:rPr>
              <w:t>holder to be positioned at their workstation for long periods of the working day, analysing data, q</w:t>
            </w:r>
            <w:r w:rsidR="00AF5548">
              <w:rPr>
                <w:rFonts w:ascii="Arial" w:hAnsi="Arial" w:cs="Arial"/>
                <w:bCs/>
                <w:szCs w:val="24"/>
              </w:rPr>
              <w:t>uality control checking reports and</w:t>
            </w:r>
            <w:r>
              <w:rPr>
                <w:rFonts w:ascii="Arial" w:hAnsi="Arial" w:cs="Arial"/>
                <w:bCs/>
                <w:szCs w:val="24"/>
              </w:rPr>
              <w:t xml:space="preserve"> updating SSTS</w:t>
            </w:r>
            <w:r w:rsidR="00AF5548">
              <w:rPr>
                <w:rFonts w:ascii="Arial" w:hAnsi="Arial" w:cs="Arial"/>
                <w:bCs/>
                <w:szCs w:val="24"/>
              </w:rPr>
              <w:t xml:space="preserve"> in line with e</w:t>
            </w:r>
            <w:r>
              <w:rPr>
                <w:rFonts w:ascii="Arial" w:hAnsi="Arial" w:cs="Arial"/>
                <w:bCs/>
                <w:szCs w:val="24"/>
              </w:rPr>
              <w:t>Payroll</w:t>
            </w:r>
            <w:r w:rsidR="00AF5548">
              <w:rPr>
                <w:rFonts w:ascii="Arial" w:hAnsi="Arial" w:cs="Arial"/>
                <w:bCs/>
                <w:szCs w:val="24"/>
              </w:rPr>
              <w:t xml:space="preserve"> via </w:t>
            </w:r>
            <w:r w:rsidR="003D3257">
              <w:rPr>
                <w:rFonts w:ascii="Arial" w:hAnsi="Arial" w:cs="Arial"/>
                <w:bCs/>
                <w:szCs w:val="24"/>
              </w:rPr>
              <w:t>dynamic</w:t>
            </w:r>
            <w:r w:rsidR="00AF5548">
              <w:rPr>
                <w:rFonts w:ascii="Arial" w:hAnsi="Arial" w:cs="Arial"/>
                <w:bCs/>
                <w:szCs w:val="24"/>
              </w:rPr>
              <w:t xml:space="preserve"> alerts/download of changes from the ePayroll system</w:t>
            </w:r>
            <w:r>
              <w:rPr>
                <w:rFonts w:ascii="Arial" w:hAnsi="Arial" w:cs="Arial"/>
                <w:bCs/>
                <w:szCs w:val="24"/>
              </w:rPr>
              <w:t xml:space="preserve">. </w:t>
            </w:r>
          </w:p>
          <w:p w:rsidR="00AF5548" w:rsidRDefault="00AF5548" w:rsidP="00AF5548">
            <w:pPr>
              <w:tabs>
                <w:tab w:val="clear" w:pos="567"/>
                <w:tab w:val="clear" w:pos="1134"/>
                <w:tab w:val="clear" w:pos="1701"/>
                <w:tab w:val="clear" w:pos="9639"/>
              </w:tabs>
              <w:ind w:left="176" w:right="578"/>
              <w:rPr>
                <w:rFonts w:ascii="Arial" w:hAnsi="Arial" w:cs="Arial"/>
                <w:bCs/>
                <w:szCs w:val="24"/>
              </w:rPr>
            </w:pPr>
          </w:p>
          <w:p w:rsidR="00384D5C" w:rsidRDefault="00AF5548" w:rsidP="00AF5548">
            <w:pPr>
              <w:tabs>
                <w:tab w:val="clear" w:pos="567"/>
                <w:tab w:val="clear" w:pos="1134"/>
                <w:tab w:val="clear" w:pos="1701"/>
                <w:tab w:val="clear" w:pos="9639"/>
              </w:tabs>
              <w:ind w:left="176" w:right="578"/>
              <w:rPr>
                <w:rFonts w:ascii="Arial" w:hAnsi="Arial" w:cs="Arial"/>
                <w:bCs/>
                <w:szCs w:val="24"/>
              </w:rPr>
            </w:pPr>
            <w:r>
              <w:rPr>
                <w:rFonts w:ascii="Arial" w:hAnsi="Arial" w:cs="Arial"/>
                <w:bCs/>
                <w:szCs w:val="24"/>
              </w:rPr>
              <w:t xml:space="preserve">Due to the nature of the </w:t>
            </w:r>
            <w:r w:rsidR="00384D5C">
              <w:rPr>
                <w:rFonts w:ascii="Arial" w:hAnsi="Arial" w:cs="Arial"/>
                <w:bCs/>
                <w:szCs w:val="24"/>
              </w:rPr>
              <w:t>workload and the dependency on computer packages, the posth</w:t>
            </w:r>
            <w:r>
              <w:rPr>
                <w:rFonts w:ascii="Arial" w:hAnsi="Arial" w:cs="Arial"/>
                <w:bCs/>
                <w:szCs w:val="24"/>
              </w:rPr>
              <w:t xml:space="preserve">older is therefore sitting in a </w:t>
            </w:r>
            <w:r w:rsidR="00384D5C">
              <w:rPr>
                <w:rFonts w:ascii="Arial" w:hAnsi="Arial" w:cs="Arial"/>
                <w:bCs/>
                <w:szCs w:val="24"/>
              </w:rPr>
              <w:t>restricted position for a substantial proportion of their working day, about 50% of the time.</w:t>
            </w:r>
          </w:p>
          <w:p w:rsidR="00AF5548" w:rsidRDefault="00384D5C" w:rsidP="00AF5548">
            <w:pPr>
              <w:tabs>
                <w:tab w:val="clear" w:pos="567"/>
                <w:tab w:val="clear" w:pos="1134"/>
                <w:tab w:val="clear" w:pos="1701"/>
                <w:tab w:val="clear" w:pos="9639"/>
              </w:tabs>
              <w:ind w:left="176" w:right="578"/>
              <w:rPr>
                <w:rFonts w:ascii="Arial" w:hAnsi="Arial" w:cs="Arial"/>
                <w:bCs/>
                <w:szCs w:val="24"/>
              </w:rPr>
            </w:pPr>
            <w:r>
              <w:rPr>
                <w:rFonts w:ascii="Arial" w:hAnsi="Arial" w:cs="Arial"/>
                <w:bCs/>
                <w:szCs w:val="24"/>
              </w:rPr>
              <w:t xml:space="preserve"> </w:t>
            </w:r>
          </w:p>
          <w:p w:rsidR="003D3257" w:rsidRPr="00AF5548" w:rsidRDefault="00AF5548" w:rsidP="00AF5548">
            <w:pPr>
              <w:tabs>
                <w:tab w:val="clear" w:pos="567"/>
                <w:tab w:val="clear" w:pos="1134"/>
                <w:tab w:val="clear" w:pos="1701"/>
                <w:tab w:val="clear" w:pos="9639"/>
              </w:tabs>
              <w:ind w:left="176" w:right="578"/>
              <w:rPr>
                <w:rFonts w:ascii="Arial" w:hAnsi="Arial" w:cs="Arial"/>
                <w:bCs/>
                <w:szCs w:val="24"/>
              </w:rPr>
            </w:pPr>
            <w:r>
              <w:rPr>
                <w:rFonts w:ascii="Arial" w:hAnsi="Arial" w:cs="Arial"/>
                <w:bCs/>
                <w:szCs w:val="24"/>
              </w:rPr>
              <w:t>Requirement to maintain s</w:t>
            </w:r>
            <w:r w:rsidR="00384D5C">
              <w:rPr>
                <w:rFonts w:ascii="Arial" w:hAnsi="Arial" w:cs="Arial"/>
                <w:bCs/>
                <w:szCs w:val="24"/>
              </w:rPr>
              <w:t xml:space="preserve">peed </w:t>
            </w:r>
            <w:r>
              <w:rPr>
                <w:rFonts w:ascii="Arial" w:hAnsi="Arial" w:cs="Arial"/>
                <w:bCs/>
                <w:szCs w:val="24"/>
              </w:rPr>
              <w:t xml:space="preserve">and </w:t>
            </w:r>
            <w:r w:rsidR="00384D5C">
              <w:rPr>
                <w:rFonts w:ascii="Arial" w:hAnsi="Arial" w:cs="Arial"/>
                <w:bCs/>
                <w:szCs w:val="24"/>
              </w:rPr>
              <w:t>accuracy</w:t>
            </w:r>
            <w:r>
              <w:rPr>
                <w:rFonts w:ascii="Arial" w:hAnsi="Arial" w:cs="Arial"/>
                <w:bCs/>
                <w:szCs w:val="24"/>
              </w:rPr>
              <w:t>,</w:t>
            </w:r>
            <w:r w:rsidR="00384D5C">
              <w:rPr>
                <w:rFonts w:ascii="Arial" w:hAnsi="Arial" w:cs="Arial"/>
                <w:bCs/>
                <w:szCs w:val="24"/>
              </w:rPr>
              <w:t xml:space="preserve"> with advanced keyboard skills </w:t>
            </w:r>
          </w:p>
          <w:p w:rsidR="003D3257" w:rsidRDefault="003D3257" w:rsidP="00384D5C">
            <w:pPr>
              <w:tabs>
                <w:tab w:val="clear" w:pos="567"/>
                <w:tab w:val="clear" w:pos="1134"/>
                <w:tab w:val="clear" w:pos="1701"/>
                <w:tab w:val="clear" w:pos="9639"/>
              </w:tabs>
              <w:rPr>
                <w:rFonts w:ascii="Arial" w:hAnsi="Arial" w:cs="Arial"/>
                <w:b/>
                <w:bCs/>
                <w:szCs w:val="24"/>
              </w:rPr>
            </w:pPr>
          </w:p>
        </w:tc>
      </w:tr>
      <w:tr w:rsidR="006C6683" w:rsidTr="00AF5548">
        <w:tblPrEx>
          <w:tblCellMar>
            <w:top w:w="0" w:type="dxa"/>
            <w:bottom w:w="0" w:type="dxa"/>
          </w:tblCellMar>
        </w:tblPrEx>
        <w:tc>
          <w:tcPr>
            <w:tcW w:w="9961" w:type="dxa"/>
            <w:gridSpan w:val="2"/>
          </w:tcPr>
          <w:p w:rsidR="006C6683" w:rsidRDefault="006C6683" w:rsidP="000D6C6A">
            <w:pPr>
              <w:rPr>
                <w:rFonts w:ascii="Arial" w:hAnsi="Arial" w:cs="Arial"/>
                <w:b/>
                <w:bCs/>
                <w:szCs w:val="24"/>
              </w:rPr>
            </w:pPr>
          </w:p>
          <w:p w:rsidR="006C6683" w:rsidRDefault="006C6683" w:rsidP="000D6C6A">
            <w:pPr>
              <w:tabs>
                <w:tab w:val="clear" w:pos="567"/>
                <w:tab w:val="clear" w:pos="1134"/>
                <w:tab w:val="clear" w:pos="1701"/>
                <w:tab w:val="clear" w:pos="9639"/>
              </w:tabs>
              <w:rPr>
                <w:rFonts w:ascii="Arial" w:hAnsi="Arial" w:cs="Arial"/>
                <w:b/>
                <w:bCs/>
                <w:szCs w:val="24"/>
              </w:rPr>
            </w:pPr>
            <w:r>
              <w:rPr>
                <w:rFonts w:ascii="Arial" w:hAnsi="Arial" w:cs="Arial"/>
                <w:b/>
                <w:bCs/>
                <w:szCs w:val="24"/>
              </w:rPr>
              <w:t>10.</w:t>
            </w:r>
            <w:r>
              <w:rPr>
                <w:rFonts w:ascii="Arial" w:hAnsi="Arial" w:cs="Arial"/>
                <w:b/>
                <w:bCs/>
                <w:szCs w:val="24"/>
              </w:rPr>
              <w:tab/>
              <w:t xml:space="preserve"> MOST CHALLENGING/DIFFICULT PARTS OF THE JOB</w:t>
            </w:r>
          </w:p>
          <w:p w:rsidR="00626BF0" w:rsidRDefault="00626BF0" w:rsidP="00626BF0">
            <w:pPr>
              <w:ind w:right="175"/>
              <w:rPr>
                <w:rFonts w:ascii="Arial" w:hAnsi="Arial" w:cs="Arial"/>
                <w:b/>
                <w:bCs/>
                <w:szCs w:val="24"/>
              </w:rPr>
            </w:pPr>
          </w:p>
          <w:p w:rsidR="00384D5C" w:rsidRDefault="00384D5C" w:rsidP="00626BF0">
            <w:pPr>
              <w:ind w:right="175"/>
              <w:rPr>
                <w:rFonts w:ascii="Arial" w:hAnsi="Arial" w:cs="Arial"/>
                <w:bCs/>
                <w:szCs w:val="24"/>
              </w:rPr>
            </w:pPr>
            <w:r>
              <w:rPr>
                <w:rFonts w:ascii="Arial" w:hAnsi="Arial" w:cs="Arial"/>
                <w:bCs/>
                <w:szCs w:val="24"/>
              </w:rPr>
              <w:t>The post</w:t>
            </w:r>
            <w:r w:rsidR="00626BF0">
              <w:rPr>
                <w:rFonts w:ascii="Arial" w:hAnsi="Arial" w:cs="Arial"/>
                <w:bCs/>
                <w:szCs w:val="24"/>
              </w:rPr>
              <w:t xml:space="preserve"> </w:t>
            </w:r>
            <w:r>
              <w:rPr>
                <w:rFonts w:ascii="Arial" w:hAnsi="Arial" w:cs="Arial"/>
                <w:bCs/>
                <w:szCs w:val="24"/>
              </w:rPr>
              <w:t>holder will be required to frequently work for long per</w:t>
            </w:r>
            <w:r w:rsidR="00626BF0">
              <w:rPr>
                <w:rFonts w:ascii="Arial" w:hAnsi="Arial" w:cs="Arial"/>
                <w:bCs/>
                <w:szCs w:val="24"/>
              </w:rPr>
              <w:t xml:space="preserve">iods of prolonged concentration </w:t>
            </w:r>
            <w:r>
              <w:rPr>
                <w:rFonts w:ascii="Arial" w:hAnsi="Arial" w:cs="Arial"/>
                <w:bCs/>
                <w:szCs w:val="24"/>
              </w:rPr>
              <w:t>especially when completing weekly and monthly data export transfer</w:t>
            </w:r>
            <w:r w:rsidR="00626BF0">
              <w:rPr>
                <w:rFonts w:ascii="Arial" w:hAnsi="Arial" w:cs="Arial"/>
                <w:bCs/>
                <w:szCs w:val="24"/>
              </w:rPr>
              <w:t>s</w:t>
            </w:r>
            <w:r>
              <w:rPr>
                <w:rFonts w:ascii="Arial" w:hAnsi="Arial" w:cs="Arial"/>
                <w:bCs/>
                <w:szCs w:val="24"/>
              </w:rPr>
              <w:t>. The job is frequently</w:t>
            </w:r>
            <w:r w:rsidR="00626BF0">
              <w:rPr>
                <w:rFonts w:ascii="Arial" w:hAnsi="Arial" w:cs="Arial"/>
                <w:bCs/>
                <w:szCs w:val="24"/>
              </w:rPr>
              <w:t xml:space="preserve"> </w:t>
            </w:r>
            <w:r>
              <w:rPr>
                <w:rFonts w:ascii="Arial" w:hAnsi="Arial" w:cs="Arial"/>
                <w:bCs/>
                <w:szCs w:val="24"/>
              </w:rPr>
              <w:t>unpredictable as interruptions to daily working schedul</w:t>
            </w:r>
            <w:r w:rsidR="00626BF0">
              <w:rPr>
                <w:rFonts w:ascii="Arial" w:hAnsi="Arial" w:cs="Arial"/>
                <w:bCs/>
                <w:szCs w:val="24"/>
              </w:rPr>
              <w:t xml:space="preserve">es will be apparent due to ever </w:t>
            </w:r>
            <w:r>
              <w:rPr>
                <w:rFonts w:ascii="Arial" w:hAnsi="Arial" w:cs="Arial"/>
                <w:bCs/>
                <w:szCs w:val="24"/>
              </w:rPr>
              <w:t xml:space="preserve">changing information requests by </w:t>
            </w:r>
            <w:r w:rsidRPr="008D092C">
              <w:rPr>
                <w:rFonts w:ascii="Arial" w:hAnsi="Arial" w:cs="Arial"/>
                <w:bCs/>
                <w:szCs w:val="24"/>
              </w:rPr>
              <w:t>departmental managers.</w:t>
            </w:r>
            <w:r>
              <w:rPr>
                <w:rFonts w:ascii="Arial" w:hAnsi="Arial" w:cs="Arial"/>
                <w:bCs/>
                <w:szCs w:val="24"/>
              </w:rPr>
              <w:t xml:space="preserve"> Meeting the challenges of prioritisation of</w:t>
            </w:r>
            <w:r w:rsidR="003D3257">
              <w:rPr>
                <w:rFonts w:ascii="Arial" w:hAnsi="Arial" w:cs="Arial"/>
                <w:bCs/>
                <w:szCs w:val="24"/>
              </w:rPr>
              <w:t xml:space="preserve"> </w:t>
            </w:r>
            <w:r w:rsidR="00626BF0">
              <w:rPr>
                <w:rFonts w:ascii="Arial" w:hAnsi="Arial" w:cs="Arial"/>
                <w:bCs/>
                <w:szCs w:val="24"/>
              </w:rPr>
              <w:t xml:space="preserve">workload whilst </w:t>
            </w:r>
            <w:r>
              <w:rPr>
                <w:rFonts w:ascii="Arial" w:hAnsi="Arial" w:cs="Arial"/>
                <w:bCs/>
                <w:szCs w:val="24"/>
              </w:rPr>
              <w:t>working to strict task driven deadlines is therefore essential in this post.</w:t>
            </w:r>
          </w:p>
          <w:p w:rsidR="00626BF0" w:rsidRDefault="00626BF0" w:rsidP="00626BF0">
            <w:pPr>
              <w:ind w:right="175"/>
              <w:jc w:val="left"/>
              <w:rPr>
                <w:rFonts w:ascii="Arial" w:hAnsi="Arial" w:cs="Arial"/>
                <w:szCs w:val="24"/>
              </w:rPr>
            </w:pPr>
          </w:p>
          <w:p w:rsidR="00384D5C" w:rsidRDefault="00384D5C" w:rsidP="00626BF0">
            <w:pPr>
              <w:ind w:right="175"/>
              <w:jc w:val="left"/>
              <w:rPr>
                <w:rFonts w:ascii="Arial" w:hAnsi="Arial" w:cs="Arial"/>
                <w:szCs w:val="24"/>
              </w:rPr>
            </w:pPr>
            <w:r>
              <w:rPr>
                <w:rFonts w:ascii="Arial" w:hAnsi="Arial" w:cs="Arial"/>
                <w:szCs w:val="24"/>
              </w:rPr>
              <w:t xml:space="preserve">The post holder will also require </w:t>
            </w:r>
            <w:r w:rsidR="00626BF0">
              <w:rPr>
                <w:rFonts w:ascii="Arial" w:hAnsi="Arial" w:cs="Arial"/>
                <w:szCs w:val="24"/>
              </w:rPr>
              <w:t xml:space="preserve">negotiate/persuade and/or motivate new users of the system </w:t>
            </w:r>
            <w:r>
              <w:rPr>
                <w:rFonts w:ascii="Arial" w:hAnsi="Arial" w:cs="Arial"/>
                <w:szCs w:val="24"/>
              </w:rPr>
              <w:t>who may not be proficient or who are very reluctant to change their historic paper systems of recording roster data to electronic version.</w:t>
            </w:r>
          </w:p>
          <w:p w:rsidR="00384D5C" w:rsidRDefault="00384D5C" w:rsidP="00626BF0">
            <w:pPr>
              <w:ind w:right="175"/>
              <w:jc w:val="left"/>
              <w:rPr>
                <w:rFonts w:ascii="Arial" w:hAnsi="Arial" w:cs="Arial"/>
                <w:szCs w:val="24"/>
              </w:rPr>
            </w:pPr>
          </w:p>
          <w:p w:rsidR="006C6683" w:rsidRDefault="00384D5C" w:rsidP="00626BF0">
            <w:pPr>
              <w:ind w:right="175"/>
              <w:jc w:val="left"/>
              <w:rPr>
                <w:rFonts w:ascii="Arial" w:hAnsi="Arial" w:cs="Arial"/>
                <w:szCs w:val="24"/>
              </w:rPr>
            </w:pPr>
            <w:r>
              <w:rPr>
                <w:rFonts w:ascii="Arial" w:hAnsi="Arial" w:cs="Arial"/>
                <w:szCs w:val="24"/>
              </w:rPr>
              <w:t>The post holder is required to deal with enquiries/complaints</w:t>
            </w:r>
            <w:r w:rsidR="00626BF0">
              <w:rPr>
                <w:rFonts w:ascii="Arial" w:hAnsi="Arial" w:cs="Arial"/>
                <w:szCs w:val="24"/>
              </w:rPr>
              <w:t xml:space="preserve"> from disgruntled and emotional employees, </w:t>
            </w:r>
            <w:r>
              <w:rPr>
                <w:rFonts w:ascii="Arial" w:hAnsi="Arial" w:cs="Arial"/>
                <w:szCs w:val="24"/>
              </w:rPr>
              <w:t>who may feel they have been wrongly paid, on a da</w:t>
            </w:r>
            <w:r w:rsidR="00626BF0">
              <w:rPr>
                <w:rFonts w:ascii="Arial" w:hAnsi="Arial" w:cs="Arial"/>
                <w:szCs w:val="24"/>
              </w:rPr>
              <w:t xml:space="preserve">ily basis where the exercise of </w:t>
            </w:r>
            <w:r>
              <w:rPr>
                <w:rFonts w:ascii="Arial" w:hAnsi="Arial" w:cs="Arial"/>
                <w:szCs w:val="24"/>
              </w:rPr>
              <w:t xml:space="preserve">diplomacy, empathy and restraint are essential. </w:t>
            </w:r>
          </w:p>
          <w:p w:rsidR="003D3257" w:rsidRPr="00384D5C" w:rsidRDefault="003D3257" w:rsidP="00384D5C">
            <w:pPr>
              <w:ind w:right="-270"/>
              <w:jc w:val="left"/>
              <w:rPr>
                <w:rFonts w:ascii="Arial" w:hAnsi="Arial" w:cs="Arial"/>
                <w:szCs w:val="24"/>
              </w:rPr>
            </w:pPr>
          </w:p>
        </w:tc>
      </w:tr>
      <w:tr w:rsidR="006C6683" w:rsidTr="00AF5548">
        <w:tblPrEx>
          <w:tblCellMar>
            <w:top w:w="0" w:type="dxa"/>
            <w:bottom w:w="0" w:type="dxa"/>
          </w:tblCellMar>
        </w:tblPrEx>
        <w:tc>
          <w:tcPr>
            <w:tcW w:w="9961" w:type="dxa"/>
            <w:gridSpan w:val="2"/>
          </w:tcPr>
          <w:p w:rsidR="006C6683" w:rsidRDefault="006C6683" w:rsidP="000D6C6A">
            <w:pPr>
              <w:rPr>
                <w:rFonts w:ascii="Arial" w:hAnsi="Arial" w:cs="Arial"/>
                <w:b/>
                <w:bCs/>
                <w:szCs w:val="24"/>
              </w:rPr>
            </w:pPr>
          </w:p>
          <w:p w:rsidR="006C6683" w:rsidRDefault="006C6683" w:rsidP="000D6C6A">
            <w:pPr>
              <w:tabs>
                <w:tab w:val="clear" w:pos="567"/>
                <w:tab w:val="clear" w:pos="1134"/>
                <w:tab w:val="clear" w:pos="1701"/>
                <w:tab w:val="clear" w:pos="9639"/>
              </w:tabs>
              <w:rPr>
                <w:rFonts w:ascii="Arial" w:hAnsi="Arial" w:cs="Arial"/>
                <w:b/>
                <w:bCs/>
                <w:szCs w:val="24"/>
              </w:rPr>
            </w:pPr>
            <w:r>
              <w:rPr>
                <w:rFonts w:ascii="Arial" w:hAnsi="Arial" w:cs="Arial"/>
                <w:b/>
                <w:bCs/>
                <w:szCs w:val="24"/>
              </w:rPr>
              <w:t>11.</w:t>
            </w:r>
            <w:r>
              <w:rPr>
                <w:rFonts w:ascii="Arial" w:hAnsi="Arial" w:cs="Arial"/>
                <w:b/>
                <w:bCs/>
                <w:szCs w:val="24"/>
              </w:rPr>
              <w:tab/>
              <w:t xml:space="preserve"> KNOWLEDGE, TRAINING AND EXPERIENCE REQUIRED TO DO THE JOB</w:t>
            </w:r>
          </w:p>
          <w:p w:rsidR="006C6683" w:rsidRDefault="006C6683" w:rsidP="000D6C6A">
            <w:pPr>
              <w:rPr>
                <w:rFonts w:ascii="Arial" w:hAnsi="Arial" w:cs="Arial"/>
                <w:b/>
                <w:bCs/>
                <w:szCs w:val="24"/>
              </w:rPr>
            </w:pPr>
          </w:p>
          <w:p w:rsidR="00626BF0" w:rsidRDefault="00626BF0" w:rsidP="00626BF0">
            <w:pPr>
              <w:numPr>
                <w:ilvl w:val="0"/>
                <w:numId w:val="22"/>
              </w:numPr>
              <w:tabs>
                <w:tab w:val="clear" w:pos="567"/>
                <w:tab w:val="clear" w:pos="720"/>
                <w:tab w:val="clear" w:pos="1134"/>
                <w:tab w:val="left" w:pos="356"/>
              </w:tabs>
              <w:ind w:left="356" w:hanging="284"/>
              <w:rPr>
                <w:rFonts w:ascii="Arial" w:hAnsi="Arial" w:cs="Arial"/>
                <w:szCs w:val="24"/>
              </w:rPr>
            </w:pPr>
            <w:r>
              <w:rPr>
                <w:rFonts w:ascii="Arial" w:hAnsi="Arial" w:cs="Arial"/>
                <w:szCs w:val="24"/>
              </w:rPr>
              <w:t>The post holder will have a</w:t>
            </w:r>
            <w:r w:rsidR="00384D5C">
              <w:rPr>
                <w:rFonts w:ascii="Arial" w:hAnsi="Arial" w:cs="Arial"/>
                <w:szCs w:val="24"/>
              </w:rPr>
              <w:t xml:space="preserve"> </w:t>
            </w:r>
            <w:r>
              <w:rPr>
                <w:rFonts w:ascii="Arial" w:hAnsi="Arial" w:cs="Arial"/>
                <w:szCs w:val="24"/>
              </w:rPr>
              <w:t>C</w:t>
            </w:r>
            <w:r w:rsidR="00384D5C">
              <w:rPr>
                <w:rFonts w:ascii="Arial" w:hAnsi="Arial" w:cs="Arial"/>
                <w:szCs w:val="24"/>
              </w:rPr>
              <w:t>IPP (</w:t>
            </w:r>
            <w:r>
              <w:rPr>
                <w:rFonts w:ascii="Arial" w:hAnsi="Arial" w:cs="Arial"/>
                <w:szCs w:val="24"/>
              </w:rPr>
              <w:t>Chartered Institute of Payroll P</w:t>
            </w:r>
            <w:r w:rsidR="00384D5C">
              <w:rPr>
                <w:rFonts w:ascii="Arial" w:hAnsi="Arial" w:cs="Arial"/>
                <w:szCs w:val="24"/>
              </w:rPr>
              <w:t>rofessionals)</w:t>
            </w:r>
            <w:r>
              <w:rPr>
                <w:rFonts w:ascii="Arial" w:hAnsi="Arial" w:cs="Arial"/>
                <w:szCs w:val="24"/>
              </w:rPr>
              <w:t xml:space="preserve"> professional </w:t>
            </w:r>
            <w:r w:rsidR="00384D5C">
              <w:rPr>
                <w:rFonts w:ascii="Arial" w:hAnsi="Arial" w:cs="Arial"/>
                <w:szCs w:val="24"/>
              </w:rPr>
              <w:t>payroll qualification (HND AAT m</w:t>
            </w:r>
            <w:r>
              <w:rPr>
                <w:rFonts w:ascii="Arial" w:hAnsi="Arial" w:cs="Arial"/>
                <w:szCs w:val="24"/>
              </w:rPr>
              <w:t>ember equivalent) and at least one</w:t>
            </w:r>
            <w:r w:rsidR="00384D5C">
              <w:rPr>
                <w:rFonts w:ascii="Arial" w:hAnsi="Arial" w:cs="Arial"/>
                <w:szCs w:val="24"/>
              </w:rPr>
              <w:t xml:space="preserve"> </w:t>
            </w:r>
            <w:r w:rsidR="003D3257">
              <w:rPr>
                <w:rFonts w:ascii="Arial" w:hAnsi="Arial" w:cs="Arial"/>
                <w:szCs w:val="24"/>
              </w:rPr>
              <w:t>year’s</w:t>
            </w:r>
            <w:r w:rsidR="00384D5C">
              <w:rPr>
                <w:rFonts w:ascii="Arial" w:hAnsi="Arial" w:cs="Arial"/>
                <w:szCs w:val="24"/>
              </w:rPr>
              <w:t xml:space="preserve"> </w:t>
            </w:r>
            <w:r>
              <w:rPr>
                <w:rFonts w:ascii="Arial" w:hAnsi="Arial" w:cs="Arial"/>
                <w:szCs w:val="24"/>
              </w:rPr>
              <w:t xml:space="preserve">relevant NHS payroll experience.  </w:t>
            </w:r>
          </w:p>
          <w:p w:rsidR="00626BF0" w:rsidRDefault="00626BF0" w:rsidP="00626BF0">
            <w:pPr>
              <w:tabs>
                <w:tab w:val="clear" w:pos="567"/>
                <w:tab w:val="clear" w:pos="1134"/>
                <w:tab w:val="left" w:pos="356"/>
              </w:tabs>
              <w:ind w:left="356"/>
              <w:rPr>
                <w:rFonts w:ascii="Arial" w:hAnsi="Arial" w:cs="Arial"/>
                <w:szCs w:val="24"/>
              </w:rPr>
            </w:pPr>
          </w:p>
          <w:p w:rsidR="00384D5C" w:rsidRDefault="00626BF0" w:rsidP="00626BF0">
            <w:pPr>
              <w:numPr>
                <w:ilvl w:val="0"/>
                <w:numId w:val="22"/>
              </w:numPr>
              <w:tabs>
                <w:tab w:val="clear" w:pos="567"/>
                <w:tab w:val="clear" w:pos="720"/>
                <w:tab w:val="clear" w:pos="1134"/>
                <w:tab w:val="left" w:pos="356"/>
              </w:tabs>
              <w:ind w:left="356" w:hanging="284"/>
              <w:rPr>
                <w:rFonts w:ascii="Arial" w:hAnsi="Arial" w:cs="Arial"/>
                <w:szCs w:val="24"/>
              </w:rPr>
            </w:pPr>
            <w:r>
              <w:rPr>
                <w:rFonts w:ascii="Arial" w:hAnsi="Arial" w:cs="Arial"/>
                <w:szCs w:val="24"/>
              </w:rPr>
              <w:t xml:space="preserve">The post holder will </w:t>
            </w:r>
            <w:r w:rsidR="00384D5C">
              <w:rPr>
                <w:rFonts w:ascii="Arial" w:hAnsi="Arial" w:cs="Arial"/>
                <w:szCs w:val="24"/>
              </w:rPr>
              <w:t xml:space="preserve">ideally </w:t>
            </w:r>
            <w:r>
              <w:rPr>
                <w:rFonts w:ascii="Arial" w:hAnsi="Arial" w:cs="Arial"/>
                <w:szCs w:val="24"/>
              </w:rPr>
              <w:t>have</w:t>
            </w:r>
            <w:r w:rsidR="00384D5C">
              <w:rPr>
                <w:rFonts w:ascii="Arial" w:hAnsi="Arial" w:cs="Arial"/>
                <w:szCs w:val="24"/>
              </w:rPr>
              <w:t xml:space="preserve"> time and attendance system</w:t>
            </w:r>
            <w:r>
              <w:rPr>
                <w:rFonts w:ascii="Arial" w:hAnsi="Arial" w:cs="Arial"/>
                <w:szCs w:val="24"/>
              </w:rPr>
              <w:t xml:space="preserve"> experience, with an extensive </w:t>
            </w:r>
            <w:r w:rsidR="00384D5C">
              <w:rPr>
                <w:rFonts w:ascii="Arial" w:hAnsi="Arial" w:cs="Arial"/>
                <w:szCs w:val="24"/>
              </w:rPr>
              <w:t>knowledge</w:t>
            </w:r>
            <w:r w:rsidR="003D3257">
              <w:rPr>
                <w:rFonts w:ascii="Arial" w:hAnsi="Arial" w:cs="Arial"/>
                <w:szCs w:val="24"/>
              </w:rPr>
              <w:t xml:space="preserve"> of</w:t>
            </w:r>
            <w:r w:rsidR="00384D5C">
              <w:rPr>
                <w:rFonts w:ascii="Arial" w:hAnsi="Arial" w:cs="Arial"/>
                <w:szCs w:val="24"/>
              </w:rPr>
              <w:t xml:space="preserve"> Agenda for Change Terms and Conditions of service, statutory payroll related regulations and statutory employment legislation.</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r>
              <w:rPr>
                <w:rFonts w:ascii="Arial" w:hAnsi="Arial" w:cs="Arial"/>
                <w:szCs w:val="24"/>
              </w:rPr>
              <w:t xml:space="preserve">   </w:t>
            </w:r>
          </w:p>
          <w:p w:rsidR="00384D5C" w:rsidRDefault="00CA20B3"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The post holder is required to i</w:t>
            </w:r>
            <w:r w:rsidR="00384D5C">
              <w:rPr>
                <w:rFonts w:ascii="Arial" w:hAnsi="Arial" w:cs="Arial"/>
                <w:szCs w:val="24"/>
              </w:rPr>
              <w:t xml:space="preserve">nterpret Agenda for Change terms and conditions of service circulars issued by the Scottish Executive Health Department, along with changes to local and national policies. The purpose is to identify any required system updates, which will enable </w:t>
            </w:r>
            <w:r w:rsidR="003D3257">
              <w:rPr>
                <w:rFonts w:ascii="Arial" w:hAnsi="Arial" w:cs="Arial"/>
                <w:szCs w:val="24"/>
              </w:rPr>
              <w:t>the complex</w:t>
            </w:r>
            <w:r w:rsidR="00384D5C">
              <w:rPr>
                <w:rFonts w:ascii="Arial" w:hAnsi="Arial" w:cs="Arial"/>
                <w:szCs w:val="24"/>
              </w:rPr>
              <w:t xml:space="preserve"> configuration of SSTS to be updated as necessary, by the post holder. This aspect is critical to ensure quality control of the data entered and transferred to the payroll system, for each weekly and monthly pay period to ensure employees continue to be paid accurately.</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Comprehensive knowledge of the organisation, especially familiarity with staff roster, HR and payroll data i.e. knowledge of the organisational structure / culture, working practices and patterns etc.</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Expertise in using the SSTS, ePayroll and Business Objects</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Excellent communication and inter-personal skills to enable the post holder to communicate effectively with all levels of staff from a wide range of disciplines.</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CA20B3"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Computer l</w:t>
            </w:r>
            <w:r w:rsidR="00384D5C">
              <w:rPr>
                <w:rFonts w:ascii="Arial" w:hAnsi="Arial" w:cs="Arial"/>
                <w:szCs w:val="24"/>
              </w:rPr>
              <w:t>iterate, including proficiency with MS Office software, in particular Excel, and Word</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Comprehensive knowledge of the Data Protection Act, Freedom of Information Act, and the ability to apply these to ensure that complete confidentiality is maintained at all time, whilst being able to respond to queries with tact and diplomacy.</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Ability to absorb and retain large volume of complex information and take action accordingly.</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D3257" w:rsidRPr="00626BF0"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Use initiative to effectively manage and prioritise workload while working under pressure and maintaining high standards of accuracy</w:t>
            </w:r>
          </w:p>
          <w:p w:rsidR="003D3257" w:rsidRDefault="003D3257" w:rsidP="00626BF0">
            <w:pPr>
              <w:tabs>
                <w:tab w:val="clear" w:pos="567"/>
                <w:tab w:val="clear" w:pos="1134"/>
                <w:tab w:val="left" w:pos="356"/>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Work within part of a team to meet fixed deadlines, incorporating a flexible approach to meet the needs of the service.</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Ability to remain calm and efficient whilst working under pressure.</w:t>
            </w:r>
          </w:p>
          <w:p w:rsidR="00384D5C" w:rsidRDefault="00384D5C" w:rsidP="00626BF0">
            <w:pPr>
              <w:tabs>
                <w:tab w:val="clear" w:pos="567"/>
                <w:tab w:val="clear" w:pos="1134"/>
                <w:tab w:val="left" w:pos="356"/>
                <w:tab w:val="num" w:pos="720"/>
                <w:tab w:val="left" w:pos="1560"/>
              </w:tabs>
              <w:ind w:left="356" w:hanging="284"/>
              <w:rPr>
                <w:rFonts w:ascii="Arial" w:hAnsi="Arial" w:cs="Arial"/>
                <w:szCs w:val="24"/>
              </w:rPr>
            </w:pPr>
          </w:p>
          <w:p w:rsidR="00384D5C" w:rsidRDefault="00384D5C" w:rsidP="00626BF0">
            <w:pPr>
              <w:numPr>
                <w:ilvl w:val="0"/>
                <w:numId w:val="22"/>
              </w:numPr>
              <w:tabs>
                <w:tab w:val="clear" w:pos="567"/>
                <w:tab w:val="clear" w:pos="1134"/>
                <w:tab w:val="left" w:pos="356"/>
                <w:tab w:val="left" w:pos="1560"/>
              </w:tabs>
              <w:ind w:left="356" w:hanging="284"/>
              <w:rPr>
                <w:rFonts w:ascii="Arial" w:hAnsi="Arial" w:cs="Arial"/>
                <w:szCs w:val="24"/>
              </w:rPr>
            </w:pPr>
            <w:r>
              <w:rPr>
                <w:rFonts w:ascii="Arial" w:hAnsi="Arial" w:cs="Arial"/>
                <w:szCs w:val="24"/>
              </w:rPr>
              <w:t>Ability to instantly respond to change.</w:t>
            </w:r>
          </w:p>
          <w:p w:rsidR="005C67E1" w:rsidRPr="00CE4339" w:rsidRDefault="005C67E1" w:rsidP="00384D5C">
            <w:pPr>
              <w:tabs>
                <w:tab w:val="clear" w:pos="567"/>
                <w:tab w:val="left" w:pos="709"/>
              </w:tabs>
              <w:jc w:val="left"/>
              <w:rPr>
                <w:rFonts w:ascii="Arial" w:hAnsi="Arial" w:cs="Arial"/>
                <w:bCs/>
                <w:szCs w:val="24"/>
              </w:rPr>
            </w:pPr>
          </w:p>
        </w:tc>
      </w:tr>
      <w:tr w:rsidR="006C6683" w:rsidTr="00AF5548">
        <w:tblPrEx>
          <w:tblCellMar>
            <w:top w:w="0" w:type="dxa"/>
            <w:bottom w:w="0" w:type="dxa"/>
          </w:tblCellMar>
        </w:tblPrEx>
        <w:trPr>
          <w:trHeight w:val="2438"/>
        </w:trPr>
        <w:tc>
          <w:tcPr>
            <w:tcW w:w="7740" w:type="dxa"/>
          </w:tcPr>
          <w:p w:rsidR="006C6683" w:rsidRDefault="006C6683" w:rsidP="000D6C6A">
            <w:pPr>
              <w:rPr>
                <w:rFonts w:ascii="Arial" w:hAnsi="Arial" w:cs="Arial"/>
                <w:b/>
                <w:bCs/>
                <w:szCs w:val="24"/>
              </w:rPr>
            </w:pPr>
          </w:p>
          <w:p w:rsidR="006C6683" w:rsidRDefault="006C6683" w:rsidP="000D6C6A">
            <w:pPr>
              <w:tabs>
                <w:tab w:val="clear" w:pos="567"/>
                <w:tab w:val="clear" w:pos="1134"/>
                <w:tab w:val="clear" w:pos="1701"/>
                <w:tab w:val="clear" w:pos="9639"/>
              </w:tabs>
              <w:rPr>
                <w:rFonts w:ascii="Arial" w:hAnsi="Arial" w:cs="Arial"/>
                <w:b/>
                <w:bCs/>
                <w:szCs w:val="24"/>
              </w:rPr>
            </w:pPr>
            <w:r>
              <w:rPr>
                <w:rFonts w:ascii="Arial" w:hAnsi="Arial" w:cs="Arial"/>
                <w:b/>
                <w:bCs/>
                <w:szCs w:val="24"/>
              </w:rPr>
              <w:t xml:space="preserve">12. </w:t>
            </w:r>
            <w:r>
              <w:rPr>
                <w:rFonts w:ascii="Arial" w:hAnsi="Arial" w:cs="Arial"/>
                <w:b/>
                <w:bCs/>
                <w:szCs w:val="24"/>
              </w:rPr>
              <w:tab/>
              <w:t>JOB DESCRIPTION AGREEMENT</w:t>
            </w:r>
          </w:p>
          <w:p w:rsidR="006C6683" w:rsidRDefault="006C6683" w:rsidP="000D6C6A">
            <w:pPr>
              <w:tabs>
                <w:tab w:val="left" w:pos="630"/>
              </w:tabs>
              <w:rPr>
                <w:rFonts w:ascii="Arial" w:hAnsi="Arial" w:cs="Arial"/>
                <w:b/>
                <w:bCs/>
                <w:szCs w:val="24"/>
              </w:rPr>
            </w:pPr>
          </w:p>
          <w:p w:rsidR="006C6683" w:rsidRDefault="006C6683" w:rsidP="000D6C6A">
            <w:pPr>
              <w:pStyle w:val="BodyText"/>
              <w:spacing w:line="264" w:lineRule="auto"/>
              <w:jc w:val="both"/>
              <w:rPr>
                <w:rFonts w:ascii="Arial" w:hAnsi="Arial" w:cs="Arial"/>
                <w:szCs w:val="24"/>
              </w:rPr>
            </w:pPr>
            <w:r>
              <w:rPr>
                <w:rFonts w:ascii="Arial" w:hAnsi="Arial" w:cs="Arial"/>
                <w:szCs w:val="24"/>
              </w:rPr>
              <w:t>A separate job description will need to be signed off by each jobholder to whom the job description applies.</w:t>
            </w:r>
          </w:p>
          <w:p w:rsidR="006C6683" w:rsidRDefault="006C6683" w:rsidP="000D6C6A">
            <w:pPr>
              <w:tabs>
                <w:tab w:val="left" w:pos="630"/>
              </w:tabs>
              <w:rPr>
                <w:rFonts w:ascii="Arial" w:hAnsi="Arial" w:cs="Arial"/>
                <w:b/>
                <w:bCs/>
                <w:szCs w:val="24"/>
              </w:rPr>
            </w:pPr>
          </w:p>
          <w:p w:rsidR="006C6683" w:rsidRDefault="006C6683" w:rsidP="000D6C6A">
            <w:pPr>
              <w:rPr>
                <w:rFonts w:ascii="Arial" w:hAnsi="Arial" w:cs="Arial"/>
                <w:b/>
                <w:bCs/>
                <w:szCs w:val="24"/>
              </w:rPr>
            </w:pPr>
            <w:r>
              <w:rPr>
                <w:rFonts w:ascii="Arial" w:hAnsi="Arial" w:cs="Arial"/>
                <w:b/>
                <w:bCs/>
                <w:szCs w:val="24"/>
              </w:rPr>
              <w:t xml:space="preserve"> Job Holder’s Signature:</w:t>
            </w: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r>
              <w:rPr>
                <w:rFonts w:ascii="Arial" w:hAnsi="Arial" w:cs="Arial"/>
                <w:b/>
                <w:bCs/>
                <w:szCs w:val="24"/>
              </w:rPr>
              <w:t xml:space="preserve"> Head of Department Signature:</w:t>
            </w:r>
          </w:p>
          <w:p w:rsidR="006C6683" w:rsidRDefault="00CA20B3" w:rsidP="000D6C6A">
            <w:pPr>
              <w:rPr>
                <w:rFonts w:ascii="Arial" w:hAnsi="Arial" w:cs="Arial"/>
                <w:b/>
                <w:bCs/>
                <w:szCs w:val="24"/>
              </w:rPr>
            </w:pPr>
            <w:r>
              <w:rPr>
                <w:rFonts w:ascii="Arial" w:hAnsi="Arial" w:cs="Arial"/>
                <w:b/>
                <w:bCs/>
                <w:szCs w:val="24"/>
              </w:rPr>
              <w:t xml:space="preserve">  </w:t>
            </w:r>
          </w:p>
        </w:tc>
        <w:tc>
          <w:tcPr>
            <w:tcW w:w="2221" w:type="dxa"/>
          </w:tcPr>
          <w:p w:rsidR="006C6683" w:rsidRDefault="006C6683" w:rsidP="000D6C6A">
            <w:pPr>
              <w:rPr>
                <w:rFonts w:ascii="Arial" w:hAnsi="Arial" w:cs="Arial"/>
                <w:b/>
                <w:bCs/>
                <w:szCs w:val="24"/>
              </w:rPr>
            </w:pP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r>
              <w:rPr>
                <w:rFonts w:ascii="Arial" w:hAnsi="Arial" w:cs="Arial"/>
                <w:b/>
                <w:bCs/>
                <w:szCs w:val="24"/>
              </w:rPr>
              <w:t>Date:</w:t>
            </w:r>
          </w:p>
          <w:p w:rsidR="006C6683" w:rsidRDefault="006C6683" w:rsidP="000D6C6A">
            <w:pPr>
              <w:rPr>
                <w:rFonts w:ascii="Arial" w:hAnsi="Arial" w:cs="Arial"/>
                <w:b/>
                <w:bCs/>
                <w:szCs w:val="24"/>
              </w:rPr>
            </w:pPr>
          </w:p>
          <w:p w:rsidR="006C6683" w:rsidRDefault="006C6683" w:rsidP="000D6C6A">
            <w:pPr>
              <w:rPr>
                <w:rFonts w:ascii="Arial" w:hAnsi="Arial" w:cs="Arial"/>
                <w:b/>
                <w:bCs/>
                <w:szCs w:val="24"/>
              </w:rPr>
            </w:pPr>
            <w:r>
              <w:rPr>
                <w:rFonts w:ascii="Arial" w:hAnsi="Arial" w:cs="Arial"/>
                <w:b/>
                <w:bCs/>
                <w:szCs w:val="24"/>
              </w:rPr>
              <w:t>Date:</w:t>
            </w:r>
          </w:p>
        </w:tc>
      </w:tr>
    </w:tbl>
    <w:p w:rsidR="006C6683" w:rsidRDefault="006C6683"/>
    <w:sectPr w:rsidR="006C6683" w:rsidSect="00AF5548">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61683DC"/>
    <w:lvl w:ilvl="0">
      <w:start w:val="1"/>
      <w:numFmt w:val="decimal"/>
      <w:pStyle w:val="Heading1"/>
      <w:lvlText w:val="%1."/>
      <w:lvlJc w:val="left"/>
      <w:pPr>
        <w:tabs>
          <w:tab w:val="num" w:pos="0"/>
        </w:tabs>
        <w:ind w:left="562" w:hanging="567"/>
      </w:pPr>
    </w:lvl>
    <w:lvl w:ilvl="1">
      <w:start w:val="1"/>
      <w:numFmt w:val="decimal"/>
      <w:pStyle w:val="Heading2"/>
      <w:lvlText w:val="%1.%2"/>
      <w:lvlJc w:val="left"/>
      <w:pPr>
        <w:tabs>
          <w:tab w:val="num" w:pos="0"/>
        </w:tabs>
        <w:ind w:left="1134" w:hanging="567"/>
      </w:pPr>
    </w:lvl>
    <w:lvl w:ilvl="2">
      <w:start w:val="1"/>
      <w:numFmt w:val="bullet"/>
      <w:pStyle w:val="Heading3"/>
      <w:lvlText w:val=""/>
      <w:lvlJc w:val="left"/>
      <w:pPr>
        <w:tabs>
          <w:tab w:val="num" w:pos="1701"/>
        </w:tabs>
        <w:ind w:left="1701" w:hanging="567"/>
      </w:pPr>
      <w:rPr>
        <w:rFonts w:ascii="Wingdings" w:hAnsi="Wingdings" w:hint="default"/>
        <w:sz w:val="16"/>
      </w:rPr>
    </w:lvl>
    <w:lvl w:ilvl="3">
      <w:start w:val="1"/>
      <w:numFmt w:val="none"/>
      <w:pStyle w:val="Heading4"/>
      <w:lvlText w:val=""/>
      <w:lvlJc w:val="left"/>
      <w:pPr>
        <w:tabs>
          <w:tab w:val="num" w:pos="0"/>
        </w:tabs>
        <w:ind w:left="2268" w:hanging="567"/>
      </w:pPr>
      <w:rPr>
        <w:rFonts w:ascii="Symbol" w:hAnsi="Symbol" w:hint="default"/>
      </w:rPr>
    </w:lvl>
    <w:lvl w:ilvl="4">
      <w:start w:val="1"/>
      <w:numFmt w:val="decimal"/>
      <w:pStyle w:val="Heading5"/>
      <w:lvlText w:val="%5."/>
      <w:lvlJc w:val="left"/>
      <w:pPr>
        <w:tabs>
          <w:tab w:val="num" w:pos="2976"/>
        </w:tabs>
        <w:ind w:left="2976" w:hanging="708"/>
      </w:pPr>
    </w:lvl>
    <w:lvl w:ilvl="5">
      <w:start w:val="1"/>
      <w:numFmt w:val="decimal"/>
      <w:pStyle w:val="Heading6"/>
      <w:lvlText w:val="%5.%6."/>
      <w:lvlJc w:val="left"/>
      <w:pPr>
        <w:tabs>
          <w:tab w:val="num" w:pos="0"/>
        </w:tabs>
        <w:ind w:left="3684" w:hanging="708"/>
      </w:pPr>
    </w:lvl>
    <w:lvl w:ilvl="6">
      <w:start w:val="1"/>
      <w:numFmt w:val="decimal"/>
      <w:pStyle w:val="Heading7"/>
      <w:lvlText w:val="%5.%6.%7."/>
      <w:lvlJc w:val="left"/>
      <w:pPr>
        <w:tabs>
          <w:tab w:val="num" w:pos="0"/>
        </w:tabs>
        <w:ind w:left="4392" w:hanging="708"/>
      </w:pPr>
    </w:lvl>
    <w:lvl w:ilvl="7">
      <w:start w:val="1"/>
      <w:numFmt w:val="decimal"/>
      <w:pStyle w:val="Heading8"/>
      <w:lvlText w:val="%5.%6.%7.%8."/>
      <w:lvlJc w:val="left"/>
      <w:pPr>
        <w:tabs>
          <w:tab w:val="num" w:pos="0"/>
        </w:tabs>
        <w:ind w:left="5100" w:hanging="708"/>
      </w:pPr>
    </w:lvl>
    <w:lvl w:ilvl="8">
      <w:start w:val="1"/>
      <w:numFmt w:val="decimal"/>
      <w:pStyle w:val="Heading9"/>
      <w:lvlText w:val="%5.%6.%7.%8.%9."/>
      <w:lvlJc w:val="left"/>
      <w:pPr>
        <w:tabs>
          <w:tab w:val="num" w:pos="0"/>
        </w:tabs>
        <w:ind w:left="5808" w:hanging="708"/>
      </w:pPr>
    </w:lvl>
  </w:abstractNum>
  <w:abstractNum w:abstractNumId="1" w15:restartNumberingAfterBreak="0">
    <w:nsid w:val="00DB7ED7"/>
    <w:multiLevelType w:val="hybridMultilevel"/>
    <w:tmpl w:val="9070B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6E60"/>
    <w:multiLevelType w:val="hybridMultilevel"/>
    <w:tmpl w:val="2D00D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66013"/>
    <w:multiLevelType w:val="hybridMultilevel"/>
    <w:tmpl w:val="22E400D6"/>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AB576A4"/>
    <w:multiLevelType w:val="hybridMultilevel"/>
    <w:tmpl w:val="D158A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D319E"/>
    <w:multiLevelType w:val="hybridMultilevel"/>
    <w:tmpl w:val="5476C62C"/>
    <w:lvl w:ilvl="0" w:tplc="0809000B">
      <w:start w:val="1"/>
      <w:numFmt w:val="bullet"/>
      <w:lvlText w:val=""/>
      <w:lvlJc w:val="left"/>
      <w:pPr>
        <w:tabs>
          <w:tab w:val="num" w:pos="1512"/>
        </w:tabs>
        <w:ind w:left="1512" w:hanging="360"/>
      </w:pPr>
      <w:rPr>
        <w:rFonts w:ascii="Wingdings" w:hAnsi="Wingdings"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0C5A157C"/>
    <w:multiLevelType w:val="hybridMultilevel"/>
    <w:tmpl w:val="22E400D6"/>
    <w:lvl w:ilvl="0" w:tplc="04090001">
      <w:start w:val="1"/>
      <w:numFmt w:val="bullet"/>
      <w:lvlText w:val=""/>
      <w:lvlJc w:val="left"/>
      <w:pPr>
        <w:tabs>
          <w:tab w:val="num" w:pos="709"/>
        </w:tabs>
        <w:ind w:left="709" w:hanging="360"/>
      </w:pPr>
      <w:rPr>
        <w:rFonts w:ascii="Symbol" w:hAnsi="Symbol" w:hint="default"/>
      </w:rPr>
    </w:lvl>
    <w:lvl w:ilvl="1" w:tplc="04090003">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7" w15:restartNumberingAfterBreak="0">
    <w:nsid w:val="0E5A57EA"/>
    <w:multiLevelType w:val="hybridMultilevel"/>
    <w:tmpl w:val="EA102800"/>
    <w:lvl w:ilvl="0" w:tplc="E714A78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4A"/>
    <w:multiLevelType w:val="hybridMultilevel"/>
    <w:tmpl w:val="86E8ED8E"/>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1B6D62BE"/>
    <w:multiLevelType w:val="hybridMultilevel"/>
    <w:tmpl w:val="A9325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73206A"/>
    <w:multiLevelType w:val="hybridMultilevel"/>
    <w:tmpl w:val="9ACE4B2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8F218F2"/>
    <w:multiLevelType w:val="hybridMultilevel"/>
    <w:tmpl w:val="3EB4F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503B2"/>
    <w:multiLevelType w:val="hybridMultilevel"/>
    <w:tmpl w:val="6430EDF2"/>
    <w:lvl w:ilvl="0" w:tplc="E714A788">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8D4BDF"/>
    <w:multiLevelType w:val="hybridMultilevel"/>
    <w:tmpl w:val="F3884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C2BD9"/>
    <w:multiLevelType w:val="hybridMultilevel"/>
    <w:tmpl w:val="B8C863C8"/>
    <w:lvl w:ilvl="0" w:tplc="718CA4D8">
      <w:start w:val="1"/>
      <w:numFmt w:val="bullet"/>
      <w:lvlText w:val=""/>
      <w:lvlJc w:val="left"/>
      <w:pPr>
        <w:tabs>
          <w:tab w:val="num" w:pos="1080"/>
        </w:tabs>
        <w:ind w:left="1080" w:hanging="360"/>
      </w:pPr>
      <w:rPr>
        <w:rFonts w:ascii="Wingdings" w:hAnsi="Wingdings" w:hint="default"/>
        <w:sz w:val="28"/>
        <w:szCs w:val="2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AB3E48"/>
    <w:multiLevelType w:val="hybridMultilevel"/>
    <w:tmpl w:val="FE720880"/>
    <w:lvl w:ilvl="0" w:tplc="718CA4D8">
      <w:start w:val="1"/>
      <w:numFmt w:val="bullet"/>
      <w:lvlText w:val=""/>
      <w:lvlJc w:val="left"/>
      <w:pPr>
        <w:tabs>
          <w:tab w:val="num" w:pos="720"/>
        </w:tabs>
        <w:ind w:left="720" w:hanging="360"/>
      </w:pPr>
      <w:rPr>
        <w:rFonts w:ascii="Wingdings" w:hAnsi="Wingdings"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240F6"/>
    <w:multiLevelType w:val="hybridMultilevel"/>
    <w:tmpl w:val="B7360460"/>
    <w:lvl w:ilvl="0" w:tplc="08090001">
      <w:start w:val="1"/>
      <w:numFmt w:val="bullet"/>
      <w:lvlText w:val=""/>
      <w:lvlJc w:val="left"/>
      <w:pPr>
        <w:tabs>
          <w:tab w:val="num" w:pos="1514"/>
        </w:tabs>
        <w:ind w:left="1514" w:hanging="360"/>
      </w:pPr>
      <w:rPr>
        <w:rFonts w:ascii="Symbol" w:hAnsi="Symbol" w:hint="default"/>
      </w:rPr>
    </w:lvl>
    <w:lvl w:ilvl="1" w:tplc="08090003" w:tentative="1">
      <w:start w:val="1"/>
      <w:numFmt w:val="bullet"/>
      <w:lvlText w:val="o"/>
      <w:lvlJc w:val="left"/>
      <w:pPr>
        <w:tabs>
          <w:tab w:val="num" w:pos="2234"/>
        </w:tabs>
        <w:ind w:left="2234" w:hanging="360"/>
      </w:pPr>
      <w:rPr>
        <w:rFonts w:ascii="Courier New" w:hAnsi="Courier New" w:cs="Courier New" w:hint="default"/>
      </w:rPr>
    </w:lvl>
    <w:lvl w:ilvl="2" w:tplc="08090005" w:tentative="1">
      <w:start w:val="1"/>
      <w:numFmt w:val="bullet"/>
      <w:lvlText w:val=""/>
      <w:lvlJc w:val="left"/>
      <w:pPr>
        <w:tabs>
          <w:tab w:val="num" w:pos="2954"/>
        </w:tabs>
        <w:ind w:left="2954" w:hanging="360"/>
      </w:pPr>
      <w:rPr>
        <w:rFonts w:ascii="Wingdings" w:hAnsi="Wingdings" w:hint="default"/>
      </w:rPr>
    </w:lvl>
    <w:lvl w:ilvl="3" w:tplc="08090001" w:tentative="1">
      <w:start w:val="1"/>
      <w:numFmt w:val="bullet"/>
      <w:lvlText w:val=""/>
      <w:lvlJc w:val="left"/>
      <w:pPr>
        <w:tabs>
          <w:tab w:val="num" w:pos="3674"/>
        </w:tabs>
        <w:ind w:left="3674" w:hanging="360"/>
      </w:pPr>
      <w:rPr>
        <w:rFonts w:ascii="Symbol" w:hAnsi="Symbol" w:hint="default"/>
      </w:rPr>
    </w:lvl>
    <w:lvl w:ilvl="4" w:tplc="08090003" w:tentative="1">
      <w:start w:val="1"/>
      <w:numFmt w:val="bullet"/>
      <w:lvlText w:val="o"/>
      <w:lvlJc w:val="left"/>
      <w:pPr>
        <w:tabs>
          <w:tab w:val="num" w:pos="4394"/>
        </w:tabs>
        <w:ind w:left="4394" w:hanging="360"/>
      </w:pPr>
      <w:rPr>
        <w:rFonts w:ascii="Courier New" w:hAnsi="Courier New" w:cs="Courier New" w:hint="default"/>
      </w:rPr>
    </w:lvl>
    <w:lvl w:ilvl="5" w:tplc="08090005" w:tentative="1">
      <w:start w:val="1"/>
      <w:numFmt w:val="bullet"/>
      <w:lvlText w:val=""/>
      <w:lvlJc w:val="left"/>
      <w:pPr>
        <w:tabs>
          <w:tab w:val="num" w:pos="5114"/>
        </w:tabs>
        <w:ind w:left="5114" w:hanging="360"/>
      </w:pPr>
      <w:rPr>
        <w:rFonts w:ascii="Wingdings" w:hAnsi="Wingdings" w:hint="default"/>
      </w:rPr>
    </w:lvl>
    <w:lvl w:ilvl="6" w:tplc="08090001" w:tentative="1">
      <w:start w:val="1"/>
      <w:numFmt w:val="bullet"/>
      <w:lvlText w:val=""/>
      <w:lvlJc w:val="left"/>
      <w:pPr>
        <w:tabs>
          <w:tab w:val="num" w:pos="5834"/>
        </w:tabs>
        <w:ind w:left="5834" w:hanging="360"/>
      </w:pPr>
      <w:rPr>
        <w:rFonts w:ascii="Symbol" w:hAnsi="Symbol" w:hint="default"/>
      </w:rPr>
    </w:lvl>
    <w:lvl w:ilvl="7" w:tplc="08090003" w:tentative="1">
      <w:start w:val="1"/>
      <w:numFmt w:val="bullet"/>
      <w:lvlText w:val="o"/>
      <w:lvlJc w:val="left"/>
      <w:pPr>
        <w:tabs>
          <w:tab w:val="num" w:pos="6554"/>
        </w:tabs>
        <w:ind w:left="6554" w:hanging="360"/>
      </w:pPr>
      <w:rPr>
        <w:rFonts w:ascii="Courier New" w:hAnsi="Courier New" w:cs="Courier New" w:hint="default"/>
      </w:rPr>
    </w:lvl>
    <w:lvl w:ilvl="8" w:tplc="08090005" w:tentative="1">
      <w:start w:val="1"/>
      <w:numFmt w:val="bullet"/>
      <w:lvlText w:val=""/>
      <w:lvlJc w:val="left"/>
      <w:pPr>
        <w:tabs>
          <w:tab w:val="num" w:pos="7274"/>
        </w:tabs>
        <w:ind w:left="7274" w:hanging="360"/>
      </w:pPr>
      <w:rPr>
        <w:rFonts w:ascii="Wingdings" w:hAnsi="Wingdings" w:hint="default"/>
      </w:rPr>
    </w:lvl>
  </w:abstractNum>
  <w:abstractNum w:abstractNumId="18" w15:restartNumberingAfterBreak="0">
    <w:nsid w:val="60851726"/>
    <w:multiLevelType w:val="hybridMultilevel"/>
    <w:tmpl w:val="A7D65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4010D"/>
    <w:multiLevelType w:val="hybridMultilevel"/>
    <w:tmpl w:val="F662B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57BC0"/>
    <w:multiLevelType w:val="hybridMultilevel"/>
    <w:tmpl w:val="B69ADB72"/>
    <w:lvl w:ilvl="0" w:tplc="718CA4D8">
      <w:start w:val="1"/>
      <w:numFmt w:val="bullet"/>
      <w:lvlText w:val=""/>
      <w:lvlJc w:val="left"/>
      <w:pPr>
        <w:tabs>
          <w:tab w:val="num" w:pos="792"/>
        </w:tabs>
        <w:ind w:left="792" w:hanging="360"/>
      </w:pPr>
      <w:rPr>
        <w:rFonts w:ascii="Wingdings" w:hAnsi="Wingdings" w:hint="default"/>
        <w:sz w:val="28"/>
        <w:szCs w:val="28"/>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A6B2DD1"/>
    <w:multiLevelType w:val="hybridMultilevel"/>
    <w:tmpl w:val="C6FE7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596441"/>
    <w:multiLevelType w:val="hybridMultilevel"/>
    <w:tmpl w:val="C3C63FA0"/>
    <w:lvl w:ilvl="0" w:tplc="E714A788">
      <w:start w:val="1"/>
      <w:numFmt w:val="bullet"/>
      <w:lvlText w:val=""/>
      <w:lvlJc w:val="left"/>
      <w:pPr>
        <w:tabs>
          <w:tab w:val="num" w:pos="1225"/>
        </w:tabs>
        <w:ind w:left="1225" w:hanging="360"/>
      </w:pPr>
      <w:rPr>
        <w:rFonts w:ascii="Symbol" w:hAnsi="Symbol" w:hint="default"/>
      </w:rPr>
    </w:lvl>
    <w:lvl w:ilvl="1" w:tplc="08090003" w:tentative="1">
      <w:start w:val="1"/>
      <w:numFmt w:val="bullet"/>
      <w:lvlText w:val="o"/>
      <w:lvlJc w:val="left"/>
      <w:pPr>
        <w:tabs>
          <w:tab w:val="num" w:pos="1945"/>
        </w:tabs>
        <w:ind w:left="1945" w:hanging="360"/>
      </w:pPr>
      <w:rPr>
        <w:rFonts w:ascii="Courier New" w:hAnsi="Courier New" w:cs="Courier New" w:hint="default"/>
      </w:rPr>
    </w:lvl>
    <w:lvl w:ilvl="2" w:tplc="08090005" w:tentative="1">
      <w:start w:val="1"/>
      <w:numFmt w:val="bullet"/>
      <w:lvlText w:val=""/>
      <w:lvlJc w:val="left"/>
      <w:pPr>
        <w:tabs>
          <w:tab w:val="num" w:pos="2665"/>
        </w:tabs>
        <w:ind w:left="2665" w:hanging="360"/>
      </w:pPr>
      <w:rPr>
        <w:rFonts w:ascii="Wingdings" w:hAnsi="Wingdings" w:hint="default"/>
      </w:rPr>
    </w:lvl>
    <w:lvl w:ilvl="3" w:tplc="08090001" w:tentative="1">
      <w:start w:val="1"/>
      <w:numFmt w:val="bullet"/>
      <w:lvlText w:val=""/>
      <w:lvlJc w:val="left"/>
      <w:pPr>
        <w:tabs>
          <w:tab w:val="num" w:pos="3385"/>
        </w:tabs>
        <w:ind w:left="3385" w:hanging="360"/>
      </w:pPr>
      <w:rPr>
        <w:rFonts w:ascii="Symbol" w:hAnsi="Symbol" w:hint="default"/>
      </w:rPr>
    </w:lvl>
    <w:lvl w:ilvl="4" w:tplc="08090003" w:tentative="1">
      <w:start w:val="1"/>
      <w:numFmt w:val="bullet"/>
      <w:lvlText w:val="o"/>
      <w:lvlJc w:val="left"/>
      <w:pPr>
        <w:tabs>
          <w:tab w:val="num" w:pos="4105"/>
        </w:tabs>
        <w:ind w:left="4105" w:hanging="360"/>
      </w:pPr>
      <w:rPr>
        <w:rFonts w:ascii="Courier New" w:hAnsi="Courier New" w:cs="Courier New" w:hint="default"/>
      </w:rPr>
    </w:lvl>
    <w:lvl w:ilvl="5" w:tplc="08090005" w:tentative="1">
      <w:start w:val="1"/>
      <w:numFmt w:val="bullet"/>
      <w:lvlText w:val=""/>
      <w:lvlJc w:val="left"/>
      <w:pPr>
        <w:tabs>
          <w:tab w:val="num" w:pos="4825"/>
        </w:tabs>
        <w:ind w:left="4825" w:hanging="360"/>
      </w:pPr>
      <w:rPr>
        <w:rFonts w:ascii="Wingdings" w:hAnsi="Wingdings" w:hint="default"/>
      </w:rPr>
    </w:lvl>
    <w:lvl w:ilvl="6" w:tplc="08090001" w:tentative="1">
      <w:start w:val="1"/>
      <w:numFmt w:val="bullet"/>
      <w:lvlText w:val=""/>
      <w:lvlJc w:val="left"/>
      <w:pPr>
        <w:tabs>
          <w:tab w:val="num" w:pos="5545"/>
        </w:tabs>
        <w:ind w:left="5545" w:hanging="360"/>
      </w:pPr>
      <w:rPr>
        <w:rFonts w:ascii="Symbol" w:hAnsi="Symbol" w:hint="default"/>
      </w:rPr>
    </w:lvl>
    <w:lvl w:ilvl="7" w:tplc="08090003" w:tentative="1">
      <w:start w:val="1"/>
      <w:numFmt w:val="bullet"/>
      <w:lvlText w:val="o"/>
      <w:lvlJc w:val="left"/>
      <w:pPr>
        <w:tabs>
          <w:tab w:val="num" w:pos="6265"/>
        </w:tabs>
        <w:ind w:left="6265" w:hanging="360"/>
      </w:pPr>
      <w:rPr>
        <w:rFonts w:ascii="Courier New" w:hAnsi="Courier New" w:cs="Courier New" w:hint="default"/>
      </w:rPr>
    </w:lvl>
    <w:lvl w:ilvl="8" w:tplc="08090005" w:tentative="1">
      <w:start w:val="1"/>
      <w:numFmt w:val="bullet"/>
      <w:lvlText w:val=""/>
      <w:lvlJc w:val="left"/>
      <w:pPr>
        <w:tabs>
          <w:tab w:val="num" w:pos="6985"/>
        </w:tabs>
        <w:ind w:left="6985" w:hanging="360"/>
      </w:pPr>
      <w:rPr>
        <w:rFonts w:ascii="Wingdings" w:hAnsi="Wingdings" w:hint="default"/>
      </w:rPr>
    </w:lvl>
  </w:abstractNum>
  <w:abstractNum w:abstractNumId="23" w15:restartNumberingAfterBreak="0">
    <w:nsid w:val="7F4433D8"/>
    <w:multiLevelType w:val="hybridMultilevel"/>
    <w:tmpl w:val="C5CA81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3"/>
  </w:num>
  <w:num w:numId="3">
    <w:abstractNumId w:val="10"/>
  </w:num>
  <w:num w:numId="4">
    <w:abstractNumId w:val="1"/>
  </w:num>
  <w:num w:numId="5">
    <w:abstractNumId w:val="2"/>
  </w:num>
  <w:num w:numId="6">
    <w:abstractNumId w:val="18"/>
  </w:num>
  <w:num w:numId="7">
    <w:abstractNumId w:val="12"/>
  </w:num>
  <w:num w:numId="8">
    <w:abstractNumId w:val="14"/>
  </w:num>
  <w:num w:numId="9">
    <w:abstractNumId w:val="3"/>
  </w:num>
  <w:num w:numId="10">
    <w:abstractNumId w:val="6"/>
  </w:num>
  <w:num w:numId="11">
    <w:abstractNumId w:val="21"/>
  </w:num>
  <w:num w:numId="12">
    <w:abstractNumId w:val="5"/>
  </w:num>
  <w:num w:numId="13">
    <w:abstractNumId w:val="8"/>
  </w:num>
  <w:num w:numId="14">
    <w:abstractNumId w:val="4"/>
  </w:num>
  <w:num w:numId="15">
    <w:abstractNumId w:val="17"/>
  </w:num>
  <w:num w:numId="16">
    <w:abstractNumId w:val="11"/>
  </w:num>
  <w:num w:numId="17">
    <w:abstractNumId w:val="9"/>
  </w:num>
  <w:num w:numId="18">
    <w:abstractNumId w:val="16"/>
  </w:num>
  <w:num w:numId="19">
    <w:abstractNumId w:val="15"/>
  </w:num>
  <w:num w:numId="20">
    <w:abstractNumId w:val="20"/>
  </w:num>
  <w:num w:numId="21">
    <w:abstractNumId w:val="13"/>
  </w:num>
  <w:num w:numId="22">
    <w:abstractNumId w:val="19"/>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83"/>
    <w:rsid w:val="0001536C"/>
    <w:rsid w:val="000349B2"/>
    <w:rsid w:val="0003642D"/>
    <w:rsid w:val="00042651"/>
    <w:rsid w:val="00044662"/>
    <w:rsid w:val="00050854"/>
    <w:rsid w:val="000728BF"/>
    <w:rsid w:val="00086526"/>
    <w:rsid w:val="00087244"/>
    <w:rsid w:val="00091DB1"/>
    <w:rsid w:val="000C7D53"/>
    <w:rsid w:val="000D6C6A"/>
    <w:rsid w:val="000E5FB2"/>
    <w:rsid w:val="000F1FAD"/>
    <w:rsid w:val="001322E8"/>
    <w:rsid w:val="00187C86"/>
    <w:rsid w:val="0019315B"/>
    <w:rsid w:val="001B326A"/>
    <w:rsid w:val="00200ACF"/>
    <w:rsid w:val="002144F6"/>
    <w:rsid w:val="0023696C"/>
    <w:rsid w:val="00240FF7"/>
    <w:rsid w:val="00262ED3"/>
    <w:rsid w:val="00292D53"/>
    <w:rsid w:val="002E09D3"/>
    <w:rsid w:val="00384D5C"/>
    <w:rsid w:val="003C01F8"/>
    <w:rsid w:val="003D2792"/>
    <w:rsid w:val="003D3257"/>
    <w:rsid w:val="003D6A75"/>
    <w:rsid w:val="003E69A2"/>
    <w:rsid w:val="004005A5"/>
    <w:rsid w:val="004201AD"/>
    <w:rsid w:val="00420A1E"/>
    <w:rsid w:val="00446BD3"/>
    <w:rsid w:val="00453349"/>
    <w:rsid w:val="00466295"/>
    <w:rsid w:val="00467302"/>
    <w:rsid w:val="004749B3"/>
    <w:rsid w:val="00480C7F"/>
    <w:rsid w:val="004842CD"/>
    <w:rsid w:val="004C01A1"/>
    <w:rsid w:val="004C1105"/>
    <w:rsid w:val="004E39F0"/>
    <w:rsid w:val="004E3F0B"/>
    <w:rsid w:val="00515131"/>
    <w:rsid w:val="005170ED"/>
    <w:rsid w:val="005203F5"/>
    <w:rsid w:val="00544E98"/>
    <w:rsid w:val="00564C2E"/>
    <w:rsid w:val="00587FB5"/>
    <w:rsid w:val="005B6CF3"/>
    <w:rsid w:val="005C67E1"/>
    <w:rsid w:val="005D2F55"/>
    <w:rsid w:val="005F32BC"/>
    <w:rsid w:val="00600727"/>
    <w:rsid w:val="006063B6"/>
    <w:rsid w:val="00620838"/>
    <w:rsid w:val="00626BF0"/>
    <w:rsid w:val="006320CA"/>
    <w:rsid w:val="006422BA"/>
    <w:rsid w:val="00662C45"/>
    <w:rsid w:val="0069123E"/>
    <w:rsid w:val="006C6683"/>
    <w:rsid w:val="006D28D7"/>
    <w:rsid w:val="00710BD1"/>
    <w:rsid w:val="00732C05"/>
    <w:rsid w:val="0076273B"/>
    <w:rsid w:val="00776457"/>
    <w:rsid w:val="00785B92"/>
    <w:rsid w:val="007A5C01"/>
    <w:rsid w:val="007A64E7"/>
    <w:rsid w:val="007B090C"/>
    <w:rsid w:val="007F2858"/>
    <w:rsid w:val="00891A82"/>
    <w:rsid w:val="0090409D"/>
    <w:rsid w:val="00914597"/>
    <w:rsid w:val="0093756B"/>
    <w:rsid w:val="0095773B"/>
    <w:rsid w:val="009A488C"/>
    <w:rsid w:val="009A4F7B"/>
    <w:rsid w:val="009F032A"/>
    <w:rsid w:val="00A37FD8"/>
    <w:rsid w:val="00A64990"/>
    <w:rsid w:val="00A729C0"/>
    <w:rsid w:val="00AC52C4"/>
    <w:rsid w:val="00AD5EDD"/>
    <w:rsid w:val="00AE5BED"/>
    <w:rsid w:val="00AF5548"/>
    <w:rsid w:val="00AF5C04"/>
    <w:rsid w:val="00B71ABE"/>
    <w:rsid w:val="00B927A4"/>
    <w:rsid w:val="00BA63C9"/>
    <w:rsid w:val="00BE7A19"/>
    <w:rsid w:val="00BF51CA"/>
    <w:rsid w:val="00C02237"/>
    <w:rsid w:val="00C105F2"/>
    <w:rsid w:val="00CA20B3"/>
    <w:rsid w:val="00CA69A5"/>
    <w:rsid w:val="00CB2854"/>
    <w:rsid w:val="00CE4339"/>
    <w:rsid w:val="00D00460"/>
    <w:rsid w:val="00D3769F"/>
    <w:rsid w:val="00D473F7"/>
    <w:rsid w:val="00D53B1D"/>
    <w:rsid w:val="00D54656"/>
    <w:rsid w:val="00DB4BA7"/>
    <w:rsid w:val="00DD3872"/>
    <w:rsid w:val="00DE5634"/>
    <w:rsid w:val="00E143DD"/>
    <w:rsid w:val="00E203B3"/>
    <w:rsid w:val="00E47EF4"/>
    <w:rsid w:val="00E50720"/>
    <w:rsid w:val="00E5453A"/>
    <w:rsid w:val="00E776B6"/>
    <w:rsid w:val="00EF094E"/>
    <w:rsid w:val="00F23F27"/>
    <w:rsid w:val="00F538E0"/>
    <w:rsid w:val="00F739A4"/>
    <w:rsid w:val="00FD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s1043">
          <o:proxy start="" idref="#_s1067" connectloc="0"/>
          <o:proxy end="" idref="#_s1066" connectloc="2"/>
        </o:r>
        <o:r id="V:Rule2" type="connector" idref="#_s1044">
          <o:proxy start="" idref="#_s1066" connectloc="3"/>
          <o:proxy end="" idref="#_s1057" connectloc="2"/>
        </o:r>
        <o:r id="V:Rule3" type="connector" idref="#_s1045">
          <o:proxy start="" idref="#_s1065" connectloc="3"/>
          <o:proxy end="" idref="#_s1059" connectloc="2"/>
        </o:r>
        <o:r id="V:Rule4" type="connector" idref="#_s1046">
          <o:proxy start="" idref="#_s1064" connectloc="3"/>
          <o:proxy end="" idref="#_s1058" connectloc="2"/>
        </o:r>
        <o:r id="V:Rule5" type="connector" idref="#_s1047">
          <o:proxy start="" idref="#_s1063" connectloc="0"/>
          <o:proxy end="" idref="#_s1059" connectloc="2"/>
        </o:r>
        <o:r id="V:Rule6" type="connector" idref="#_s1048">
          <o:proxy start="" idref="#_s1062" connectloc="0"/>
          <o:proxy end="" idref="#_s1058" connectloc="2"/>
        </o:r>
        <o:r id="V:Rule7" type="connector" idref="#_s1049">
          <o:proxy start="" idref="#_s1061" connectloc="3"/>
          <o:proxy end="" idref="#_s1060" connectloc="2"/>
        </o:r>
        <o:r id="V:Rule8" type="connector" idref="#_s1050">
          <o:proxy start="" idref="#_s1060" connectloc="0"/>
          <o:proxy end="" idref="#_s1056" connectloc="2"/>
        </o:r>
        <o:r id="V:Rule9" type="connector" idref="#_s1051">
          <o:proxy start="" idref="#_s1059" connectloc="0"/>
          <o:proxy end="" idref="#_s1055" connectloc="2"/>
        </o:r>
        <o:r id="V:Rule10" type="connector" idref="#_s1052">
          <o:proxy start="" idref="#_s1058" connectloc="0"/>
          <o:proxy end="" idref="#_s1055" connectloc="2"/>
        </o:r>
        <o:r id="V:Rule11" type="connector" idref="#_s1053">
          <o:proxy start="" idref="#_s1057" connectloc="0"/>
          <o:proxy end="" idref="#_s1055" connectloc="2"/>
        </o:r>
        <o:r id="V:Rule12" type="connector" idref="#_s1054">
          <o:proxy start="" idref="#_s1056" connectloc="0"/>
          <o:proxy end="" idref="#_s1055" connectloc="2"/>
        </o:r>
        <o:r id="V:Rule13" type="connector" idref="#_s1042">
          <o:proxy start="" idref="#_s1068" connectloc="1"/>
          <o:proxy end="" idref="#_s1057" connectloc="2"/>
        </o:r>
        <o:r id="V:Rule14" type="connector" idref="#_s1041">
          <o:proxy start="" idref="#_s1069" connectloc="0"/>
          <o:proxy end="" idref="#_s1068" connectloc="2"/>
        </o:r>
        <o:r id="V:Rule15" type="connector" idref="#_s1040">
          <o:proxy start="" idref="#_s1070" connectloc="1"/>
          <o:proxy end="" idref="#_s1060" connectloc="2"/>
        </o:r>
      </o:rules>
    </o:shapelayout>
  </w:shapeDefaults>
  <w:decimalSymbol w:val="."/>
  <w:listSeparator w:val=","/>
  <w15:chartTrackingRefBased/>
  <w15:docId w15:val="{AAFB1601-1E07-46CA-ADE9-D643FBC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683"/>
    <w:pPr>
      <w:tabs>
        <w:tab w:val="left" w:pos="567"/>
        <w:tab w:val="left" w:pos="1134"/>
        <w:tab w:val="left" w:pos="1701"/>
        <w:tab w:val="right" w:pos="9639"/>
      </w:tabs>
      <w:jc w:val="both"/>
    </w:pPr>
    <w:rPr>
      <w:rFonts w:ascii="CG Omega" w:hAnsi="CG Omega"/>
      <w:sz w:val="22"/>
      <w:lang w:eastAsia="en-US"/>
    </w:rPr>
  </w:style>
  <w:style w:type="paragraph" w:styleId="Heading1">
    <w:name w:val="heading 1"/>
    <w:basedOn w:val="Normal"/>
    <w:qFormat/>
    <w:rsid w:val="006C6683"/>
    <w:pPr>
      <w:numPr>
        <w:numId w:val="1"/>
      </w:numPr>
      <w:tabs>
        <w:tab w:val="clear" w:pos="0"/>
        <w:tab w:val="left" w:pos="567"/>
      </w:tabs>
      <w:spacing w:before="60" w:after="60"/>
      <w:outlineLvl w:val="0"/>
    </w:pPr>
    <w:rPr>
      <w:kern w:val="28"/>
    </w:rPr>
  </w:style>
  <w:style w:type="paragraph" w:styleId="Heading2">
    <w:name w:val="heading 2"/>
    <w:basedOn w:val="Normal"/>
    <w:qFormat/>
    <w:rsid w:val="006C6683"/>
    <w:pPr>
      <w:numPr>
        <w:ilvl w:val="1"/>
        <w:numId w:val="1"/>
      </w:numPr>
      <w:tabs>
        <w:tab w:val="clear" w:pos="0"/>
        <w:tab w:val="clear" w:pos="567"/>
      </w:tabs>
      <w:spacing w:before="60" w:after="60"/>
      <w:outlineLvl w:val="1"/>
    </w:pPr>
  </w:style>
  <w:style w:type="paragraph" w:styleId="Heading3">
    <w:name w:val="heading 3"/>
    <w:basedOn w:val="Normal"/>
    <w:qFormat/>
    <w:rsid w:val="006C6683"/>
    <w:pPr>
      <w:numPr>
        <w:ilvl w:val="2"/>
        <w:numId w:val="1"/>
      </w:numPr>
      <w:tabs>
        <w:tab w:val="clear" w:pos="567"/>
        <w:tab w:val="clear" w:pos="1134"/>
        <w:tab w:val="left" w:pos="2268"/>
      </w:tabs>
      <w:spacing w:before="60" w:after="60"/>
      <w:outlineLvl w:val="2"/>
    </w:pPr>
  </w:style>
  <w:style w:type="paragraph" w:styleId="Heading4">
    <w:name w:val="heading 4"/>
    <w:basedOn w:val="Normal"/>
    <w:qFormat/>
    <w:rsid w:val="006C6683"/>
    <w:pPr>
      <w:numPr>
        <w:ilvl w:val="3"/>
        <w:numId w:val="1"/>
      </w:numPr>
      <w:tabs>
        <w:tab w:val="clear" w:pos="0"/>
        <w:tab w:val="clear" w:pos="567"/>
        <w:tab w:val="clear" w:pos="1134"/>
        <w:tab w:val="clear" w:pos="1701"/>
        <w:tab w:val="left" w:pos="2268"/>
        <w:tab w:val="left" w:pos="2835"/>
      </w:tabs>
      <w:spacing w:before="60" w:after="60"/>
      <w:outlineLvl w:val="3"/>
    </w:pPr>
  </w:style>
  <w:style w:type="paragraph" w:styleId="Heading5">
    <w:name w:val="heading 5"/>
    <w:basedOn w:val="Normal"/>
    <w:next w:val="Normal"/>
    <w:qFormat/>
    <w:rsid w:val="006C6683"/>
    <w:pPr>
      <w:numPr>
        <w:ilvl w:val="4"/>
        <w:numId w:val="1"/>
      </w:numPr>
      <w:tabs>
        <w:tab w:val="clear" w:pos="567"/>
      </w:tabs>
      <w:spacing w:before="240" w:after="60"/>
      <w:outlineLvl w:val="4"/>
    </w:pPr>
    <w:rPr>
      <w:rFonts w:ascii="Arial" w:hAnsi="Arial"/>
    </w:rPr>
  </w:style>
  <w:style w:type="paragraph" w:styleId="Heading6">
    <w:name w:val="heading 6"/>
    <w:basedOn w:val="Normal"/>
    <w:next w:val="Normal"/>
    <w:qFormat/>
    <w:rsid w:val="006C6683"/>
    <w:pPr>
      <w:numPr>
        <w:ilvl w:val="5"/>
        <w:numId w:val="1"/>
      </w:numPr>
      <w:tabs>
        <w:tab w:val="clear" w:pos="567"/>
      </w:tabs>
      <w:spacing w:before="240" w:after="60"/>
      <w:outlineLvl w:val="5"/>
    </w:pPr>
    <w:rPr>
      <w:rFonts w:ascii="Arial" w:hAnsi="Arial"/>
      <w:i/>
    </w:rPr>
  </w:style>
  <w:style w:type="paragraph" w:styleId="Heading7">
    <w:name w:val="heading 7"/>
    <w:basedOn w:val="Normal"/>
    <w:next w:val="Normal"/>
    <w:qFormat/>
    <w:rsid w:val="006C6683"/>
    <w:pPr>
      <w:numPr>
        <w:ilvl w:val="6"/>
        <w:numId w:val="1"/>
      </w:numPr>
      <w:tabs>
        <w:tab w:val="clear" w:pos="567"/>
      </w:tabs>
      <w:spacing w:before="240" w:after="60"/>
      <w:outlineLvl w:val="6"/>
    </w:pPr>
    <w:rPr>
      <w:rFonts w:ascii="Arial" w:hAnsi="Arial"/>
      <w:sz w:val="20"/>
    </w:rPr>
  </w:style>
  <w:style w:type="paragraph" w:styleId="Heading8">
    <w:name w:val="heading 8"/>
    <w:basedOn w:val="Normal"/>
    <w:next w:val="Normal"/>
    <w:qFormat/>
    <w:rsid w:val="006C6683"/>
    <w:pPr>
      <w:numPr>
        <w:ilvl w:val="7"/>
        <w:numId w:val="1"/>
      </w:numPr>
      <w:tabs>
        <w:tab w:val="clear" w:pos="567"/>
      </w:tabs>
      <w:spacing w:before="240" w:after="60"/>
      <w:outlineLvl w:val="7"/>
    </w:pPr>
    <w:rPr>
      <w:rFonts w:ascii="Arial" w:hAnsi="Arial"/>
      <w:i/>
      <w:sz w:val="20"/>
    </w:rPr>
  </w:style>
  <w:style w:type="paragraph" w:styleId="Heading9">
    <w:name w:val="heading 9"/>
    <w:basedOn w:val="Normal"/>
    <w:next w:val="Normal"/>
    <w:qFormat/>
    <w:rsid w:val="006C6683"/>
    <w:pPr>
      <w:numPr>
        <w:ilvl w:val="8"/>
        <w:numId w:val="1"/>
      </w:numPr>
      <w:tabs>
        <w:tab w:val="clear" w:pos="567"/>
      </w:tabs>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C6683"/>
    <w:rPr>
      <w:rFonts w:ascii="Tahoma" w:hAnsi="Tahoma" w:cs="Tahoma"/>
      <w:sz w:val="16"/>
      <w:szCs w:val="16"/>
    </w:rPr>
  </w:style>
  <w:style w:type="paragraph" w:styleId="TOC1">
    <w:name w:val="toc 1"/>
    <w:basedOn w:val="Normal"/>
    <w:next w:val="Normal"/>
    <w:semiHidden/>
    <w:rsid w:val="006C6683"/>
    <w:pPr>
      <w:tabs>
        <w:tab w:val="clear" w:pos="1134"/>
        <w:tab w:val="clear" w:pos="1701"/>
        <w:tab w:val="clear" w:pos="9639"/>
        <w:tab w:val="right" w:leader="dot" w:pos="6804"/>
      </w:tabs>
      <w:spacing w:before="80" w:after="80"/>
    </w:pPr>
    <w:rPr>
      <w:b/>
      <w:caps/>
      <w:noProof/>
    </w:rPr>
  </w:style>
  <w:style w:type="paragraph" w:styleId="BodyText">
    <w:name w:val="Body Text"/>
    <w:basedOn w:val="Normal"/>
    <w:rsid w:val="006C6683"/>
    <w:pPr>
      <w:jc w:val="left"/>
    </w:pPr>
  </w:style>
  <w:style w:type="paragraph" w:styleId="BodyText3">
    <w:name w:val="Body Text 3"/>
    <w:basedOn w:val="Normal"/>
    <w:rsid w:val="006C6683"/>
    <w:pPr>
      <w:jc w:val="left"/>
    </w:pPr>
    <w:rPr>
      <w:sz w:val="24"/>
    </w:rPr>
  </w:style>
  <w:style w:type="paragraph" w:styleId="BodyText2">
    <w:name w:val="Body Text 2"/>
    <w:basedOn w:val="Normal"/>
    <w:rsid w:val="00091DB1"/>
    <w:pPr>
      <w:spacing w:after="120" w:line="480" w:lineRule="auto"/>
    </w:pPr>
  </w:style>
  <w:style w:type="paragraph" w:styleId="ListParagraph">
    <w:name w:val="List Paragraph"/>
    <w:basedOn w:val="Normal"/>
    <w:uiPriority w:val="34"/>
    <w:qFormat/>
    <w:rsid w:val="003D6A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 /><Relationship Id="rId3" Type="http://schemas.openxmlformats.org/officeDocument/2006/relationships/settings" Target="settings.xml" /><Relationship Id="rId7" Type="http://schemas.openxmlformats.org/officeDocument/2006/relationships/diagramLayout" Target="diagrams/layout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diagramData" Target="diagrams/data1.xml" /><Relationship Id="rId11" Type="http://schemas.openxmlformats.org/officeDocument/2006/relationships/fontTable" Target="fontTable.xml" /><Relationship Id="rId5" Type="http://schemas.openxmlformats.org/officeDocument/2006/relationships/image" Target="media/image1.jpeg" /><Relationship Id="rId10" Type="http://schemas.microsoft.com/office/2007/relationships/diagramDrawing" Target="diagrams/drawing1.xml" /><Relationship Id="rId4" Type="http://schemas.openxmlformats.org/officeDocument/2006/relationships/webSettings" Target="webSettings.xml" /><Relationship Id="rId9" Type="http://schemas.openxmlformats.org/officeDocument/2006/relationships/diagramColors" Target="diagrams/colors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4BD611-8ECB-4F77-A925-0EC90D05FD06}" type="doc">
      <dgm:prSet loTypeId="urn:microsoft.com/office/officeart/2005/8/layout/orgChart1" loCatId="hierarchy" qsTypeId="urn:microsoft.com/office/officeart/2005/8/quickstyle/simple1" qsCatId="simple" csTypeId="urn:microsoft.com/office/officeart/2005/8/colors/accent1_2" csCatId="accent1"/>
      <dgm:spPr/>
    </dgm:pt>
    <dgm:pt modelId="{80E50C12-6DD3-4AC3-9BE2-459D2FE0FBB7}">
      <dgm:prSet/>
      <dgm:spPr/>
      <dgm:t>
        <a:bodyPr/>
        <a:lstStyle/>
        <a:p>
          <a:pPr marR="0" algn="ctr" rtl="0"/>
          <a:r>
            <a:rPr lang="en-GB" b="0" i="0" u="none" strike="noStrike" baseline="0" smtClean="0">
              <a:latin typeface="Arial" panose="020B0604020202020204" pitchFamily="34" charset="0"/>
            </a:rPr>
            <a:t>Head of Payroll Services</a:t>
          </a:r>
          <a:endParaRPr lang="en-GB" smtClean="0"/>
        </a:p>
      </dgm:t>
    </dgm:pt>
    <dgm:pt modelId="{18DE32D7-3514-4DED-9794-11A5B400AB76}" type="parTrans" cxnId="{F6955D5A-6943-4975-8180-81F3E39F4F38}">
      <dgm:prSet/>
      <dgm:spPr/>
    </dgm:pt>
    <dgm:pt modelId="{BAE89AE3-3E2E-43EA-9C22-18D05F7329FA}" type="sibTrans" cxnId="{F6955D5A-6943-4975-8180-81F3E39F4F38}">
      <dgm:prSet/>
      <dgm:spPr/>
    </dgm:pt>
    <dgm:pt modelId="{A95B5A39-5414-4D5E-9EEE-76779DE43ED3}">
      <dgm:prSet/>
      <dgm:spPr/>
      <dgm:t>
        <a:bodyPr/>
        <a:lstStyle/>
        <a:p>
          <a:pPr marR="0" algn="ctr" rtl="0"/>
          <a:r>
            <a:rPr lang="en-GB" b="0" i="0" u="none" strike="noStrike" baseline="0" smtClean="0">
              <a:latin typeface="Arial" panose="020B0604020202020204" pitchFamily="34" charset="0"/>
            </a:rPr>
            <a:t>Payroll  Manager </a:t>
          </a:r>
          <a:br>
            <a:rPr lang="en-GB" b="0" i="0" u="none" strike="noStrike" baseline="0" smtClean="0">
              <a:latin typeface="Arial" panose="020B0604020202020204" pitchFamily="34" charset="0"/>
            </a:rPr>
          </a:br>
          <a:endParaRPr lang="en-GB" smtClean="0"/>
        </a:p>
      </dgm:t>
    </dgm:pt>
    <dgm:pt modelId="{09211053-C2E7-4263-9E9B-A8459CFBFA25}" type="parTrans" cxnId="{D2FD9A79-AFFC-4168-845D-7D3944D42216}">
      <dgm:prSet/>
      <dgm:spPr/>
    </dgm:pt>
    <dgm:pt modelId="{12E11B6E-6B46-4FA1-A627-49B1F19E6706}" type="sibTrans" cxnId="{D2FD9A79-AFFC-4168-845D-7D3944D42216}">
      <dgm:prSet/>
      <dgm:spPr/>
    </dgm:pt>
    <dgm:pt modelId="{5A247CB5-196B-49BD-9ACC-43460EE66BEB}">
      <dgm:prSet/>
      <dgm:spPr/>
      <dgm:t>
        <a:bodyPr/>
        <a:lstStyle/>
        <a:p>
          <a:pPr marR="0" algn="ctr" rtl="0"/>
          <a:r>
            <a:rPr lang="en-GB" b="0" i="0" u="none" strike="noStrike" baseline="0" smtClean="0">
              <a:latin typeface="Arial" panose="020B0604020202020204" pitchFamily="34" charset="0"/>
            </a:rPr>
            <a:t>Payroll Team Managers</a:t>
          </a:r>
          <a:endParaRPr lang="en-GB" smtClean="0"/>
        </a:p>
      </dgm:t>
    </dgm:pt>
    <dgm:pt modelId="{845AB96D-59A1-44F5-94E5-7EC6D41A4D02}" type="parTrans" cxnId="{780BCC82-47CA-4F65-AB2C-B851D1DD7861}">
      <dgm:prSet/>
      <dgm:spPr/>
    </dgm:pt>
    <dgm:pt modelId="{4C585210-5818-4C41-9D36-18BB1CD80644}" type="sibTrans" cxnId="{780BCC82-47CA-4F65-AB2C-B851D1DD7861}">
      <dgm:prSet/>
      <dgm:spPr/>
    </dgm:pt>
    <dgm:pt modelId="{7264AD1C-6D42-4FD6-82E4-C60AE7EF9443}" type="asst">
      <dgm:prSet/>
      <dgm:spPr/>
      <dgm:t>
        <a:bodyPr/>
        <a:lstStyle/>
        <a:p>
          <a:pPr marR="0" algn="ctr" rtl="0"/>
          <a:r>
            <a:rPr lang="en-GB" b="0" i="0" u="none" strike="noStrike" baseline="0" smtClean="0">
              <a:latin typeface="Arial" panose="020B0604020202020204" pitchFamily="34" charset="0"/>
            </a:rPr>
            <a:t>Assistant Payroll Team Managers</a:t>
          </a:r>
          <a:endParaRPr lang="en-GB" smtClean="0"/>
        </a:p>
      </dgm:t>
    </dgm:pt>
    <dgm:pt modelId="{31867CE1-AFE9-4000-AF0A-E4F5F0B008A4}" type="parTrans" cxnId="{FA02DB8E-CCF0-494F-B8BC-0F960C18F081}">
      <dgm:prSet/>
      <dgm:spPr/>
    </dgm:pt>
    <dgm:pt modelId="{26EA34D3-A0FB-4795-A250-AF6DA9F57D47}" type="sibTrans" cxnId="{FA02DB8E-CCF0-494F-B8BC-0F960C18F081}">
      <dgm:prSet/>
      <dgm:spPr/>
    </dgm:pt>
    <dgm:pt modelId="{D76BBEEE-3312-4528-953D-273677E7160D}" type="asst">
      <dgm:prSet/>
      <dgm:spPr/>
      <dgm:t>
        <a:bodyPr/>
        <a:lstStyle/>
        <a:p>
          <a:pPr marR="0" algn="ctr" rtl="0"/>
          <a:r>
            <a:rPr lang="en-GB" b="0" i="0" u="none" strike="noStrike" baseline="0" smtClean="0">
              <a:latin typeface="Arial" panose="020B0604020202020204" pitchFamily="34" charset="0"/>
            </a:rPr>
            <a:t>Payroll Officers </a:t>
          </a:r>
          <a:endParaRPr lang="en-GB" smtClean="0"/>
        </a:p>
      </dgm:t>
    </dgm:pt>
    <dgm:pt modelId="{4723C09F-784C-4F66-9F7B-4C60EF52EEE2}" type="parTrans" cxnId="{8C958698-BA28-41A4-8C61-B0B01C9EEAD1}">
      <dgm:prSet/>
      <dgm:spPr/>
    </dgm:pt>
    <dgm:pt modelId="{48FACAC0-7412-4393-BBD2-B4B4CA2A5130}" type="sibTrans" cxnId="{8C958698-BA28-41A4-8C61-B0B01C9EEAD1}">
      <dgm:prSet/>
      <dgm:spPr/>
    </dgm:pt>
    <dgm:pt modelId="{B27B6678-BFEC-431F-B72B-ED657409A04E}">
      <dgm:prSet/>
      <dgm:spPr/>
      <dgm:t>
        <a:bodyPr/>
        <a:lstStyle/>
        <a:p>
          <a:pPr marR="0" algn="ctr" rtl="0"/>
          <a:r>
            <a:rPr lang="en-GB" b="0" i="0" u="none" strike="noStrike" baseline="0" smtClean="0">
              <a:latin typeface="Arial" panose="020B0604020202020204" pitchFamily="34" charset="0"/>
            </a:rPr>
            <a:t>Travel &amp; Contracts Manager</a:t>
          </a:r>
          <a:endParaRPr lang="en-GB" smtClean="0"/>
        </a:p>
      </dgm:t>
    </dgm:pt>
    <dgm:pt modelId="{7AB6BC52-9B63-4E0B-913D-3EDE8337BC81}" type="parTrans" cxnId="{2426042F-D65D-49A9-9886-D3C263B54163}">
      <dgm:prSet/>
      <dgm:spPr/>
    </dgm:pt>
    <dgm:pt modelId="{A55DEFA3-41A4-4DEE-A7D3-A8C5AA717FEB}" type="sibTrans" cxnId="{2426042F-D65D-49A9-9886-D3C263B54163}">
      <dgm:prSet/>
      <dgm:spPr/>
    </dgm:pt>
    <dgm:pt modelId="{66DE6FE0-E5FF-4FFE-A210-952EC44C2F3D}" type="asst">
      <dgm:prSet/>
      <dgm:spPr/>
      <dgm:t>
        <a:bodyPr/>
        <a:lstStyle/>
        <a:p>
          <a:pPr marR="0" algn="ctr" rtl="0"/>
          <a:r>
            <a:rPr lang="en-GB" b="0" i="0" u="none" strike="noStrike" baseline="0" smtClean="0">
              <a:latin typeface="Arial" panose="020B0604020202020204" pitchFamily="34" charset="0"/>
            </a:rPr>
            <a:t>Assistant Payroll Team Manager</a:t>
          </a:r>
          <a:endParaRPr lang="en-GB" smtClean="0"/>
        </a:p>
      </dgm:t>
    </dgm:pt>
    <dgm:pt modelId="{6F3FE10E-9CD9-4F91-A587-7FB0AE3A1ED3}" type="parTrans" cxnId="{67712DEA-49AE-4B29-B386-46848875B42A}">
      <dgm:prSet/>
      <dgm:spPr/>
    </dgm:pt>
    <dgm:pt modelId="{B0CB380F-3884-4C30-995C-945EC02FF0BF}" type="sibTrans" cxnId="{67712DEA-49AE-4B29-B386-46848875B42A}">
      <dgm:prSet/>
      <dgm:spPr/>
    </dgm:pt>
    <dgm:pt modelId="{3C7278A0-8E94-4EF4-AF30-A8A2A31C2C01}">
      <dgm:prSet/>
      <dgm:spPr/>
      <dgm:t>
        <a:bodyPr/>
        <a:lstStyle/>
        <a:p>
          <a:pPr marR="0" algn="ctr" rtl="0"/>
          <a:r>
            <a:rPr lang="en-GB" b="0" i="0" u="none" strike="noStrike" baseline="0" smtClean="0">
              <a:latin typeface="Arial" panose="020B0604020202020204" pitchFamily="34" charset="0"/>
            </a:rPr>
            <a:t>Payroll Officers </a:t>
          </a:r>
        </a:p>
      </dgm:t>
    </dgm:pt>
    <dgm:pt modelId="{5F4D8CE9-3C5D-4E18-9A8B-2EC6B99EA1DA}" type="parTrans" cxnId="{15E1981E-ED7B-4D5F-928B-62D6ED9617B5}">
      <dgm:prSet/>
      <dgm:spPr/>
    </dgm:pt>
    <dgm:pt modelId="{1E028754-1F60-4CE4-849D-BACB6CBA2EC3}" type="sibTrans" cxnId="{15E1981E-ED7B-4D5F-928B-62D6ED9617B5}">
      <dgm:prSet/>
      <dgm:spPr/>
    </dgm:pt>
    <dgm:pt modelId="{A8DBA430-1990-4D63-BA4C-728AF8950C5F}" type="asst">
      <dgm:prSet/>
      <dgm:spPr/>
      <dgm:t>
        <a:bodyPr/>
        <a:lstStyle/>
        <a:p>
          <a:pPr marR="0" algn="ctr" rtl="0"/>
          <a:r>
            <a:rPr lang="en-GB" b="0" i="0" u="none" strike="noStrike" baseline="0" smtClean="0">
              <a:latin typeface="Arial" panose="020B0604020202020204" pitchFamily="34" charset="0"/>
            </a:rPr>
            <a:t>Assistant Travel Team Manager </a:t>
          </a:r>
          <a:endParaRPr lang="en-GB" smtClean="0"/>
        </a:p>
      </dgm:t>
    </dgm:pt>
    <dgm:pt modelId="{2E2F7F6E-BDA0-4C49-A4CC-6E4EEDCC135F}" type="parTrans" cxnId="{477129B1-D96A-474E-82E4-39BE70960714}">
      <dgm:prSet/>
      <dgm:spPr/>
    </dgm:pt>
    <dgm:pt modelId="{77E07AF6-66C8-42D9-90FF-B62B7E6B31E5}" type="sibTrans" cxnId="{477129B1-D96A-474E-82E4-39BE70960714}">
      <dgm:prSet/>
      <dgm:spPr/>
    </dgm:pt>
    <dgm:pt modelId="{21D29E32-EB3D-4612-A2E5-A1859A59C1DA}">
      <dgm:prSet/>
      <dgm:spPr/>
      <dgm:t>
        <a:bodyPr/>
        <a:lstStyle/>
        <a:p>
          <a:pPr marR="0" algn="ctr" rtl="0"/>
          <a:r>
            <a:rPr lang="en-GB" b="0" i="0" u="none" strike="noStrike" baseline="0" smtClean="0">
              <a:latin typeface="Arial" panose="020B0604020202020204" pitchFamily="34" charset="0"/>
            </a:rPr>
            <a:t>Travel Team</a:t>
          </a:r>
          <a:endParaRPr lang="en-GB" smtClean="0"/>
        </a:p>
      </dgm:t>
    </dgm:pt>
    <dgm:pt modelId="{726802AE-19ED-4BCD-8F4B-55D9BE9C6569}" type="parTrans" cxnId="{AD91E7D8-7A38-4770-A6EF-D9FE895636E2}">
      <dgm:prSet/>
      <dgm:spPr/>
    </dgm:pt>
    <dgm:pt modelId="{C2BB629A-EFF0-477A-83F9-8B63D7BB64D6}" type="sibTrans" cxnId="{AD91E7D8-7A38-4770-A6EF-D9FE895636E2}">
      <dgm:prSet/>
      <dgm:spPr/>
    </dgm:pt>
    <dgm:pt modelId="{89EA0E8D-F2A3-4828-922B-F53CB2892951}">
      <dgm:prSet/>
      <dgm:spPr/>
      <dgm:t>
        <a:bodyPr/>
        <a:lstStyle/>
        <a:p>
          <a:pPr marR="0" algn="ctr" rtl="0"/>
          <a:r>
            <a:rPr lang="en-GB" b="0" i="0" u="none" strike="noStrike" baseline="0" smtClean="0">
              <a:latin typeface="Arial" panose="020B0604020202020204" pitchFamily="34" charset="0"/>
            </a:rPr>
            <a:t>SSTS Board Lead</a:t>
          </a:r>
          <a:endParaRPr lang="en-GB" smtClean="0"/>
        </a:p>
      </dgm:t>
    </dgm:pt>
    <dgm:pt modelId="{326E5444-733A-4F53-B9B3-2959BDD0416B}" type="parTrans" cxnId="{56099D69-74B9-4C1B-94A8-4F00FD13FBB5}">
      <dgm:prSet/>
      <dgm:spPr/>
    </dgm:pt>
    <dgm:pt modelId="{5807209D-0BFA-4F26-933C-2BDA32E6C115}" type="sibTrans" cxnId="{56099D69-74B9-4C1B-94A8-4F00FD13FBB5}">
      <dgm:prSet/>
      <dgm:spPr/>
    </dgm:pt>
    <dgm:pt modelId="{A1CF8CD2-D5BE-4E51-8167-8FD5B02CF6D6}" type="asst">
      <dgm:prSet/>
      <dgm:spPr/>
      <dgm:t>
        <a:bodyPr/>
        <a:lstStyle/>
        <a:p>
          <a:pPr marR="0" algn="ctr" rtl="0"/>
          <a:r>
            <a:rPr lang="en-GB" b="0" i="0" u="none" strike="noStrike" baseline="0" smtClean="0">
              <a:latin typeface="Arial" panose="020B0604020202020204" pitchFamily="34" charset="0"/>
            </a:rPr>
            <a:t>SSTS System Manager</a:t>
          </a:r>
          <a:endParaRPr lang="en-GB" smtClean="0"/>
        </a:p>
      </dgm:t>
    </dgm:pt>
    <dgm:pt modelId="{66B2AF2A-4E09-41CF-AB59-E9FC0CB760E5}" type="parTrans" cxnId="{1956431D-D9D1-4BCF-AA97-924C28193BE0}">
      <dgm:prSet/>
      <dgm:spPr/>
    </dgm:pt>
    <dgm:pt modelId="{E03850D4-9C11-4A84-A7C6-FB85D1441172}" type="sibTrans" cxnId="{1956431D-D9D1-4BCF-AA97-924C28193BE0}">
      <dgm:prSet/>
      <dgm:spPr/>
    </dgm:pt>
    <dgm:pt modelId="{EA882D0C-0B48-447E-B6FB-B83925FA2C66}">
      <dgm:prSet/>
      <dgm:spPr/>
      <dgm:t>
        <a:bodyPr/>
        <a:lstStyle/>
        <a:p>
          <a:pPr marR="0" algn="ctr" rtl="0"/>
          <a:r>
            <a:rPr lang="en-GB" b="0" i="0" u="none" strike="noStrike" baseline="0" smtClean="0">
              <a:latin typeface="Arial" panose="020B0604020202020204" pitchFamily="34" charset="0"/>
            </a:rPr>
            <a:t>SSTS Trainers and Support - Including </a:t>
          </a:r>
          <a:r>
            <a:rPr lang="en-GB" b="1" i="0" u="none" strike="noStrike" baseline="0" smtClean="0">
              <a:latin typeface="Arial" panose="020B0604020202020204" pitchFamily="34" charset="0"/>
            </a:rPr>
            <a:t>THIS POST</a:t>
          </a:r>
        </a:p>
      </dgm:t>
    </dgm:pt>
    <dgm:pt modelId="{03EE68C3-B497-4AB1-9350-F00B49ACEB8D}" type="parTrans" cxnId="{2E9C7225-8662-40BC-9D07-02CD5FAFA002}">
      <dgm:prSet/>
      <dgm:spPr/>
    </dgm:pt>
    <dgm:pt modelId="{7849B2D9-1EB9-4A91-BA48-AED81C533684}" type="sibTrans" cxnId="{2E9C7225-8662-40BC-9D07-02CD5FAFA002}">
      <dgm:prSet/>
      <dgm:spPr/>
    </dgm:pt>
    <dgm:pt modelId="{546FECB2-2292-46FB-B852-EB71CCF25A0E}">
      <dgm:prSet/>
      <dgm:spPr/>
      <dgm:t>
        <a:bodyPr/>
        <a:lstStyle/>
        <a:p>
          <a:pPr marR="0" algn="ctr" rtl="0"/>
          <a:r>
            <a:rPr lang="en-GB" b="0" i="0" u="none" strike="noStrike" baseline="0" smtClean="0">
              <a:latin typeface="Arial" panose="020B0604020202020204" pitchFamily="34" charset="0"/>
            </a:rPr>
            <a:t>Technical Support Manager</a:t>
          </a:r>
          <a:endParaRPr lang="en-GB" smtClean="0"/>
        </a:p>
      </dgm:t>
    </dgm:pt>
    <dgm:pt modelId="{101CA56C-3096-4BE5-969C-E8DB5952E2A7}" type="parTrans" cxnId="{2E8DCA56-E8A3-4546-93A1-491FBAB491BB}">
      <dgm:prSet/>
      <dgm:spPr/>
    </dgm:pt>
    <dgm:pt modelId="{07C53145-2663-41C3-8926-952977011068}" type="sibTrans" cxnId="{2E8DCA56-E8A3-4546-93A1-491FBAB491BB}">
      <dgm:prSet/>
      <dgm:spPr/>
    </dgm:pt>
    <dgm:pt modelId="{1BC900FC-74B7-4A27-8AEA-EF02D2A2E15A}" type="asst">
      <dgm:prSet/>
      <dgm:spPr/>
      <dgm:t>
        <a:bodyPr/>
        <a:lstStyle/>
        <a:p>
          <a:pPr marR="0" algn="ctr" rtl="0"/>
          <a:r>
            <a:rPr lang="en-GB" b="0" i="0" u="none" strike="noStrike" baseline="0" smtClean="0">
              <a:latin typeface="Arial" panose="020B0604020202020204" pitchFamily="34" charset="0"/>
            </a:rPr>
            <a:t>Quality Control Manager</a:t>
          </a:r>
          <a:endParaRPr lang="en-GB" smtClean="0"/>
        </a:p>
      </dgm:t>
    </dgm:pt>
    <dgm:pt modelId="{3FA16666-080A-4D52-B893-167F85A64BC5}" type="parTrans" cxnId="{FD520B69-F070-442E-A75D-04F58AD7ECA7}">
      <dgm:prSet/>
      <dgm:spPr/>
    </dgm:pt>
    <dgm:pt modelId="{1CBA88E0-9FAE-40DB-925B-7E6D5E6E9CE3}" type="sibTrans" cxnId="{FD520B69-F070-442E-A75D-04F58AD7ECA7}">
      <dgm:prSet/>
      <dgm:spPr/>
    </dgm:pt>
    <dgm:pt modelId="{C15A492D-D6C7-4C8B-886A-DCDCBE3E35C1}">
      <dgm:prSet/>
      <dgm:spPr/>
      <dgm:t>
        <a:bodyPr/>
        <a:lstStyle/>
        <a:p>
          <a:pPr marR="0" algn="ctr" rtl="0"/>
          <a:r>
            <a:rPr lang="en-GB" b="0" i="0" u="none" strike="noStrike" baseline="0" smtClean="0">
              <a:latin typeface="Arial" panose="020B0604020202020204" pitchFamily="34" charset="0"/>
            </a:rPr>
            <a:t>Support Staff</a:t>
          </a:r>
          <a:endParaRPr lang="en-GB" smtClean="0"/>
        </a:p>
      </dgm:t>
    </dgm:pt>
    <dgm:pt modelId="{FF22B423-E9DA-460B-8806-C8184FCE3520}" type="parTrans" cxnId="{CAC0C7E1-3485-44D5-9701-E5C5F24DCD0A}">
      <dgm:prSet/>
      <dgm:spPr/>
    </dgm:pt>
    <dgm:pt modelId="{C3EFCDE8-7B59-484C-A2F5-906145970774}" type="sibTrans" cxnId="{CAC0C7E1-3485-44D5-9701-E5C5F24DCD0A}">
      <dgm:prSet/>
      <dgm:spPr/>
    </dgm:pt>
    <dgm:pt modelId="{943F5E27-D204-4759-BBA0-E25F8A90AB45}" type="pres">
      <dgm:prSet presAssocID="{EE4BD611-8ECB-4F77-A925-0EC90D05FD06}" presName="hierChild1" presStyleCnt="0">
        <dgm:presLayoutVars>
          <dgm:orgChart val="1"/>
          <dgm:chPref val="1"/>
          <dgm:dir/>
          <dgm:animOne val="branch"/>
          <dgm:animLvl val="lvl"/>
          <dgm:resizeHandles/>
        </dgm:presLayoutVars>
      </dgm:prSet>
      <dgm:spPr/>
    </dgm:pt>
    <dgm:pt modelId="{E4CDBBD0-22E3-4777-BD64-4A18283BE73D}" type="pres">
      <dgm:prSet presAssocID="{80E50C12-6DD3-4AC3-9BE2-459D2FE0FBB7}" presName="hierRoot1" presStyleCnt="0">
        <dgm:presLayoutVars>
          <dgm:hierBranch/>
        </dgm:presLayoutVars>
      </dgm:prSet>
      <dgm:spPr/>
    </dgm:pt>
    <dgm:pt modelId="{FBD806BE-0756-4A43-89B8-21B4BFE971B2}" type="pres">
      <dgm:prSet presAssocID="{80E50C12-6DD3-4AC3-9BE2-459D2FE0FBB7}" presName="rootComposite1" presStyleCnt="0"/>
      <dgm:spPr/>
    </dgm:pt>
    <dgm:pt modelId="{270322F7-4473-4268-8B64-2F84066D3EEA}" type="pres">
      <dgm:prSet presAssocID="{80E50C12-6DD3-4AC3-9BE2-459D2FE0FBB7}" presName="rootText1" presStyleLbl="node0" presStyleIdx="0" presStyleCnt="1">
        <dgm:presLayoutVars>
          <dgm:chPref val="3"/>
        </dgm:presLayoutVars>
      </dgm:prSet>
      <dgm:spPr/>
    </dgm:pt>
    <dgm:pt modelId="{98BBE6E2-B4FE-4C51-8647-B07173C55B9A}" type="pres">
      <dgm:prSet presAssocID="{80E50C12-6DD3-4AC3-9BE2-459D2FE0FBB7}" presName="rootConnector1" presStyleLbl="node1" presStyleIdx="0" presStyleCnt="0"/>
      <dgm:spPr/>
    </dgm:pt>
    <dgm:pt modelId="{B30AB2B4-CE99-4FFA-8BAD-9375B4A543ED}" type="pres">
      <dgm:prSet presAssocID="{80E50C12-6DD3-4AC3-9BE2-459D2FE0FBB7}" presName="hierChild2" presStyleCnt="0"/>
      <dgm:spPr/>
    </dgm:pt>
    <dgm:pt modelId="{70A93D4A-C0AD-42FB-9004-45518A46BC74}" type="pres">
      <dgm:prSet presAssocID="{09211053-C2E7-4263-9E9B-A8459CFBFA25}" presName="Name35" presStyleLbl="parChTrans1D2" presStyleIdx="0" presStyleCnt="4"/>
      <dgm:spPr/>
    </dgm:pt>
    <dgm:pt modelId="{67E7540A-0834-42A4-BE30-B89E4BF24B34}" type="pres">
      <dgm:prSet presAssocID="{A95B5A39-5414-4D5E-9EEE-76779DE43ED3}" presName="hierRoot2" presStyleCnt="0">
        <dgm:presLayoutVars>
          <dgm:hierBranch/>
        </dgm:presLayoutVars>
      </dgm:prSet>
      <dgm:spPr/>
    </dgm:pt>
    <dgm:pt modelId="{5FE1EE56-8E44-4896-99BB-33ADAA0EED7E}" type="pres">
      <dgm:prSet presAssocID="{A95B5A39-5414-4D5E-9EEE-76779DE43ED3}" presName="rootComposite" presStyleCnt="0"/>
      <dgm:spPr/>
    </dgm:pt>
    <dgm:pt modelId="{5D01E0DC-3D97-40B3-A99C-E55E93F02A14}" type="pres">
      <dgm:prSet presAssocID="{A95B5A39-5414-4D5E-9EEE-76779DE43ED3}" presName="rootText" presStyleLbl="node2" presStyleIdx="0" presStyleCnt="4">
        <dgm:presLayoutVars>
          <dgm:chPref val="3"/>
        </dgm:presLayoutVars>
      </dgm:prSet>
      <dgm:spPr/>
    </dgm:pt>
    <dgm:pt modelId="{F086671A-1AC5-4B77-B1E8-11CB92963CCD}" type="pres">
      <dgm:prSet presAssocID="{A95B5A39-5414-4D5E-9EEE-76779DE43ED3}" presName="rootConnector" presStyleLbl="node2" presStyleIdx="0" presStyleCnt="4"/>
      <dgm:spPr/>
    </dgm:pt>
    <dgm:pt modelId="{0058B8F2-4A6A-45F9-ACA9-B4CA21F8DC74}" type="pres">
      <dgm:prSet presAssocID="{A95B5A39-5414-4D5E-9EEE-76779DE43ED3}" presName="hierChild4" presStyleCnt="0"/>
      <dgm:spPr/>
    </dgm:pt>
    <dgm:pt modelId="{5BFA01D1-4DF0-4DBC-94CE-CB7BE5326FC3}" type="pres">
      <dgm:prSet presAssocID="{845AB96D-59A1-44F5-94E5-7EC6D41A4D02}" presName="Name35" presStyleLbl="parChTrans1D3" presStyleIdx="0" presStyleCnt="7"/>
      <dgm:spPr/>
    </dgm:pt>
    <dgm:pt modelId="{84C5B2BE-2061-47B6-A3BD-C4DD1BE288EB}" type="pres">
      <dgm:prSet presAssocID="{5A247CB5-196B-49BD-9ACC-43460EE66BEB}" presName="hierRoot2" presStyleCnt="0">
        <dgm:presLayoutVars>
          <dgm:hierBranch val="r"/>
        </dgm:presLayoutVars>
      </dgm:prSet>
      <dgm:spPr/>
    </dgm:pt>
    <dgm:pt modelId="{1086BC55-5F3F-46B8-B1C3-4E9F5145C150}" type="pres">
      <dgm:prSet presAssocID="{5A247CB5-196B-49BD-9ACC-43460EE66BEB}" presName="rootComposite" presStyleCnt="0"/>
      <dgm:spPr/>
    </dgm:pt>
    <dgm:pt modelId="{FAB181A2-D8F4-4CDC-9B8F-89FF3698CBF5}" type="pres">
      <dgm:prSet presAssocID="{5A247CB5-196B-49BD-9ACC-43460EE66BEB}" presName="rootText" presStyleLbl="node3" presStyleIdx="0" presStyleCnt="3">
        <dgm:presLayoutVars>
          <dgm:chPref val="3"/>
        </dgm:presLayoutVars>
      </dgm:prSet>
      <dgm:spPr/>
    </dgm:pt>
    <dgm:pt modelId="{BBC7BE72-2AE7-4886-89B3-EDDEBBA33B01}" type="pres">
      <dgm:prSet presAssocID="{5A247CB5-196B-49BD-9ACC-43460EE66BEB}" presName="rootConnector" presStyleLbl="node3" presStyleIdx="0" presStyleCnt="3"/>
      <dgm:spPr/>
    </dgm:pt>
    <dgm:pt modelId="{C1E5CE78-A238-4E78-80F4-BD20D83AC51E}" type="pres">
      <dgm:prSet presAssocID="{5A247CB5-196B-49BD-9ACC-43460EE66BEB}" presName="hierChild4" presStyleCnt="0"/>
      <dgm:spPr/>
    </dgm:pt>
    <dgm:pt modelId="{078046A7-CA11-4BB0-9926-A3F4C996E2DC}" type="pres">
      <dgm:prSet presAssocID="{5A247CB5-196B-49BD-9ACC-43460EE66BEB}" presName="hierChild5" presStyleCnt="0"/>
      <dgm:spPr/>
    </dgm:pt>
    <dgm:pt modelId="{E70CA73F-0928-4425-8BAB-8D4EBAD006F3}" type="pres">
      <dgm:prSet presAssocID="{31867CE1-AFE9-4000-AF0A-E4F5F0B008A4}" presName="Name111" presStyleLbl="parChTrans1D4" presStyleIdx="0" presStyleCnt="4"/>
      <dgm:spPr/>
    </dgm:pt>
    <dgm:pt modelId="{5403A628-AA7B-48EA-9A04-5E047B8DF86F}" type="pres">
      <dgm:prSet presAssocID="{7264AD1C-6D42-4FD6-82E4-C60AE7EF9443}" presName="hierRoot3" presStyleCnt="0">
        <dgm:presLayoutVars>
          <dgm:hierBranch/>
        </dgm:presLayoutVars>
      </dgm:prSet>
      <dgm:spPr/>
    </dgm:pt>
    <dgm:pt modelId="{242088BA-C6A2-414D-8A0F-42A24EFE2002}" type="pres">
      <dgm:prSet presAssocID="{7264AD1C-6D42-4FD6-82E4-C60AE7EF9443}" presName="rootComposite3" presStyleCnt="0"/>
      <dgm:spPr/>
    </dgm:pt>
    <dgm:pt modelId="{CB44B74F-116A-4995-AD69-6EDB2BBE6B57}" type="pres">
      <dgm:prSet presAssocID="{7264AD1C-6D42-4FD6-82E4-C60AE7EF9443}" presName="rootText3" presStyleLbl="asst3" presStyleIdx="0" presStyleCnt="2">
        <dgm:presLayoutVars>
          <dgm:chPref val="3"/>
        </dgm:presLayoutVars>
      </dgm:prSet>
      <dgm:spPr/>
    </dgm:pt>
    <dgm:pt modelId="{BFE68530-3AF8-45A9-AA53-503A67F8C96D}" type="pres">
      <dgm:prSet presAssocID="{7264AD1C-6D42-4FD6-82E4-C60AE7EF9443}" presName="rootConnector3" presStyleLbl="asst3" presStyleIdx="0" presStyleCnt="2"/>
      <dgm:spPr/>
    </dgm:pt>
    <dgm:pt modelId="{7864FA2C-8A17-4731-BD80-574A45EC0C60}" type="pres">
      <dgm:prSet presAssocID="{7264AD1C-6D42-4FD6-82E4-C60AE7EF9443}" presName="hierChild6" presStyleCnt="0"/>
      <dgm:spPr/>
    </dgm:pt>
    <dgm:pt modelId="{8D039880-5070-4065-B2AD-B4966DBFD397}" type="pres">
      <dgm:prSet presAssocID="{7264AD1C-6D42-4FD6-82E4-C60AE7EF9443}" presName="hierChild7" presStyleCnt="0"/>
      <dgm:spPr/>
    </dgm:pt>
    <dgm:pt modelId="{1E6D3B42-9904-46FA-A5D8-716E21C11F9D}" type="pres">
      <dgm:prSet presAssocID="{4723C09F-784C-4F66-9F7B-4C60EF52EEE2}" presName="Name111" presStyleLbl="parChTrans1D4" presStyleIdx="1" presStyleCnt="4"/>
      <dgm:spPr/>
    </dgm:pt>
    <dgm:pt modelId="{B44157B2-2055-4FAB-9372-87FF3BC8167D}" type="pres">
      <dgm:prSet presAssocID="{D76BBEEE-3312-4528-953D-273677E7160D}" presName="hierRoot3" presStyleCnt="0">
        <dgm:presLayoutVars>
          <dgm:hierBranch/>
        </dgm:presLayoutVars>
      </dgm:prSet>
      <dgm:spPr/>
    </dgm:pt>
    <dgm:pt modelId="{289D5122-A655-42EC-8243-1063B5FAD5B9}" type="pres">
      <dgm:prSet presAssocID="{D76BBEEE-3312-4528-953D-273677E7160D}" presName="rootComposite3" presStyleCnt="0"/>
      <dgm:spPr/>
    </dgm:pt>
    <dgm:pt modelId="{ACEC9147-0991-4A52-8D4E-725D9BD48355}" type="pres">
      <dgm:prSet presAssocID="{D76BBEEE-3312-4528-953D-273677E7160D}" presName="rootText3" presStyleLbl="asst3" presStyleIdx="1" presStyleCnt="2">
        <dgm:presLayoutVars>
          <dgm:chPref val="3"/>
        </dgm:presLayoutVars>
      </dgm:prSet>
      <dgm:spPr/>
    </dgm:pt>
    <dgm:pt modelId="{3F2C1502-4DFF-48EC-9025-59DEAFD54103}" type="pres">
      <dgm:prSet presAssocID="{D76BBEEE-3312-4528-953D-273677E7160D}" presName="rootConnector3" presStyleLbl="asst3" presStyleIdx="1" presStyleCnt="2"/>
      <dgm:spPr/>
    </dgm:pt>
    <dgm:pt modelId="{FE87D8F1-3DB7-4315-AC70-368618577A59}" type="pres">
      <dgm:prSet presAssocID="{D76BBEEE-3312-4528-953D-273677E7160D}" presName="hierChild6" presStyleCnt="0"/>
      <dgm:spPr/>
    </dgm:pt>
    <dgm:pt modelId="{941F5799-77E1-4BA1-B492-23A2F7B3F303}" type="pres">
      <dgm:prSet presAssocID="{D76BBEEE-3312-4528-953D-273677E7160D}" presName="hierChild7" presStyleCnt="0"/>
      <dgm:spPr/>
    </dgm:pt>
    <dgm:pt modelId="{31A12662-4E86-4D3F-BF61-C8F63A4CD950}" type="pres">
      <dgm:prSet presAssocID="{A95B5A39-5414-4D5E-9EEE-76779DE43ED3}" presName="hierChild5" presStyleCnt="0"/>
      <dgm:spPr/>
    </dgm:pt>
    <dgm:pt modelId="{D296643A-6A12-408D-9F95-A4FD5D91D9B2}" type="pres">
      <dgm:prSet presAssocID="{7AB6BC52-9B63-4E0B-913D-3EDE8337BC81}" presName="Name35" presStyleLbl="parChTrans1D2" presStyleIdx="1" presStyleCnt="4"/>
      <dgm:spPr/>
    </dgm:pt>
    <dgm:pt modelId="{6D80C81A-A82D-40BC-8EDE-8E00A6972E7B}" type="pres">
      <dgm:prSet presAssocID="{B27B6678-BFEC-431F-B72B-ED657409A04E}" presName="hierRoot2" presStyleCnt="0">
        <dgm:presLayoutVars>
          <dgm:hierBranch/>
        </dgm:presLayoutVars>
      </dgm:prSet>
      <dgm:spPr/>
    </dgm:pt>
    <dgm:pt modelId="{84DE0F5D-930A-4A04-9111-53BB10DB9D64}" type="pres">
      <dgm:prSet presAssocID="{B27B6678-BFEC-431F-B72B-ED657409A04E}" presName="rootComposite" presStyleCnt="0"/>
      <dgm:spPr/>
    </dgm:pt>
    <dgm:pt modelId="{1C93B8F6-D02F-4634-9A67-E5C0FC7D9223}" type="pres">
      <dgm:prSet presAssocID="{B27B6678-BFEC-431F-B72B-ED657409A04E}" presName="rootText" presStyleLbl="node2" presStyleIdx="1" presStyleCnt="4">
        <dgm:presLayoutVars>
          <dgm:chPref val="3"/>
        </dgm:presLayoutVars>
      </dgm:prSet>
      <dgm:spPr/>
    </dgm:pt>
    <dgm:pt modelId="{1A01714A-8C44-450A-9239-E4ACF1850466}" type="pres">
      <dgm:prSet presAssocID="{B27B6678-BFEC-431F-B72B-ED657409A04E}" presName="rootConnector" presStyleLbl="node2" presStyleIdx="1" presStyleCnt="4"/>
      <dgm:spPr/>
    </dgm:pt>
    <dgm:pt modelId="{DFBA62BC-1A0F-4462-A68E-680909511615}" type="pres">
      <dgm:prSet presAssocID="{B27B6678-BFEC-431F-B72B-ED657409A04E}" presName="hierChild4" presStyleCnt="0"/>
      <dgm:spPr/>
    </dgm:pt>
    <dgm:pt modelId="{7ADDF9EE-0683-4F47-9B5F-B3F41E8854BC}" type="pres">
      <dgm:prSet presAssocID="{B27B6678-BFEC-431F-B72B-ED657409A04E}" presName="hierChild5" presStyleCnt="0"/>
      <dgm:spPr/>
    </dgm:pt>
    <dgm:pt modelId="{017DF34B-CF74-454A-A74A-F652FEEB1687}" type="pres">
      <dgm:prSet presAssocID="{6F3FE10E-9CD9-4F91-A587-7FB0AE3A1ED3}" presName="Name111" presStyleLbl="parChTrans1D3" presStyleIdx="1" presStyleCnt="7"/>
      <dgm:spPr/>
    </dgm:pt>
    <dgm:pt modelId="{B3D7574C-26D5-4440-87E2-C2534C341367}" type="pres">
      <dgm:prSet presAssocID="{66DE6FE0-E5FF-4FFE-A210-952EC44C2F3D}" presName="hierRoot3" presStyleCnt="0">
        <dgm:presLayoutVars>
          <dgm:hierBranch/>
        </dgm:presLayoutVars>
      </dgm:prSet>
      <dgm:spPr/>
    </dgm:pt>
    <dgm:pt modelId="{4244840F-86B7-472F-8FF6-B86609C92DD0}" type="pres">
      <dgm:prSet presAssocID="{66DE6FE0-E5FF-4FFE-A210-952EC44C2F3D}" presName="rootComposite3" presStyleCnt="0"/>
      <dgm:spPr/>
    </dgm:pt>
    <dgm:pt modelId="{E87E8BB5-2228-4FB8-B0BC-27F4084FE6B6}" type="pres">
      <dgm:prSet presAssocID="{66DE6FE0-E5FF-4FFE-A210-952EC44C2F3D}" presName="rootText3" presStyleLbl="asst2" presStyleIdx="0" presStyleCnt="4">
        <dgm:presLayoutVars>
          <dgm:chPref val="3"/>
        </dgm:presLayoutVars>
      </dgm:prSet>
      <dgm:spPr/>
    </dgm:pt>
    <dgm:pt modelId="{805BF38E-77D1-4BAA-A043-DA3F641AC441}" type="pres">
      <dgm:prSet presAssocID="{66DE6FE0-E5FF-4FFE-A210-952EC44C2F3D}" presName="rootConnector3" presStyleLbl="asst2" presStyleIdx="0" presStyleCnt="4"/>
      <dgm:spPr/>
    </dgm:pt>
    <dgm:pt modelId="{CC6CEB2B-A080-4682-BE53-E8086589FDB5}" type="pres">
      <dgm:prSet presAssocID="{66DE6FE0-E5FF-4FFE-A210-952EC44C2F3D}" presName="hierChild6" presStyleCnt="0"/>
      <dgm:spPr/>
    </dgm:pt>
    <dgm:pt modelId="{1060AC8D-5CD8-4C79-9A68-323D7C1A9E9A}" type="pres">
      <dgm:prSet presAssocID="{5F4D8CE9-3C5D-4E18-9A8B-2EC6B99EA1DA}" presName="Name35" presStyleLbl="parChTrans1D4" presStyleIdx="2" presStyleCnt="4"/>
      <dgm:spPr/>
    </dgm:pt>
    <dgm:pt modelId="{913C2942-CFAD-4B35-9043-9597FD8DD5F8}" type="pres">
      <dgm:prSet presAssocID="{3C7278A0-8E94-4EF4-AF30-A8A2A31C2C01}" presName="hierRoot2" presStyleCnt="0">
        <dgm:presLayoutVars>
          <dgm:hierBranch val="r"/>
        </dgm:presLayoutVars>
      </dgm:prSet>
      <dgm:spPr/>
    </dgm:pt>
    <dgm:pt modelId="{28239EF9-FCAB-46EA-88F9-19C961E27E71}" type="pres">
      <dgm:prSet presAssocID="{3C7278A0-8E94-4EF4-AF30-A8A2A31C2C01}" presName="rootComposite" presStyleCnt="0"/>
      <dgm:spPr/>
    </dgm:pt>
    <dgm:pt modelId="{00F4BCFF-961C-4B26-AC49-40CC5F2A677D}" type="pres">
      <dgm:prSet presAssocID="{3C7278A0-8E94-4EF4-AF30-A8A2A31C2C01}" presName="rootText" presStyleLbl="node4" presStyleIdx="0" presStyleCnt="2">
        <dgm:presLayoutVars>
          <dgm:chPref val="3"/>
        </dgm:presLayoutVars>
      </dgm:prSet>
      <dgm:spPr/>
    </dgm:pt>
    <dgm:pt modelId="{7AE45BA3-A3A9-49D2-80AA-9845B59A5B3F}" type="pres">
      <dgm:prSet presAssocID="{3C7278A0-8E94-4EF4-AF30-A8A2A31C2C01}" presName="rootConnector" presStyleLbl="node4" presStyleIdx="0" presStyleCnt="2"/>
      <dgm:spPr/>
    </dgm:pt>
    <dgm:pt modelId="{ACB1694A-4E9E-45E2-84FD-7CE4F67ECA3D}" type="pres">
      <dgm:prSet presAssocID="{3C7278A0-8E94-4EF4-AF30-A8A2A31C2C01}" presName="hierChild4" presStyleCnt="0"/>
      <dgm:spPr/>
    </dgm:pt>
    <dgm:pt modelId="{5B666403-A000-4AE2-9511-2BD6227E5CBA}" type="pres">
      <dgm:prSet presAssocID="{3C7278A0-8E94-4EF4-AF30-A8A2A31C2C01}" presName="hierChild5" presStyleCnt="0"/>
      <dgm:spPr/>
    </dgm:pt>
    <dgm:pt modelId="{9A292252-CD4A-4521-AE82-9914129E723C}" type="pres">
      <dgm:prSet presAssocID="{66DE6FE0-E5FF-4FFE-A210-952EC44C2F3D}" presName="hierChild7" presStyleCnt="0"/>
      <dgm:spPr/>
    </dgm:pt>
    <dgm:pt modelId="{C67625B5-E27F-45D0-AE07-AC849075B80F}" type="pres">
      <dgm:prSet presAssocID="{2E2F7F6E-BDA0-4C49-A4CC-6E4EEDCC135F}" presName="Name111" presStyleLbl="parChTrans1D3" presStyleIdx="2" presStyleCnt="7"/>
      <dgm:spPr/>
    </dgm:pt>
    <dgm:pt modelId="{9F184E36-1443-4EB9-AD5D-3E4CA5899E57}" type="pres">
      <dgm:prSet presAssocID="{A8DBA430-1990-4D63-BA4C-728AF8950C5F}" presName="hierRoot3" presStyleCnt="0">
        <dgm:presLayoutVars>
          <dgm:hierBranch/>
        </dgm:presLayoutVars>
      </dgm:prSet>
      <dgm:spPr/>
    </dgm:pt>
    <dgm:pt modelId="{B8630308-DDBD-4599-9AE6-D5433E9874EF}" type="pres">
      <dgm:prSet presAssocID="{A8DBA430-1990-4D63-BA4C-728AF8950C5F}" presName="rootComposite3" presStyleCnt="0"/>
      <dgm:spPr/>
    </dgm:pt>
    <dgm:pt modelId="{C22C5EAE-1738-454C-9C6E-D29C362D07DA}" type="pres">
      <dgm:prSet presAssocID="{A8DBA430-1990-4D63-BA4C-728AF8950C5F}" presName="rootText3" presStyleLbl="asst2" presStyleIdx="1" presStyleCnt="4">
        <dgm:presLayoutVars>
          <dgm:chPref val="3"/>
        </dgm:presLayoutVars>
      </dgm:prSet>
      <dgm:spPr/>
    </dgm:pt>
    <dgm:pt modelId="{3CE8EA24-FD81-4BBE-9F30-7CD7DEFDCED7}" type="pres">
      <dgm:prSet presAssocID="{A8DBA430-1990-4D63-BA4C-728AF8950C5F}" presName="rootConnector3" presStyleLbl="asst2" presStyleIdx="1" presStyleCnt="4"/>
      <dgm:spPr/>
    </dgm:pt>
    <dgm:pt modelId="{472F0536-1373-4AD7-9D62-77CAAC2A66B8}" type="pres">
      <dgm:prSet presAssocID="{A8DBA430-1990-4D63-BA4C-728AF8950C5F}" presName="hierChild6" presStyleCnt="0"/>
      <dgm:spPr/>
    </dgm:pt>
    <dgm:pt modelId="{D8270FF6-84E5-41CF-A41B-1F5D587FC734}" type="pres">
      <dgm:prSet presAssocID="{726802AE-19ED-4BCD-8F4B-55D9BE9C6569}" presName="Name35" presStyleLbl="parChTrans1D4" presStyleIdx="3" presStyleCnt="4"/>
      <dgm:spPr/>
    </dgm:pt>
    <dgm:pt modelId="{9B87C6C1-4E37-46D0-B48D-C54A914A06CF}" type="pres">
      <dgm:prSet presAssocID="{21D29E32-EB3D-4612-A2E5-A1859A59C1DA}" presName="hierRoot2" presStyleCnt="0">
        <dgm:presLayoutVars>
          <dgm:hierBranch val="r"/>
        </dgm:presLayoutVars>
      </dgm:prSet>
      <dgm:spPr/>
    </dgm:pt>
    <dgm:pt modelId="{769DCCB7-76A0-49EE-B59F-AA62D59A58CB}" type="pres">
      <dgm:prSet presAssocID="{21D29E32-EB3D-4612-A2E5-A1859A59C1DA}" presName="rootComposite" presStyleCnt="0"/>
      <dgm:spPr/>
    </dgm:pt>
    <dgm:pt modelId="{0CB4422C-0A5D-4B8F-99BB-AD8DDCC38000}" type="pres">
      <dgm:prSet presAssocID="{21D29E32-EB3D-4612-A2E5-A1859A59C1DA}" presName="rootText" presStyleLbl="node4" presStyleIdx="1" presStyleCnt="2">
        <dgm:presLayoutVars>
          <dgm:chPref val="3"/>
        </dgm:presLayoutVars>
      </dgm:prSet>
      <dgm:spPr/>
    </dgm:pt>
    <dgm:pt modelId="{445A15F5-4EAB-454C-9E1D-DE6CB6135F3D}" type="pres">
      <dgm:prSet presAssocID="{21D29E32-EB3D-4612-A2E5-A1859A59C1DA}" presName="rootConnector" presStyleLbl="node4" presStyleIdx="1" presStyleCnt="2"/>
      <dgm:spPr/>
    </dgm:pt>
    <dgm:pt modelId="{AB81EA2F-4546-47E7-839A-1AF6EC689CED}" type="pres">
      <dgm:prSet presAssocID="{21D29E32-EB3D-4612-A2E5-A1859A59C1DA}" presName="hierChild4" presStyleCnt="0"/>
      <dgm:spPr/>
    </dgm:pt>
    <dgm:pt modelId="{33B83786-A713-4D08-8E8D-F72C0EEDC1A0}" type="pres">
      <dgm:prSet presAssocID="{21D29E32-EB3D-4612-A2E5-A1859A59C1DA}" presName="hierChild5" presStyleCnt="0"/>
      <dgm:spPr/>
    </dgm:pt>
    <dgm:pt modelId="{823CEFB4-E970-400C-BC80-DB1A7B954FCB}" type="pres">
      <dgm:prSet presAssocID="{A8DBA430-1990-4D63-BA4C-728AF8950C5F}" presName="hierChild7" presStyleCnt="0"/>
      <dgm:spPr/>
    </dgm:pt>
    <dgm:pt modelId="{6845E39D-A704-4F73-BF3A-A7F0BC243F24}" type="pres">
      <dgm:prSet presAssocID="{326E5444-733A-4F53-B9B3-2959BDD0416B}" presName="Name35" presStyleLbl="parChTrans1D2" presStyleIdx="2" presStyleCnt="4"/>
      <dgm:spPr/>
    </dgm:pt>
    <dgm:pt modelId="{6A6DEEDB-195C-48A7-8836-D0E2F0C9EE2B}" type="pres">
      <dgm:prSet presAssocID="{89EA0E8D-F2A3-4828-922B-F53CB2892951}" presName="hierRoot2" presStyleCnt="0">
        <dgm:presLayoutVars>
          <dgm:hierBranch/>
        </dgm:presLayoutVars>
      </dgm:prSet>
      <dgm:spPr/>
    </dgm:pt>
    <dgm:pt modelId="{4954D93A-9F7E-4A82-A712-C7447BC1993A}" type="pres">
      <dgm:prSet presAssocID="{89EA0E8D-F2A3-4828-922B-F53CB2892951}" presName="rootComposite" presStyleCnt="0"/>
      <dgm:spPr/>
    </dgm:pt>
    <dgm:pt modelId="{CC9859B1-77C1-48DE-A7D1-AB670904F06E}" type="pres">
      <dgm:prSet presAssocID="{89EA0E8D-F2A3-4828-922B-F53CB2892951}" presName="rootText" presStyleLbl="node2" presStyleIdx="2" presStyleCnt="4">
        <dgm:presLayoutVars>
          <dgm:chPref val="3"/>
        </dgm:presLayoutVars>
      </dgm:prSet>
      <dgm:spPr/>
    </dgm:pt>
    <dgm:pt modelId="{FB636D96-340C-438F-A5F6-5DA35E968866}" type="pres">
      <dgm:prSet presAssocID="{89EA0E8D-F2A3-4828-922B-F53CB2892951}" presName="rootConnector" presStyleLbl="node2" presStyleIdx="2" presStyleCnt="4"/>
      <dgm:spPr/>
    </dgm:pt>
    <dgm:pt modelId="{6A2D7E40-6966-48F7-B9C9-7E05BF0B8DD5}" type="pres">
      <dgm:prSet presAssocID="{89EA0E8D-F2A3-4828-922B-F53CB2892951}" presName="hierChild4" presStyleCnt="0"/>
      <dgm:spPr/>
    </dgm:pt>
    <dgm:pt modelId="{77C8F588-2F30-4E48-B53F-9CCAC95C553F}" type="pres">
      <dgm:prSet presAssocID="{03EE68C3-B497-4AB1-9350-F00B49ACEB8D}" presName="Name35" presStyleLbl="parChTrans1D3" presStyleIdx="3" presStyleCnt="7"/>
      <dgm:spPr/>
    </dgm:pt>
    <dgm:pt modelId="{C5FB9B1A-4381-4BF4-8F65-F6256C4CF34C}" type="pres">
      <dgm:prSet presAssocID="{EA882D0C-0B48-447E-B6FB-B83925FA2C66}" presName="hierRoot2" presStyleCnt="0">
        <dgm:presLayoutVars>
          <dgm:hierBranch val="r"/>
        </dgm:presLayoutVars>
      </dgm:prSet>
      <dgm:spPr/>
    </dgm:pt>
    <dgm:pt modelId="{B6864FF9-B9E8-48EA-B673-4720067FC83A}" type="pres">
      <dgm:prSet presAssocID="{EA882D0C-0B48-447E-B6FB-B83925FA2C66}" presName="rootComposite" presStyleCnt="0"/>
      <dgm:spPr/>
    </dgm:pt>
    <dgm:pt modelId="{609E1F49-5142-4FEF-95F3-EE352E2E156F}" type="pres">
      <dgm:prSet presAssocID="{EA882D0C-0B48-447E-B6FB-B83925FA2C66}" presName="rootText" presStyleLbl="node3" presStyleIdx="1" presStyleCnt="3">
        <dgm:presLayoutVars>
          <dgm:chPref val="3"/>
        </dgm:presLayoutVars>
      </dgm:prSet>
      <dgm:spPr/>
    </dgm:pt>
    <dgm:pt modelId="{BF59AF48-8015-40F6-82FB-9164361A181F}" type="pres">
      <dgm:prSet presAssocID="{EA882D0C-0B48-447E-B6FB-B83925FA2C66}" presName="rootConnector" presStyleLbl="node3" presStyleIdx="1" presStyleCnt="3"/>
      <dgm:spPr/>
    </dgm:pt>
    <dgm:pt modelId="{D12B5A28-96CF-414E-9716-81B41398888F}" type="pres">
      <dgm:prSet presAssocID="{EA882D0C-0B48-447E-B6FB-B83925FA2C66}" presName="hierChild4" presStyleCnt="0"/>
      <dgm:spPr/>
    </dgm:pt>
    <dgm:pt modelId="{EC6F7BBE-A81A-4E8E-B1F0-4BDF2A67EE6D}" type="pres">
      <dgm:prSet presAssocID="{EA882D0C-0B48-447E-B6FB-B83925FA2C66}" presName="hierChild5" presStyleCnt="0"/>
      <dgm:spPr/>
    </dgm:pt>
    <dgm:pt modelId="{1B9FD3A6-7C09-4DB2-B243-6EF7C45B4FD4}" type="pres">
      <dgm:prSet presAssocID="{89EA0E8D-F2A3-4828-922B-F53CB2892951}" presName="hierChild5" presStyleCnt="0"/>
      <dgm:spPr/>
    </dgm:pt>
    <dgm:pt modelId="{693256F7-FEC8-4AB5-93B8-E0937D373380}" type="pres">
      <dgm:prSet presAssocID="{66B2AF2A-4E09-41CF-AB59-E9FC0CB760E5}" presName="Name111" presStyleLbl="parChTrans1D3" presStyleIdx="4" presStyleCnt="7"/>
      <dgm:spPr/>
    </dgm:pt>
    <dgm:pt modelId="{FA6982E6-80FD-4D76-B92B-5DE70E1DE3E1}" type="pres">
      <dgm:prSet presAssocID="{A1CF8CD2-D5BE-4E51-8167-8FD5B02CF6D6}" presName="hierRoot3" presStyleCnt="0">
        <dgm:presLayoutVars>
          <dgm:hierBranch/>
        </dgm:presLayoutVars>
      </dgm:prSet>
      <dgm:spPr/>
    </dgm:pt>
    <dgm:pt modelId="{D87928BA-905C-4EAB-BAEC-D701B74C07DE}" type="pres">
      <dgm:prSet presAssocID="{A1CF8CD2-D5BE-4E51-8167-8FD5B02CF6D6}" presName="rootComposite3" presStyleCnt="0"/>
      <dgm:spPr/>
    </dgm:pt>
    <dgm:pt modelId="{4DA3981A-F0B8-4FB1-BF2B-6293D402DDAB}" type="pres">
      <dgm:prSet presAssocID="{A1CF8CD2-D5BE-4E51-8167-8FD5B02CF6D6}" presName="rootText3" presStyleLbl="asst2" presStyleIdx="2" presStyleCnt="4">
        <dgm:presLayoutVars>
          <dgm:chPref val="3"/>
        </dgm:presLayoutVars>
      </dgm:prSet>
      <dgm:spPr/>
    </dgm:pt>
    <dgm:pt modelId="{A66C5579-DDA0-42B9-9F4C-D9BCDED67ED8}" type="pres">
      <dgm:prSet presAssocID="{A1CF8CD2-D5BE-4E51-8167-8FD5B02CF6D6}" presName="rootConnector3" presStyleLbl="asst2" presStyleIdx="2" presStyleCnt="4"/>
      <dgm:spPr/>
    </dgm:pt>
    <dgm:pt modelId="{EE37CFCF-E3A3-44B9-A9F8-A2E32C6527EC}" type="pres">
      <dgm:prSet presAssocID="{A1CF8CD2-D5BE-4E51-8167-8FD5B02CF6D6}" presName="hierChild6" presStyleCnt="0"/>
      <dgm:spPr/>
    </dgm:pt>
    <dgm:pt modelId="{385C07F3-1145-43FC-85D4-6201883DDBD7}" type="pres">
      <dgm:prSet presAssocID="{A1CF8CD2-D5BE-4E51-8167-8FD5B02CF6D6}" presName="hierChild7" presStyleCnt="0"/>
      <dgm:spPr/>
    </dgm:pt>
    <dgm:pt modelId="{5B36DB86-9851-43DE-AB9E-54AE0FAC217E}" type="pres">
      <dgm:prSet presAssocID="{101CA56C-3096-4BE5-969C-E8DB5952E2A7}" presName="Name35" presStyleLbl="parChTrans1D2" presStyleIdx="3" presStyleCnt="4"/>
      <dgm:spPr/>
    </dgm:pt>
    <dgm:pt modelId="{4B14BDF5-9FC8-4E31-B410-D361AC240D8A}" type="pres">
      <dgm:prSet presAssocID="{546FECB2-2292-46FB-B852-EB71CCF25A0E}" presName="hierRoot2" presStyleCnt="0">
        <dgm:presLayoutVars>
          <dgm:hierBranch/>
        </dgm:presLayoutVars>
      </dgm:prSet>
      <dgm:spPr/>
    </dgm:pt>
    <dgm:pt modelId="{6A881AEF-6A35-4239-A328-B1132C736B12}" type="pres">
      <dgm:prSet presAssocID="{546FECB2-2292-46FB-B852-EB71CCF25A0E}" presName="rootComposite" presStyleCnt="0"/>
      <dgm:spPr/>
    </dgm:pt>
    <dgm:pt modelId="{FD3F1494-B1C1-436A-925D-728218107B05}" type="pres">
      <dgm:prSet presAssocID="{546FECB2-2292-46FB-B852-EB71CCF25A0E}" presName="rootText" presStyleLbl="node2" presStyleIdx="3" presStyleCnt="4">
        <dgm:presLayoutVars>
          <dgm:chPref val="3"/>
        </dgm:presLayoutVars>
      </dgm:prSet>
      <dgm:spPr/>
    </dgm:pt>
    <dgm:pt modelId="{0D45884F-D118-44D4-AA3D-EF06E9E86804}" type="pres">
      <dgm:prSet presAssocID="{546FECB2-2292-46FB-B852-EB71CCF25A0E}" presName="rootConnector" presStyleLbl="node2" presStyleIdx="3" presStyleCnt="4"/>
      <dgm:spPr/>
    </dgm:pt>
    <dgm:pt modelId="{BCA2065F-C0E6-469A-ABB8-AD7FA2209EF2}" type="pres">
      <dgm:prSet presAssocID="{546FECB2-2292-46FB-B852-EB71CCF25A0E}" presName="hierChild4" presStyleCnt="0"/>
      <dgm:spPr/>
    </dgm:pt>
    <dgm:pt modelId="{35103FC1-25A4-4FB1-8319-15A56087C4F1}" type="pres">
      <dgm:prSet presAssocID="{FF22B423-E9DA-460B-8806-C8184FCE3520}" presName="Name35" presStyleLbl="parChTrans1D3" presStyleIdx="5" presStyleCnt="7"/>
      <dgm:spPr/>
    </dgm:pt>
    <dgm:pt modelId="{D197EAA4-3767-4BF7-B33D-723FF00D0885}" type="pres">
      <dgm:prSet presAssocID="{C15A492D-D6C7-4C8B-886A-DCDCBE3E35C1}" presName="hierRoot2" presStyleCnt="0">
        <dgm:presLayoutVars>
          <dgm:hierBranch val="r"/>
        </dgm:presLayoutVars>
      </dgm:prSet>
      <dgm:spPr/>
    </dgm:pt>
    <dgm:pt modelId="{AC54C10D-6511-499E-8475-E879622286C0}" type="pres">
      <dgm:prSet presAssocID="{C15A492D-D6C7-4C8B-886A-DCDCBE3E35C1}" presName="rootComposite" presStyleCnt="0"/>
      <dgm:spPr/>
    </dgm:pt>
    <dgm:pt modelId="{3552C337-B9BC-4FBB-91FF-BEC1D663A327}" type="pres">
      <dgm:prSet presAssocID="{C15A492D-D6C7-4C8B-886A-DCDCBE3E35C1}" presName="rootText" presStyleLbl="node3" presStyleIdx="2" presStyleCnt="3">
        <dgm:presLayoutVars>
          <dgm:chPref val="3"/>
        </dgm:presLayoutVars>
      </dgm:prSet>
      <dgm:spPr/>
    </dgm:pt>
    <dgm:pt modelId="{EB42C86E-C798-4F1E-8F55-85370407264D}" type="pres">
      <dgm:prSet presAssocID="{C15A492D-D6C7-4C8B-886A-DCDCBE3E35C1}" presName="rootConnector" presStyleLbl="node3" presStyleIdx="2" presStyleCnt="3"/>
      <dgm:spPr/>
    </dgm:pt>
    <dgm:pt modelId="{435915CD-0688-4CCD-939A-EFF9846262D6}" type="pres">
      <dgm:prSet presAssocID="{C15A492D-D6C7-4C8B-886A-DCDCBE3E35C1}" presName="hierChild4" presStyleCnt="0"/>
      <dgm:spPr/>
    </dgm:pt>
    <dgm:pt modelId="{39D1279F-A478-4ECF-A5D8-104EB7C38BC9}" type="pres">
      <dgm:prSet presAssocID="{C15A492D-D6C7-4C8B-886A-DCDCBE3E35C1}" presName="hierChild5" presStyleCnt="0"/>
      <dgm:spPr/>
    </dgm:pt>
    <dgm:pt modelId="{CB9D436B-BC0D-455A-AFFF-50235923810D}" type="pres">
      <dgm:prSet presAssocID="{546FECB2-2292-46FB-B852-EB71CCF25A0E}" presName="hierChild5" presStyleCnt="0"/>
      <dgm:spPr/>
    </dgm:pt>
    <dgm:pt modelId="{D3A57C20-60AF-4B5C-8ECF-C702D34D2771}" type="pres">
      <dgm:prSet presAssocID="{3FA16666-080A-4D52-B893-167F85A64BC5}" presName="Name111" presStyleLbl="parChTrans1D3" presStyleIdx="6" presStyleCnt="7"/>
      <dgm:spPr/>
    </dgm:pt>
    <dgm:pt modelId="{FC78A542-B988-450C-B010-59137DD35F51}" type="pres">
      <dgm:prSet presAssocID="{1BC900FC-74B7-4A27-8AEA-EF02D2A2E15A}" presName="hierRoot3" presStyleCnt="0">
        <dgm:presLayoutVars>
          <dgm:hierBranch/>
        </dgm:presLayoutVars>
      </dgm:prSet>
      <dgm:spPr/>
    </dgm:pt>
    <dgm:pt modelId="{0778453B-731B-45E7-9C2A-22FE9EAED702}" type="pres">
      <dgm:prSet presAssocID="{1BC900FC-74B7-4A27-8AEA-EF02D2A2E15A}" presName="rootComposite3" presStyleCnt="0"/>
      <dgm:spPr/>
    </dgm:pt>
    <dgm:pt modelId="{4F7787EF-AC79-4BF1-8273-8B626075EAB1}" type="pres">
      <dgm:prSet presAssocID="{1BC900FC-74B7-4A27-8AEA-EF02D2A2E15A}" presName="rootText3" presStyleLbl="asst2" presStyleIdx="3" presStyleCnt="4">
        <dgm:presLayoutVars>
          <dgm:chPref val="3"/>
        </dgm:presLayoutVars>
      </dgm:prSet>
      <dgm:spPr/>
    </dgm:pt>
    <dgm:pt modelId="{DBB8F62C-3501-41A7-8BE4-F6797C397E81}" type="pres">
      <dgm:prSet presAssocID="{1BC900FC-74B7-4A27-8AEA-EF02D2A2E15A}" presName="rootConnector3" presStyleLbl="asst2" presStyleIdx="3" presStyleCnt="4"/>
      <dgm:spPr/>
    </dgm:pt>
    <dgm:pt modelId="{14C32725-3640-4239-98E5-AB0892897AFA}" type="pres">
      <dgm:prSet presAssocID="{1BC900FC-74B7-4A27-8AEA-EF02D2A2E15A}" presName="hierChild6" presStyleCnt="0"/>
      <dgm:spPr/>
    </dgm:pt>
    <dgm:pt modelId="{D231CECB-C87E-41C9-943D-2079312D1631}" type="pres">
      <dgm:prSet presAssocID="{1BC900FC-74B7-4A27-8AEA-EF02D2A2E15A}" presName="hierChild7" presStyleCnt="0"/>
      <dgm:spPr/>
    </dgm:pt>
    <dgm:pt modelId="{9135FBE6-7EC0-449E-A72D-DE6828613062}" type="pres">
      <dgm:prSet presAssocID="{80E50C12-6DD3-4AC3-9BE2-459D2FE0FBB7}" presName="hierChild3" presStyleCnt="0"/>
      <dgm:spPr/>
    </dgm:pt>
  </dgm:ptLst>
  <dgm:cxnLst>
    <dgm:cxn modelId="{BF1077FE-8CBB-4F27-AF28-B39DA5D0B25E}" type="presOf" srcId="{2E2F7F6E-BDA0-4C49-A4CC-6E4EEDCC135F}" destId="{C67625B5-E27F-45D0-AE07-AC849075B80F}" srcOrd="0" destOrd="0" presId="urn:microsoft.com/office/officeart/2005/8/layout/orgChart1"/>
    <dgm:cxn modelId="{4D54F852-C81A-4917-803E-45EAD9D3187C}" type="presOf" srcId="{C15A492D-D6C7-4C8B-886A-DCDCBE3E35C1}" destId="{3552C337-B9BC-4FBB-91FF-BEC1D663A327}" srcOrd="0" destOrd="0" presId="urn:microsoft.com/office/officeart/2005/8/layout/orgChart1"/>
    <dgm:cxn modelId="{2AC38755-512D-4D7E-98FF-D5E6FE5CC658}" type="presOf" srcId="{7AB6BC52-9B63-4E0B-913D-3EDE8337BC81}" destId="{D296643A-6A12-408D-9F95-A4FD5D91D9B2}" srcOrd="0" destOrd="0" presId="urn:microsoft.com/office/officeart/2005/8/layout/orgChart1"/>
    <dgm:cxn modelId="{EDE6393F-069C-4D07-A6E3-C099D2FDD68D}" type="presOf" srcId="{66DE6FE0-E5FF-4FFE-A210-952EC44C2F3D}" destId="{805BF38E-77D1-4BAA-A043-DA3F641AC441}" srcOrd="1" destOrd="0" presId="urn:microsoft.com/office/officeart/2005/8/layout/orgChart1"/>
    <dgm:cxn modelId="{CAA655E3-CECE-407B-B1E6-D63D9106D9BF}" type="presOf" srcId="{A95B5A39-5414-4D5E-9EEE-76779DE43ED3}" destId="{5D01E0DC-3D97-40B3-A99C-E55E93F02A14}" srcOrd="0" destOrd="0" presId="urn:microsoft.com/office/officeart/2005/8/layout/orgChart1"/>
    <dgm:cxn modelId="{D7853254-E88A-4AEC-A7B8-57EAB9357F97}" type="presOf" srcId="{09211053-C2E7-4263-9E9B-A8459CFBFA25}" destId="{70A93D4A-C0AD-42FB-9004-45518A46BC74}" srcOrd="0" destOrd="0" presId="urn:microsoft.com/office/officeart/2005/8/layout/orgChart1"/>
    <dgm:cxn modelId="{0C9A0640-9139-443C-8FA6-0198E2C9EFCD}" type="presOf" srcId="{1BC900FC-74B7-4A27-8AEA-EF02D2A2E15A}" destId="{4F7787EF-AC79-4BF1-8273-8B626075EAB1}" srcOrd="0" destOrd="0" presId="urn:microsoft.com/office/officeart/2005/8/layout/orgChart1"/>
    <dgm:cxn modelId="{A7C534C0-5668-46A5-9150-23D32EC9BB00}" type="presOf" srcId="{546FECB2-2292-46FB-B852-EB71CCF25A0E}" destId="{FD3F1494-B1C1-436A-925D-728218107B05}" srcOrd="0" destOrd="0" presId="urn:microsoft.com/office/officeart/2005/8/layout/orgChart1"/>
    <dgm:cxn modelId="{11C23376-4D52-418C-8C93-F960E1A2BF4D}" type="presOf" srcId="{EA882D0C-0B48-447E-B6FB-B83925FA2C66}" destId="{BF59AF48-8015-40F6-82FB-9164361A181F}" srcOrd="1" destOrd="0" presId="urn:microsoft.com/office/officeart/2005/8/layout/orgChart1"/>
    <dgm:cxn modelId="{9771CB26-3513-4998-9266-2E592B871D2C}" type="presOf" srcId="{5A247CB5-196B-49BD-9ACC-43460EE66BEB}" destId="{FAB181A2-D8F4-4CDC-9B8F-89FF3698CBF5}" srcOrd="0" destOrd="0" presId="urn:microsoft.com/office/officeart/2005/8/layout/orgChart1"/>
    <dgm:cxn modelId="{F96BEF33-ED19-4AEC-987F-E16829848ADD}" type="presOf" srcId="{6F3FE10E-9CD9-4F91-A587-7FB0AE3A1ED3}" destId="{017DF34B-CF74-454A-A74A-F652FEEB1687}" srcOrd="0" destOrd="0" presId="urn:microsoft.com/office/officeart/2005/8/layout/orgChart1"/>
    <dgm:cxn modelId="{FD520B69-F070-442E-A75D-04F58AD7ECA7}" srcId="{546FECB2-2292-46FB-B852-EB71CCF25A0E}" destId="{1BC900FC-74B7-4A27-8AEA-EF02D2A2E15A}" srcOrd="0" destOrd="0" parTransId="{3FA16666-080A-4D52-B893-167F85A64BC5}" sibTransId="{1CBA88E0-9FAE-40DB-925B-7E6D5E6E9CE3}"/>
    <dgm:cxn modelId="{EA3F21D2-C5C4-4FF8-8D60-629CD526ADBA}" type="presOf" srcId="{D76BBEEE-3312-4528-953D-273677E7160D}" destId="{ACEC9147-0991-4A52-8D4E-725D9BD48355}" srcOrd="0" destOrd="0" presId="urn:microsoft.com/office/officeart/2005/8/layout/orgChart1"/>
    <dgm:cxn modelId="{5D964000-B345-419B-ACFD-69E1AA5015FC}" type="presOf" srcId="{5A247CB5-196B-49BD-9ACC-43460EE66BEB}" destId="{BBC7BE72-2AE7-4886-89B3-EDDEBBA33B01}" srcOrd="1" destOrd="0" presId="urn:microsoft.com/office/officeart/2005/8/layout/orgChart1"/>
    <dgm:cxn modelId="{50F10D24-939D-47EB-888E-4E01424DE4A7}" type="presOf" srcId="{B27B6678-BFEC-431F-B72B-ED657409A04E}" destId="{1A01714A-8C44-450A-9239-E4ACF1850466}" srcOrd="1" destOrd="0" presId="urn:microsoft.com/office/officeart/2005/8/layout/orgChart1"/>
    <dgm:cxn modelId="{6376318A-9121-4DEE-9FCE-73704E6709DE}" type="presOf" srcId="{66DE6FE0-E5FF-4FFE-A210-952EC44C2F3D}" destId="{E87E8BB5-2228-4FB8-B0BC-27F4084FE6B6}" srcOrd="0" destOrd="0" presId="urn:microsoft.com/office/officeart/2005/8/layout/orgChart1"/>
    <dgm:cxn modelId="{322C6071-6CD8-4CF8-A1D1-A7F0DD82BF59}" type="presOf" srcId="{546FECB2-2292-46FB-B852-EB71CCF25A0E}" destId="{0D45884F-D118-44D4-AA3D-EF06E9E86804}" srcOrd="1" destOrd="0" presId="urn:microsoft.com/office/officeart/2005/8/layout/orgChart1"/>
    <dgm:cxn modelId="{9E6DD8C4-673F-4C59-9B34-DC04044DDB19}" type="presOf" srcId="{66B2AF2A-4E09-41CF-AB59-E9FC0CB760E5}" destId="{693256F7-FEC8-4AB5-93B8-E0937D373380}" srcOrd="0" destOrd="0" presId="urn:microsoft.com/office/officeart/2005/8/layout/orgChart1"/>
    <dgm:cxn modelId="{07601A70-2F7A-45D8-90E4-5A3F01EE16BF}" type="presOf" srcId="{EA882D0C-0B48-447E-B6FB-B83925FA2C66}" destId="{609E1F49-5142-4FEF-95F3-EE352E2E156F}" srcOrd="0" destOrd="0" presId="urn:microsoft.com/office/officeart/2005/8/layout/orgChart1"/>
    <dgm:cxn modelId="{67712DEA-49AE-4B29-B386-46848875B42A}" srcId="{B27B6678-BFEC-431F-B72B-ED657409A04E}" destId="{66DE6FE0-E5FF-4FFE-A210-952EC44C2F3D}" srcOrd="0" destOrd="0" parTransId="{6F3FE10E-9CD9-4F91-A587-7FB0AE3A1ED3}" sibTransId="{B0CB380F-3884-4C30-995C-945EC02FF0BF}"/>
    <dgm:cxn modelId="{4EFB6674-0CB1-46DC-9C07-F36540EC5394}" type="presOf" srcId="{D76BBEEE-3312-4528-953D-273677E7160D}" destId="{3F2C1502-4DFF-48EC-9025-59DEAFD54103}" srcOrd="1" destOrd="0" presId="urn:microsoft.com/office/officeart/2005/8/layout/orgChart1"/>
    <dgm:cxn modelId="{A1EDD15D-506C-4F86-82A9-CC6C74216319}" type="presOf" srcId="{21D29E32-EB3D-4612-A2E5-A1859A59C1DA}" destId="{445A15F5-4EAB-454C-9E1D-DE6CB6135F3D}" srcOrd="1" destOrd="0" presId="urn:microsoft.com/office/officeart/2005/8/layout/orgChart1"/>
    <dgm:cxn modelId="{2EBFF996-F5CD-4DB4-9D3C-01033CBA0A1F}" type="presOf" srcId="{21D29E32-EB3D-4612-A2E5-A1859A59C1DA}" destId="{0CB4422C-0A5D-4B8F-99BB-AD8DDCC38000}" srcOrd="0" destOrd="0" presId="urn:microsoft.com/office/officeart/2005/8/layout/orgChart1"/>
    <dgm:cxn modelId="{F6955D5A-6943-4975-8180-81F3E39F4F38}" srcId="{EE4BD611-8ECB-4F77-A925-0EC90D05FD06}" destId="{80E50C12-6DD3-4AC3-9BE2-459D2FE0FBB7}" srcOrd="0" destOrd="0" parTransId="{18DE32D7-3514-4DED-9794-11A5B400AB76}" sibTransId="{BAE89AE3-3E2E-43EA-9C22-18D05F7329FA}"/>
    <dgm:cxn modelId="{3E04310E-980B-4F1F-88DF-2836B011DA82}" type="presOf" srcId="{A1CF8CD2-D5BE-4E51-8167-8FD5B02CF6D6}" destId="{A66C5579-DDA0-42B9-9F4C-D9BCDED67ED8}" srcOrd="1" destOrd="0" presId="urn:microsoft.com/office/officeart/2005/8/layout/orgChart1"/>
    <dgm:cxn modelId="{38CA3AA7-D79D-46F1-8C10-8C028A3FC72A}" type="presOf" srcId="{726802AE-19ED-4BCD-8F4B-55D9BE9C6569}" destId="{D8270FF6-84E5-41CF-A41B-1F5D587FC734}" srcOrd="0" destOrd="0" presId="urn:microsoft.com/office/officeart/2005/8/layout/orgChart1"/>
    <dgm:cxn modelId="{87196F33-9FA2-4D67-8F9D-936218AE3442}" type="presOf" srcId="{4723C09F-784C-4F66-9F7B-4C60EF52EEE2}" destId="{1E6D3B42-9904-46FA-A5D8-716E21C11F9D}" srcOrd="0" destOrd="0" presId="urn:microsoft.com/office/officeart/2005/8/layout/orgChart1"/>
    <dgm:cxn modelId="{03204B77-63FA-44B8-AF5B-5964D94E901C}" type="presOf" srcId="{326E5444-733A-4F53-B9B3-2959BDD0416B}" destId="{6845E39D-A704-4F73-BF3A-A7F0BC243F24}" srcOrd="0" destOrd="0" presId="urn:microsoft.com/office/officeart/2005/8/layout/orgChart1"/>
    <dgm:cxn modelId="{E453F26F-39D8-43B6-8F2F-677E1C3E54BA}" type="presOf" srcId="{31867CE1-AFE9-4000-AF0A-E4F5F0B008A4}" destId="{E70CA73F-0928-4425-8BAB-8D4EBAD006F3}" srcOrd="0" destOrd="0" presId="urn:microsoft.com/office/officeart/2005/8/layout/orgChart1"/>
    <dgm:cxn modelId="{865D1145-D342-4A4B-A2F2-F20F781E87CA}" type="presOf" srcId="{EE4BD611-8ECB-4F77-A925-0EC90D05FD06}" destId="{943F5E27-D204-4759-BBA0-E25F8A90AB45}" srcOrd="0" destOrd="0" presId="urn:microsoft.com/office/officeart/2005/8/layout/orgChart1"/>
    <dgm:cxn modelId="{FEA147D5-67C5-46EE-A267-BAFEF26E778F}" type="presOf" srcId="{3C7278A0-8E94-4EF4-AF30-A8A2A31C2C01}" destId="{7AE45BA3-A3A9-49D2-80AA-9845B59A5B3F}" srcOrd="1" destOrd="0" presId="urn:microsoft.com/office/officeart/2005/8/layout/orgChart1"/>
    <dgm:cxn modelId="{E176694A-E582-4643-A6C7-B81C29C5AA09}" type="presOf" srcId="{A8DBA430-1990-4D63-BA4C-728AF8950C5F}" destId="{C22C5EAE-1738-454C-9C6E-D29C362D07DA}" srcOrd="0" destOrd="0" presId="urn:microsoft.com/office/officeart/2005/8/layout/orgChart1"/>
    <dgm:cxn modelId="{EDCFF529-0E40-44DB-8B1F-F6A427FA5A53}" type="presOf" srcId="{80E50C12-6DD3-4AC3-9BE2-459D2FE0FBB7}" destId="{98BBE6E2-B4FE-4C51-8647-B07173C55B9A}" srcOrd="1" destOrd="0" presId="urn:microsoft.com/office/officeart/2005/8/layout/orgChart1"/>
    <dgm:cxn modelId="{43CC124E-9E42-4259-8538-2E2F97EAD37C}" type="presOf" srcId="{89EA0E8D-F2A3-4828-922B-F53CB2892951}" destId="{FB636D96-340C-438F-A5F6-5DA35E968866}" srcOrd="1" destOrd="0" presId="urn:microsoft.com/office/officeart/2005/8/layout/orgChart1"/>
    <dgm:cxn modelId="{AFF48D54-6EB2-499B-9F91-7A6C304E5AE0}" type="presOf" srcId="{A95B5A39-5414-4D5E-9EEE-76779DE43ED3}" destId="{F086671A-1AC5-4B77-B1E8-11CB92963CCD}" srcOrd="1" destOrd="0" presId="urn:microsoft.com/office/officeart/2005/8/layout/orgChart1"/>
    <dgm:cxn modelId="{8C958698-BA28-41A4-8C61-B0B01C9EEAD1}" srcId="{5A247CB5-196B-49BD-9ACC-43460EE66BEB}" destId="{D76BBEEE-3312-4528-953D-273677E7160D}" srcOrd="1" destOrd="0" parTransId="{4723C09F-784C-4F66-9F7B-4C60EF52EEE2}" sibTransId="{48FACAC0-7412-4393-BBD2-B4B4CA2A5130}"/>
    <dgm:cxn modelId="{E5A55ECD-451E-41A8-A6CA-5217B75394E7}" type="presOf" srcId="{03EE68C3-B497-4AB1-9350-F00B49ACEB8D}" destId="{77C8F588-2F30-4E48-B53F-9CCAC95C553F}" srcOrd="0" destOrd="0" presId="urn:microsoft.com/office/officeart/2005/8/layout/orgChart1"/>
    <dgm:cxn modelId="{477129B1-D96A-474E-82E4-39BE70960714}" srcId="{B27B6678-BFEC-431F-B72B-ED657409A04E}" destId="{A8DBA430-1990-4D63-BA4C-728AF8950C5F}" srcOrd="1" destOrd="0" parTransId="{2E2F7F6E-BDA0-4C49-A4CC-6E4EEDCC135F}" sibTransId="{77E07AF6-66C8-42D9-90FF-B62B7E6B31E5}"/>
    <dgm:cxn modelId="{9C3F9B25-97A4-4986-935F-5FA0FA262EE9}" type="presOf" srcId="{C15A492D-D6C7-4C8B-886A-DCDCBE3E35C1}" destId="{EB42C86E-C798-4F1E-8F55-85370407264D}" srcOrd="1" destOrd="0" presId="urn:microsoft.com/office/officeart/2005/8/layout/orgChart1"/>
    <dgm:cxn modelId="{5ED848A7-EDE8-4664-A7FD-89ECA2470A33}" type="presOf" srcId="{1BC900FC-74B7-4A27-8AEA-EF02D2A2E15A}" destId="{DBB8F62C-3501-41A7-8BE4-F6797C397E81}" srcOrd="1" destOrd="0" presId="urn:microsoft.com/office/officeart/2005/8/layout/orgChart1"/>
    <dgm:cxn modelId="{15E1981E-ED7B-4D5F-928B-62D6ED9617B5}" srcId="{66DE6FE0-E5FF-4FFE-A210-952EC44C2F3D}" destId="{3C7278A0-8E94-4EF4-AF30-A8A2A31C2C01}" srcOrd="0" destOrd="0" parTransId="{5F4D8CE9-3C5D-4E18-9A8B-2EC6B99EA1DA}" sibTransId="{1E028754-1F60-4CE4-849D-BACB6CBA2EC3}"/>
    <dgm:cxn modelId="{99678743-4A4A-41A8-B989-F8D4D615A0C5}" type="presOf" srcId="{89EA0E8D-F2A3-4828-922B-F53CB2892951}" destId="{CC9859B1-77C1-48DE-A7D1-AB670904F06E}" srcOrd="0" destOrd="0" presId="urn:microsoft.com/office/officeart/2005/8/layout/orgChart1"/>
    <dgm:cxn modelId="{58EFBED5-D556-4AFA-8E63-15138FD5B97F}" type="presOf" srcId="{7264AD1C-6D42-4FD6-82E4-C60AE7EF9443}" destId="{BFE68530-3AF8-45A9-AA53-503A67F8C96D}" srcOrd="1" destOrd="0" presId="urn:microsoft.com/office/officeart/2005/8/layout/orgChart1"/>
    <dgm:cxn modelId="{AD91E7D8-7A38-4770-A6EF-D9FE895636E2}" srcId="{A8DBA430-1990-4D63-BA4C-728AF8950C5F}" destId="{21D29E32-EB3D-4612-A2E5-A1859A59C1DA}" srcOrd="0" destOrd="0" parTransId="{726802AE-19ED-4BCD-8F4B-55D9BE9C6569}" sibTransId="{C2BB629A-EFF0-477A-83F9-8B63D7BB64D6}"/>
    <dgm:cxn modelId="{45E1D69C-33B1-4727-AA93-1AB0F063CD83}" type="presOf" srcId="{5F4D8CE9-3C5D-4E18-9A8B-2EC6B99EA1DA}" destId="{1060AC8D-5CD8-4C79-9A68-323D7C1A9E9A}" srcOrd="0" destOrd="0" presId="urn:microsoft.com/office/officeart/2005/8/layout/orgChart1"/>
    <dgm:cxn modelId="{F37D7325-D429-4825-B821-E0DA137977B7}" type="presOf" srcId="{3C7278A0-8E94-4EF4-AF30-A8A2A31C2C01}" destId="{00F4BCFF-961C-4B26-AC49-40CC5F2A677D}" srcOrd="0" destOrd="0" presId="urn:microsoft.com/office/officeart/2005/8/layout/orgChart1"/>
    <dgm:cxn modelId="{56099D69-74B9-4C1B-94A8-4F00FD13FBB5}" srcId="{80E50C12-6DD3-4AC3-9BE2-459D2FE0FBB7}" destId="{89EA0E8D-F2A3-4828-922B-F53CB2892951}" srcOrd="2" destOrd="0" parTransId="{326E5444-733A-4F53-B9B3-2959BDD0416B}" sibTransId="{5807209D-0BFA-4F26-933C-2BDA32E6C115}"/>
    <dgm:cxn modelId="{780BCC82-47CA-4F65-AB2C-B851D1DD7861}" srcId="{A95B5A39-5414-4D5E-9EEE-76779DE43ED3}" destId="{5A247CB5-196B-49BD-9ACC-43460EE66BEB}" srcOrd="0" destOrd="0" parTransId="{845AB96D-59A1-44F5-94E5-7EC6D41A4D02}" sibTransId="{4C585210-5818-4C41-9D36-18BB1CD80644}"/>
    <dgm:cxn modelId="{5E35DA5D-1910-4ED7-8CBB-7B0ADFA5C4C4}" type="presOf" srcId="{80E50C12-6DD3-4AC3-9BE2-459D2FE0FBB7}" destId="{270322F7-4473-4268-8B64-2F84066D3EEA}" srcOrd="0" destOrd="0" presId="urn:microsoft.com/office/officeart/2005/8/layout/orgChart1"/>
    <dgm:cxn modelId="{1956431D-D9D1-4BCF-AA97-924C28193BE0}" srcId="{89EA0E8D-F2A3-4828-922B-F53CB2892951}" destId="{A1CF8CD2-D5BE-4E51-8167-8FD5B02CF6D6}" srcOrd="0" destOrd="0" parTransId="{66B2AF2A-4E09-41CF-AB59-E9FC0CB760E5}" sibTransId="{E03850D4-9C11-4A84-A7C6-FB85D1441172}"/>
    <dgm:cxn modelId="{A7709D2D-FCC1-4CA3-B173-121622F40162}" type="presOf" srcId="{845AB96D-59A1-44F5-94E5-7EC6D41A4D02}" destId="{5BFA01D1-4DF0-4DBC-94CE-CB7BE5326FC3}" srcOrd="0" destOrd="0" presId="urn:microsoft.com/office/officeart/2005/8/layout/orgChart1"/>
    <dgm:cxn modelId="{4C02AF83-4AE3-4511-84DC-4772640E2EE4}" type="presOf" srcId="{7264AD1C-6D42-4FD6-82E4-C60AE7EF9443}" destId="{CB44B74F-116A-4995-AD69-6EDB2BBE6B57}" srcOrd="0" destOrd="0" presId="urn:microsoft.com/office/officeart/2005/8/layout/orgChart1"/>
    <dgm:cxn modelId="{A64C18BD-0E42-49DB-8689-B5C3DEFF6A24}" type="presOf" srcId="{3FA16666-080A-4D52-B893-167F85A64BC5}" destId="{D3A57C20-60AF-4B5C-8ECF-C702D34D2771}" srcOrd="0" destOrd="0" presId="urn:microsoft.com/office/officeart/2005/8/layout/orgChart1"/>
    <dgm:cxn modelId="{D2FD9A79-AFFC-4168-845D-7D3944D42216}" srcId="{80E50C12-6DD3-4AC3-9BE2-459D2FE0FBB7}" destId="{A95B5A39-5414-4D5E-9EEE-76779DE43ED3}" srcOrd="0" destOrd="0" parTransId="{09211053-C2E7-4263-9E9B-A8459CFBFA25}" sibTransId="{12E11B6E-6B46-4FA1-A627-49B1F19E6706}"/>
    <dgm:cxn modelId="{2E8DCA56-E8A3-4546-93A1-491FBAB491BB}" srcId="{80E50C12-6DD3-4AC3-9BE2-459D2FE0FBB7}" destId="{546FECB2-2292-46FB-B852-EB71CCF25A0E}" srcOrd="3" destOrd="0" parTransId="{101CA56C-3096-4BE5-969C-E8DB5952E2A7}" sibTransId="{07C53145-2663-41C3-8926-952977011068}"/>
    <dgm:cxn modelId="{2E9C7225-8662-40BC-9D07-02CD5FAFA002}" srcId="{89EA0E8D-F2A3-4828-922B-F53CB2892951}" destId="{EA882D0C-0B48-447E-B6FB-B83925FA2C66}" srcOrd="1" destOrd="0" parTransId="{03EE68C3-B497-4AB1-9350-F00B49ACEB8D}" sibTransId="{7849B2D9-1EB9-4A91-BA48-AED81C533684}"/>
    <dgm:cxn modelId="{2426042F-D65D-49A9-9886-D3C263B54163}" srcId="{80E50C12-6DD3-4AC3-9BE2-459D2FE0FBB7}" destId="{B27B6678-BFEC-431F-B72B-ED657409A04E}" srcOrd="1" destOrd="0" parTransId="{7AB6BC52-9B63-4E0B-913D-3EDE8337BC81}" sibTransId="{A55DEFA3-41A4-4DEE-A7D3-A8C5AA717FEB}"/>
    <dgm:cxn modelId="{CAC0C7E1-3485-44D5-9701-E5C5F24DCD0A}" srcId="{546FECB2-2292-46FB-B852-EB71CCF25A0E}" destId="{C15A492D-D6C7-4C8B-886A-DCDCBE3E35C1}" srcOrd="1" destOrd="0" parTransId="{FF22B423-E9DA-460B-8806-C8184FCE3520}" sibTransId="{C3EFCDE8-7B59-484C-A2F5-906145970774}"/>
    <dgm:cxn modelId="{20D98BA4-C89E-4703-ACBD-C4CC78448A00}" type="presOf" srcId="{A8DBA430-1990-4D63-BA4C-728AF8950C5F}" destId="{3CE8EA24-FD81-4BBE-9F30-7CD7DEFDCED7}" srcOrd="1" destOrd="0" presId="urn:microsoft.com/office/officeart/2005/8/layout/orgChart1"/>
    <dgm:cxn modelId="{B103E631-773D-48E1-A6E3-2E3EC3CC0765}" type="presOf" srcId="{B27B6678-BFEC-431F-B72B-ED657409A04E}" destId="{1C93B8F6-D02F-4634-9A67-E5C0FC7D9223}" srcOrd="0" destOrd="0" presId="urn:microsoft.com/office/officeart/2005/8/layout/orgChart1"/>
    <dgm:cxn modelId="{FA02DB8E-CCF0-494F-B8BC-0F960C18F081}" srcId="{5A247CB5-196B-49BD-9ACC-43460EE66BEB}" destId="{7264AD1C-6D42-4FD6-82E4-C60AE7EF9443}" srcOrd="0" destOrd="0" parTransId="{31867CE1-AFE9-4000-AF0A-E4F5F0B008A4}" sibTransId="{26EA34D3-A0FB-4795-A250-AF6DA9F57D47}"/>
    <dgm:cxn modelId="{B0D85C9D-0AA6-4871-ABBB-5D88763C74D1}" type="presOf" srcId="{A1CF8CD2-D5BE-4E51-8167-8FD5B02CF6D6}" destId="{4DA3981A-F0B8-4FB1-BF2B-6293D402DDAB}" srcOrd="0" destOrd="0" presId="urn:microsoft.com/office/officeart/2005/8/layout/orgChart1"/>
    <dgm:cxn modelId="{465E46CA-C80E-4F47-891A-F8D804F46907}" type="presOf" srcId="{FF22B423-E9DA-460B-8806-C8184FCE3520}" destId="{35103FC1-25A4-4FB1-8319-15A56087C4F1}" srcOrd="0" destOrd="0" presId="urn:microsoft.com/office/officeart/2005/8/layout/orgChart1"/>
    <dgm:cxn modelId="{E03D44C4-1904-4A07-A551-EE56417EF029}" type="presOf" srcId="{101CA56C-3096-4BE5-969C-E8DB5952E2A7}" destId="{5B36DB86-9851-43DE-AB9E-54AE0FAC217E}" srcOrd="0" destOrd="0" presId="urn:microsoft.com/office/officeart/2005/8/layout/orgChart1"/>
    <dgm:cxn modelId="{6416E84D-28BC-49CC-84BA-A57B8142389D}" type="presParOf" srcId="{943F5E27-D204-4759-BBA0-E25F8A90AB45}" destId="{E4CDBBD0-22E3-4777-BD64-4A18283BE73D}" srcOrd="0" destOrd="0" presId="urn:microsoft.com/office/officeart/2005/8/layout/orgChart1"/>
    <dgm:cxn modelId="{A4B6C0D2-32DF-4B16-8F25-6922EC74FC8F}" type="presParOf" srcId="{E4CDBBD0-22E3-4777-BD64-4A18283BE73D}" destId="{FBD806BE-0756-4A43-89B8-21B4BFE971B2}" srcOrd="0" destOrd="0" presId="urn:microsoft.com/office/officeart/2005/8/layout/orgChart1"/>
    <dgm:cxn modelId="{903B6560-2D8B-4310-9D44-3AFC22BCEAC4}" type="presParOf" srcId="{FBD806BE-0756-4A43-89B8-21B4BFE971B2}" destId="{270322F7-4473-4268-8B64-2F84066D3EEA}" srcOrd="0" destOrd="0" presId="urn:microsoft.com/office/officeart/2005/8/layout/orgChart1"/>
    <dgm:cxn modelId="{A87D53B6-50B2-45AC-A59A-ABB9427A5022}" type="presParOf" srcId="{FBD806BE-0756-4A43-89B8-21B4BFE971B2}" destId="{98BBE6E2-B4FE-4C51-8647-B07173C55B9A}" srcOrd="1" destOrd="0" presId="urn:microsoft.com/office/officeart/2005/8/layout/orgChart1"/>
    <dgm:cxn modelId="{AA9CDE9B-DCFB-45AC-9D79-AC9B6AC8E9EF}" type="presParOf" srcId="{E4CDBBD0-22E3-4777-BD64-4A18283BE73D}" destId="{B30AB2B4-CE99-4FFA-8BAD-9375B4A543ED}" srcOrd="1" destOrd="0" presId="urn:microsoft.com/office/officeart/2005/8/layout/orgChart1"/>
    <dgm:cxn modelId="{02496AEE-2C7B-435A-A70E-8B8487553FA5}" type="presParOf" srcId="{B30AB2B4-CE99-4FFA-8BAD-9375B4A543ED}" destId="{70A93D4A-C0AD-42FB-9004-45518A46BC74}" srcOrd="0" destOrd="0" presId="urn:microsoft.com/office/officeart/2005/8/layout/orgChart1"/>
    <dgm:cxn modelId="{2E06638D-DD13-4739-8DF2-0A36BF7FD9B6}" type="presParOf" srcId="{B30AB2B4-CE99-4FFA-8BAD-9375B4A543ED}" destId="{67E7540A-0834-42A4-BE30-B89E4BF24B34}" srcOrd="1" destOrd="0" presId="urn:microsoft.com/office/officeart/2005/8/layout/orgChart1"/>
    <dgm:cxn modelId="{3522CCA8-3238-46EF-9A0D-829262CE16C0}" type="presParOf" srcId="{67E7540A-0834-42A4-BE30-B89E4BF24B34}" destId="{5FE1EE56-8E44-4896-99BB-33ADAA0EED7E}" srcOrd="0" destOrd="0" presId="urn:microsoft.com/office/officeart/2005/8/layout/orgChart1"/>
    <dgm:cxn modelId="{0F2ABD1F-3B50-4BFC-A9EF-69504C82718B}" type="presParOf" srcId="{5FE1EE56-8E44-4896-99BB-33ADAA0EED7E}" destId="{5D01E0DC-3D97-40B3-A99C-E55E93F02A14}" srcOrd="0" destOrd="0" presId="urn:microsoft.com/office/officeart/2005/8/layout/orgChart1"/>
    <dgm:cxn modelId="{107EAB71-B555-4FD6-923B-7AE723981F37}" type="presParOf" srcId="{5FE1EE56-8E44-4896-99BB-33ADAA0EED7E}" destId="{F086671A-1AC5-4B77-B1E8-11CB92963CCD}" srcOrd="1" destOrd="0" presId="urn:microsoft.com/office/officeart/2005/8/layout/orgChart1"/>
    <dgm:cxn modelId="{791664E1-F4A8-462B-8ED9-7A1E26D71E72}" type="presParOf" srcId="{67E7540A-0834-42A4-BE30-B89E4BF24B34}" destId="{0058B8F2-4A6A-45F9-ACA9-B4CA21F8DC74}" srcOrd="1" destOrd="0" presId="urn:microsoft.com/office/officeart/2005/8/layout/orgChart1"/>
    <dgm:cxn modelId="{D7613372-0335-48AB-81DF-07DBBBF91B07}" type="presParOf" srcId="{0058B8F2-4A6A-45F9-ACA9-B4CA21F8DC74}" destId="{5BFA01D1-4DF0-4DBC-94CE-CB7BE5326FC3}" srcOrd="0" destOrd="0" presId="urn:microsoft.com/office/officeart/2005/8/layout/orgChart1"/>
    <dgm:cxn modelId="{3596647C-1DF0-472C-8840-A9F5FBE84E1B}" type="presParOf" srcId="{0058B8F2-4A6A-45F9-ACA9-B4CA21F8DC74}" destId="{84C5B2BE-2061-47B6-A3BD-C4DD1BE288EB}" srcOrd="1" destOrd="0" presId="urn:microsoft.com/office/officeart/2005/8/layout/orgChart1"/>
    <dgm:cxn modelId="{E14CC230-3F2E-4502-8680-31E28D58C25C}" type="presParOf" srcId="{84C5B2BE-2061-47B6-A3BD-C4DD1BE288EB}" destId="{1086BC55-5F3F-46B8-B1C3-4E9F5145C150}" srcOrd="0" destOrd="0" presId="urn:microsoft.com/office/officeart/2005/8/layout/orgChart1"/>
    <dgm:cxn modelId="{0CE729A2-F130-4852-BD82-D3934443E716}" type="presParOf" srcId="{1086BC55-5F3F-46B8-B1C3-4E9F5145C150}" destId="{FAB181A2-D8F4-4CDC-9B8F-89FF3698CBF5}" srcOrd="0" destOrd="0" presId="urn:microsoft.com/office/officeart/2005/8/layout/orgChart1"/>
    <dgm:cxn modelId="{2068BEAB-270B-42AD-B650-D29E0F928913}" type="presParOf" srcId="{1086BC55-5F3F-46B8-B1C3-4E9F5145C150}" destId="{BBC7BE72-2AE7-4886-89B3-EDDEBBA33B01}" srcOrd="1" destOrd="0" presId="urn:microsoft.com/office/officeart/2005/8/layout/orgChart1"/>
    <dgm:cxn modelId="{EB871557-1882-4E17-A302-23ADE6E29DF9}" type="presParOf" srcId="{84C5B2BE-2061-47B6-A3BD-C4DD1BE288EB}" destId="{C1E5CE78-A238-4E78-80F4-BD20D83AC51E}" srcOrd="1" destOrd="0" presId="urn:microsoft.com/office/officeart/2005/8/layout/orgChart1"/>
    <dgm:cxn modelId="{76377AB1-2201-44F1-8421-AA21E73586AD}" type="presParOf" srcId="{84C5B2BE-2061-47B6-A3BD-C4DD1BE288EB}" destId="{078046A7-CA11-4BB0-9926-A3F4C996E2DC}" srcOrd="2" destOrd="0" presId="urn:microsoft.com/office/officeart/2005/8/layout/orgChart1"/>
    <dgm:cxn modelId="{44FB711A-39B2-4F76-9B64-2DBC738C975E}" type="presParOf" srcId="{078046A7-CA11-4BB0-9926-A3F4C996E2DC}" destId="{E70CA73F-0928-4425-8BAB-8D4EBAD006F3}" srcOrd="0" destOrd="0" presId="urn:microsoft.com/office/officeart/2005/8/layout/orgChart1"/>
    <dgm:cxn modelId="{9AA57646-AC5B-44B3-92D4-1C0173C1EB92}" type="presParOf" srcId="{078046A7-CA11-4BB0-9926-A3F4C996E2DC}" destId="{5403A628-AA7B-48EA-9A04-5E047B8DF86F}" srcOrd="1" destOrd="0" presId="urn:microsoft.com/office/officeart/2005/8/layout/orgChart1"/>
    <dgm:cxn modelId="{48553E7E-AD59-48C0-9D67-EBA6A0C1132D}" type="presParOf" srcId="{5403A628-AA7B-48EA-9A04-5E047B8DF86F}" destId="{242088BA-C6A2-414D-8A0F-42A24EFE2002}" srcOrd="0" destOrd="0" presId="urn:microsoft.com/office/officeart/2005/8/layout/orgChart1"/>
    <dgm:cxn modelId="{7FB4ADB7-DAEF-4DD5-9D9B-69B68AF3C2DB}" type="presParOf" srcId="{242088BA-C6A2-414D-8A0F-42A24EFE2002}" destId="{CB44B74F-116A-4995-AD69-6EDB2BBE6B57}" srcOrd="0" destOrd="0" presId="urn:microsoft.com/office/officeart/2005/8/layout/orgChart1"/>
    <dgm:cxn modelId="{3C6DA32C-A0BF-4A9B-A2C9-827119663CE6}" type="presParOf" srcId="{242088BA-C6A2-414D-8A0F-42A24EFE2002}" destId="{BFE68530-3AF8-45A9-AA53-503A67F8C96D}" srcOrd="1" destOrd="0" presId="urn:microsoft.com/office/officeart/2005/8/layout/orgChart1"/>
    <dgm:cxn modelId="{6539F28A-FEC5-494E-BE51-BDCD176BC9C2}" type="presParOf" srcId="{5403A628-AA7B-48EA-9A04-5E047B8DF86F}" destId="{7864FA2C-8A17-4731-BD80-574A45EC0C60}" srcOrd="1" destOrd="0" presId="urn:microsoft.com/office/officeart/2005/8/layout/orgChart1"/>
    <dgm:cxn modelId="{7A3CD97B-4936-426D-BDD3-1EECD5EAE44B}" type="presParOf" srcId="{5403A628-AA7B-48EA-9A04-5E047B8DF86F}" destId="{8D039880-5070-4065-B2AD-B4966DBFD397}" srcOrd="2" destOrd="0" presId="urn:microsoft.com/office/officeart/2005/8/layout/orgChart1"/>
    <dgm:cxn modelId="{EC355912-D7DF-4FA4-ABA9-8FBD04204C9E}" type="presParOf" srcId="{078046A7-CA11-4BB0-9926-A3F4C996E2DC}" destId="{1E6D3B42-9904-46FA-A5D8-716E21C11F9D}" srcOrd="2" destOrd="0" presId="urn:microsoft.com/office/officeart/2005/8/layout/orgChart1"/>
    <dgm:cxn modelId="{C08119EA-0D76-4F07-BB2B-8D79D2CCC27E}" type="presParOf" srcId="{078046A7-CA11-4BB0-9926-A3F4C996E2DC}" destId="{B44157B2-2055-4FAB-9372-87FF3BC8167D}" srcOrd="3" destOrd="0" presId="urn:microsoft.com/office/officeart/2005/8/layout/orgChart1"/>
    <dgm:cxn modelId="{5C218B81-8299-4A6F-9BB3-EAA042BB378F}" type="presParOf" srcId="{B44157B2-2055-4FAB-9372-87FF3BC8167D}" destId="{289D5122-A655-42EC-8243-1063B5FAD5B9}" srcOrd="0" destOrd="0" presId="urn:microsoft.com/office/officeart/2005/8/layout/orgChart1"/>
    <dgm:cxn modelId="{99F85E27-4367-4B8B-9065-9FFB6761C5E9}" type="presParOf" srcId="{289D5122-A655-42EC-8243-1063B5FAD5B9}" destId="{ACEC9147-0991-4A52-8D4E-725D9BD48355}" srcOrd="0" destOrd="0" presId="urn:microsoft.com/office/officeart/2005/8/layout/orgChart1"/>
    <dgm:cxn modelId="{E5364728-BE0A-4DFF-A558-454C20044F9B}" type="presParOf" srcId="{289D5122-A655-42EC-8243-1063B5FAD5B9}" destId="{3F2C1502-4DFF-48EC-9025-59DEAFD54103}" srcOrd="1" destOrd="0" presId="urn:microsoft.com/office/officeart/2005/8/layout/orgChart1"/>
    <dgm:cxn modelId="{E76745AA-7E30-4E67-8DEF-F2A4CAAFBD48}" type="presParOf" srcId="{B44157B2-2055-4FAB-9372-87FF3BC8167D}" destId="{FE87D8F1-3DB7-4315-AC70-368618577A59}" srcOrd="1" destOrd="0" presId="urn:microsoft.com/office/officeart/2005/8/layout/orgChart1"/>
    <dgm:cxn modelId="{336310AA-FAA7-4FC0-A065-D0200D3E8BC5}" type="presParOf" srcId="{B44157B2-2055-4FAB-9372-87FF3BC8167D}" destId="{941F5799-77E1-4BA1-B492-23A2F7B3F303}" srcOrd="2" destOrd="0" presId="urn:microsoft.com/office/officeart/2005/8/layout/orgChart1"/>
    <dgm:cxn modelId="{57FF38DC-05DC-4C88-B69C-8228AF60C664}" type="presParOf" srcId="{67E7540A-0834-42A4-BE30-B89E4BF24B34}" destId="{31A12662-4E86-4D3F-BF61-C8F63A4CD950}" srcOrd="2" destOrd="0" presId="urn:microsoft.com/office/officeart/2005/8/layout/orgChart1"/>
    <dgm:cxn modelId="{B0C48A44-7E51-4028-82FD-D4AFE142DE6F}" type="presParOf" srcId="{B30AB2B4-CE99-4FFA-8BAD-9375B4A543ED}" destId="{D296643A-6A12-408D-9F95-A4FD5D91D9B2}" srcOrd="2" destOrd="0" presId="urn:microsoft.com/office/officeart/2005/8/layout/orgChart1"/>
    <dgm:cxn modelId="{217B3784-DB92-4644-9683-775AE7CD6AC1}" type="presParOf" srcId="{B30AB2B4-CE99-4FFA-8BAD-9375B4A543ED}" destId="{6D80C81A-A82D-40BC-8EDE-8E00A6972E7B}" srcOrd="3" destOrd="0" presId="urn:microsoft.com/office/officeart/2005/8/layout/orgChart1"/>
    <dgm:cxn modelId="{62BA8AC7-C47E-4C17-8CC3-DED046BE5411}" type="presParOf" srcId="{6D80C81A-A82D-40BC-8EDE-8E00A6972E7B}" destId="{84DE0F5D-930A-4A04-9111-53BB10DB9D64}" srcOrd="0" destOrd="0" presId="urn:microsoft.com/office/officeart/2005/8/layout/orgChart1"/>
    <dgm:cxn modelId="{AFF229C9-DDD7-40F5-97BA-BF2421110427}" type="presParOf" srcId="{84DE0F5D-930A-4A04-9111-53BB10DB9D64}" destId="{1C93B8F6-D02F-4634-9A67-E5C0FC7D9223}" srcOrd="0" destOrd="0" presId="urn:microsoft.com/office/officeart/2005/8/layout/orgChart1"/>
    <dgm:cxn modelId="{DA0E6CFD-29BD-45ED-AFD1-4E42C61DCB64}" type="presParOf" srcId="{84DE0F5D-930A-4A04-9111-53BB10DB9D64}" destId="{1A01714A-8C44-450A-9239-E4ACF1850466}" srcOrd="1" destOrd="0" presId="urn:microsoft.com/office/officeart/2005/8/layout/orgChart1"/>
    <dgm:cxn modelId="{62135AEF-5008-4398-B26D-B05B3E4E2968}" type="presParOf" srcId="{6D80C81A-A82D-40BC-8EDE-8E00A6972E7B}" destId="{DFBA62BC-1A0F-4462-A68E-680909511615}" srcOrd="1" destOrd="0" presId="urn:microsoft.com/office/officeart/2005/8/layout/orgChart1"/>
    <dgm:cxn modelId="{D345F335-AEF4-48C3-B76B-B86D74EFC793}" type="presParOf" srcId="{6D80C81A-A82D-40BC-8EDE-8E00A6972E7B}" destId="{7ADDF9EE-0683-4F47-9B5F-B3F41E8854BC}" srcOrd="2" destOrd="0" presId="urn:microsoft.com/office/officeart/2005/8/layout/orgChart1"/>
    <dgm:cxn modelId="{9B01CB02-7638-4EA0-8D74-4D3EC27EA542}" type="presParOf" srcId="{7ADDF9EE-0683-4F47-9B5F-B3F41E8854BC}" destId="{017DF34B-CF74-454A-A74A-F652FEEB1687}" srcOrd="0" destOrd="0" presId="urn:microsoft.com/office/officeart/2005/8/layout/orgChart1"/>
    <dgm:cxn modelId="{4BA22AC7-6705-4B56-8610-630330109BFF}" type="presParOf" srcId="{7ADDF9EE-0683-4F47-9B5F-B3F41E8854BC}" destId="{B3D7574C-26D5-4440-87E2-C2534C341367}" srcOrd="1" destOrd="0" presId="urn:microsoft.com/office/officeart/2005/8/layout/orgChart1"/>
    <dgm:cxn modelId="{0F734AB5-A65D-4541-81D2-4A21277BAC81}" type="presParOf" srcId="{B3D7574C-26D5-4440-87E2-C2534C341367}" destId="{4244840F-86B7-472F-8FF6-B86609C92DD0}" srcOrd="0" destOrd="0" presId="urn:microsoft.com/office/officeart/2005/8/layout/orgChart1"/>
    <dgm:cxn modelId="{8C38F06D-14AE-49D4-9B7B-2D75897F082C}" type="presParOf" srcId="{4244840F-86B7-472F-8FF6-B86609C92DD0}" destId="{E87E8BB5-2228-4FB8-B0BC-27F4084FE6B6}" srcOrd="0" destOrd="0" presId="urn:microsoft.com/office/officeart/2005/8/layout/orgChart1"/>
    <dgm:cxn modelId="{F48D7102-B668-4C8F-A7F3-C16B9BBBB97C}" type="presParOf" srcId="{4244840F-86B7-472F-8FF6-B86609C92DD0}" destId="{805BF38E-77D1-4BAA-A043-DA3F641AC441}" srcOrd="1" destOrd="0" presId="urn:microsoft.com/office/officeart/2005/8/layout/orgChart1"/>
    <dgm:cxn modelId="{6F2DDB82-95E2-4403-8268-3E7BC15A82E9}" type="presParOf" srcId="{B3D7574C-26D5-4440-87E2-C2534C341367}" destId="{CC6CEB2B-A080-4682-BE53-E8086589FDB5}" srcOrd="1" destOrd="0" presId="urn:microsoft.com/office/officeart/2005/8/layout/orgChart1"/>
    <dgm:cxn modelId="{F9CF7A66-5ABE-4844-82E3-6607DAE96AB4}" type="presParOf" srcId="{CC6CEB2B-A080-4682-BE53-E8086589FDB5}" destId="{1060AC8D-5CD8-4C79-9A68-323D7C1A9E9A}" srcOrd="0" destOrd="0" presId="urn:microsoft.com/office/officeart/2005/8/layout/orgChart1"/>
    <dgm:cxn modelId="{C7D7491D-3EA7-49DA-919E-DEFF9D4EB587}" type="presParOf" srcId="{CC6CEB2B-A080-4682-BE53-E8086589FDB5}" destId="{913C2942-CFAD-4B35-9043-9597FD8DD5F8}" srcOrd="1" destOrd="0" presId="urn:microsoft.com/office/officeart/2005/8/layout/orgChart1"/>
    <dgm:cxn modelId="{74E3CB79-77A5-442B-94B0-4A232B05FC2E}" type="presParOf" srcId="{913C2942-CFAD-4B35-9043-9597FD8DD5F8}" destId="{28239EF9-FCAB-46EA-88F9-19C961E27E71}" srcOrd="0" destOrd="0" presId="urn:microsoft.com/office/officeart/2005/8/layout/orgChart1"/>
    <dgm:cxn modelId="{126CFDC4-E295-4C85-BC33-06FF3456E3BB}" type="presParOf" srcId="{28239EF9-FCAB-46EA-88F9-19C961E27E71}" destId="{00F4BCFF-961C-4B26-AC49-40CC5F2A677D}" srcOrd="0" destOrd="0" presId="urn:microsoft.com/office/officeart/2005/8/layout/orgChart1"/>
    <dgm:cxn modelId="{DF67B9C5-FDA6-42EF-AD06-4A7A36A3B928}" type="presParOf" srcId="{28239EF9-FCAB-46EA-88F9-19C961E27E71}" destId="{7AE45BA3-A3A9-49D2-80AA-9845B59A5B3F}" srcOrd="1" destOrd="0" presId="urn:microsoft.com/office/officeart/2005/8/layout/orgChart1"/>
    <dgm:cxn modelId="{B54FB0BE-B526-4738-8802-F6CE6BF53B04}" type="presParOf" srcId="{913C2942-CFAD-4B35-9043-9597FD8DD5F8}" destId="{ACB1694A-4E9E-45E2-84FD-7CE4F67ECA3D}" srcOrd="1" destOrd="0" presId="urn:microsoft.com/office/officeart/2005/8/layout/orgChart1"/>
    <dgm:cxn modelId="{103B5A2F-D73A-4E84-A3C0-C8BCD42DFA1D}" type="presParOf" srcId="{913C2942-CFAD-4B35-9043-9597FD8DD5F8}" destId="{5B666403-A000-4AE2-9511-2BD6227E5CBA}" srcOrd="2" destOrd="0" presId="urn:microsoft.com/office/officeart/2005/8/layout/orgChart1"/>
    <dgm:cxn modelId="{D56276CE-7141-414D-BEB6-DE646BA2DEB5}" type="presParOf" srcId="{B3D7574C-26D5-4440-87E2-C2534C341367}" destId="{9A292252-CD4A-4521-AE82-9914129E723C}" srcOrd="2" destOrd="0" presId="urn:microsoft.com/office/officeart/2005/8/layout/orgChart1"/>
    <dgm:cxn modelId="{A3C4A060-7ACA-43FE-BC86-58AEFA9289ED}" type="presParOf" srcId="{7ADDF9EE-0683-4F47-9B5F-B3F41E8854BC}" destId="{C67625B5-E27F-45D0-AE07-AC849075B80F}" srcOrd="2" destOrd="0" presId="urn:microsoft.com/office/officeart/2005/8/layout/orgChart1"/>
    <dgm:cxn modelId="{7B82B7BE-2F32-43C5-B0DF-0227920CA30A}" type="presParOf" srcId="{7ADDF9EE-0683-4F47-9B5F-B3F41E8854BC}" destId="{9F184E36-1443-4EB9-AD5D-3E4CA5899E57}" srcOrd="3" destOrd="0" presId="urn:microsoft.com/office/officeart/2005/8/layout/orgChart1"/>
    <dgm:cxn modelId="{508CAF2A-C307-4129-8605-0974FB007654}" type="presParOf" srcId="{9F184E36-1443-4EB9-AD5D-3E4CA5899E57}" destId="{B8630308-DDBD-4599-9AE6-D5433E9874EF}" srcOrd="0" destOrd="0" presId="urn:microsoft.com/office/officeart/2005/8/layout/orgChart1"/>
    <dgm:cxn modelId="{3C89889F-5FBB-4C4A-8495-EC730D629D2F}" type="presParOf" srcId="{B8630308-DDBD-4599-9AE6-D5433E9874EF}" destId="{C22C5EAE-1738-454C-9C6E-D29C362D07DA}" srcOrd="0" destOrd="0" presId="urn:microsoft.com/office/officeart/2005/8/layout/orgChart1"/>
    <dgm:cxn modelId="{3BC3B7F4-7D45-490B-8798-E134D5C93F4E}" type="presParOf" srcId="{B8630308-DDBD-4599-9AE6-D5433E9874EF}" destId="{3CE8EA24-FD81-4BBE-9F30-7CD7DEFDCED7}" srcOrd="1" destOrd="0" presId="urn:microsoft.com/office/officeart/2005/8/layout/orgChart1"/>
    <dgm:cxn modelId="{756B56EE-B55B-470D-A411-89942A0E008E}" type="presParOf" srcId="{9F184E36-1443-4EB9-AD5D-3E4CA5899E57}" destId="{472F0536-1373-4AD7-9D62-77CAAC2A66B8}" srcOrd="1" destOrd="0" presId="urn:microsoft.com/office/officeart/2005/8/layout/orgChart1"/>
    <dgm:cxn modelId="{C2835237-B7A5-4FA2-A08A-B56C2BC2BFFE}" type="presParOf" srcId="{472F0536-1373-4AD7-9D62-77CAAC2A66B8}" destId="{D8270FF6-84E5-41CF-A41B-1F5D587FC734}" srcOrd="0" destOrd="0" presId="urn:microsoft.com/office/officeart/2005/8/layout/orgChart1"/>
    <dgm:cxn modelId="{9C2DB745-B39B-426C-943F-5A1716F62A3E}" type="presParOf" srcId="{472F0536-1373-4AD7-9D62-77CAAC2A66B8}" destId="{9B87C6C1-4E37-46D0-B48D-C54A914A06CF}" srcOrd="1" destOrd="0" presId="urn:microsoft.com/office/officeart/2005/8/layout/orgChart1"/>
    <dgm:cxn modelId="{3F2AB4DB-33FB-4F35-9AA1-D933B63594F0}" type="presParOf" srcId="{9B87C6C1-4E37-46D0-B48D-C54A914A06CF}" destId="{769DCCB7-76A0-49EE-B59F-AA62D59A58CB}" srcOrd="0" destOrd="0" presId="urn:microsoft.com/office/officeart/2005/8/layout/orgChart1"/>
    <dgm:cxn modelId="{10966040-DE31-41C9-A64F-1115DC370244}" type="presParOf" srcId="{769DCCB7-76A0-49EE-B59F-AA62D59A58CB}" destId="{0CB4422C-0A5D-4B8F-99BB-AD8DDCC38000}" srcOrd="0" destOrd="0" presId="urn:microsoft.com/office/officeart/2005/8/layout/orgChart1"/>
    <dgm:cxn modelId="{29192D26-7D56-4DD6-A076-D858319349FF}" type="presParOf" srcId="{769DCCB7-76A0-49EE-B59F-AA62D59A58CB}" destId="{445A15F5-4EAB-454C-9E1D-DE6CB6135F3D}" srcOrd="1" destOrd="0" presId="urn:microsoft.com/office/officeart/2005/8/layout/orgChart1"/>
    <dgm:cxn modelId="{C1F5D623-295A-4EB2-9BA9-2AED3740424B}" type="presParOf" srcId="{9B87C6C1-4E37-46D0-B48D-C54A914A06CF}" destId="{AB81EA2F-4546-47E7-839A-1AF6EC689CED}" srcOrd="1" destOrd="0" presId="urn:microsoft.com/office/officeart/2005/8/layout/orgChart1"/>
    <dgm:cxn modelId="{1E1BC868-9225-454D-A5F6-1E582DA0A6F2}" type="presParOf" srcId="{9B87C6C1-4E37-46D0-B48D-C54A914A06CF}" destId="{33B83786-A713-4D08-8E8D-F72C0EEDC1A0}" srcOrd="2" destOrd="0" presId="urn:microsoft.com/office/officeart/2005/8/layout/orgChart1"/>
    <dgm:cxn modelId="{52BC863A-223E-4DE7-A445-F9499DF887D2}" type="presParOf" srcId="{9F184E36-1443-4EB9-AD5D-3E4CA5899E57}" destId="{823CEFB4-E970-400C-BC80-DB1A7B954FCB}" srcOrd="2" destOrd="0" presId="urn:microsoft.com/office/officeart/2005/8/layout/orgChart1"/>
    <dgm:cxn modelId="{8BE612CE-22E4-4824-BA79-6AA54EF24368}" type="presParOf" srcId="{B30AB2B4-CE99-4FFA-8BAD-9375B4A543ED}" destId="{6845E39D-A704-4F73-BF3A-A7F0BC243F24}" srcOrd="4" destOrd="0" presId="urn:microsoft.com/office/officeart/2005/8/layout/orgChart1"/>
    <dgm:cxn modelId="{7BB70F97-D087-4B98-AAB2-0E40CB2C58EA}" type="presParOf" srcId="{B30AB2B4-CE99-4FFA-8BAD-9375B4A543ED}" destId="{6A6DEEDB-195C-48A7-8836-D0E2F0C9EE2B}" srcOrd="5" destOrd="0" presId="urn:microsoft.com/office/officeart/2005/8/layout/orgChart1"/>
    <dgm:cxn modelId="{CC40F588-3C22-4906-BE4C-818C5C5CCEF5}" type="presParOf" srcId="{6A6DEEDB-195C-48A7-8836-D0E2F0C9EE2B}" destId="{4954D93A-9F7E-4A82-A712-C7447BC1993A}" srcOrd="0" destOrd="0" presId="urn:microsoft.com/office/officeart/2005/8/layout/orgChart1"/>
    <dgm:cxn modelId="{1848D305-C454-4AC1-B733-97173F389773}" type="presParOf" srcId="{4954D93A-9F7E-4A82-A712-C7447BC1993A}" destId="{CC9859B1-77C1-48DE-A7D1-AB670904F06E}" srcOrd="0" destOrd="0" presId="urn:microsoft.com/office/officeart/2005/8/layout/orgChart1"/>
    <dgm:cxn modelId="{43769A64-40DA-4524-9BD9-DD7267DA221D}" type="presParOf" srcId="{4954D93A-9F7E-4A82-A712-C7447BC1993A}" destId="{FB636D96-340C-438F-A5F6-5DA35E968866}" srcOrd="1" destOrd="0" presId="urn:microsoft.com/office/officeart/2005/8/layout/orgChart1"/>
    <dgm:cxn modelId="{012A672D-C937-440D-A956-071D368CDEA7}" type="presParOf" srcId="{6A6DEEDB-195C-48A7-8836-D0E2F0C9EE2B}" destId="{6A2D7E40-6966-48F7-B9C9-7E05BF0B8DD5}" srcOrd="1" destOrd="0" presId="urn:microsoft.com/office/officeart/2005/8/layout/orgChart1"/>
    <dgm:cxn modelId="{94FF5769-1E9C-4EB3-98B5-2BB6B8AB819B}" type="presParOf" srcId="{6A2D7E40-6966-48F7-B9C9-7E05BF0B8DD5}" destId="{77C8F588-2F30-4E48-B53F-9CCAC95C553F}" srcOrd="0" destOrd="0" presId="urn:microsoft.com/office/officeart/2005/8/layout/orgChart1"/>
    <dgm:cxn modelId="{D6DEAF6F-C4D9-41D0-B19B-6B221C7C0D94}" type="presParOf" srcId="{6A2D7E40-6966-48F7-B9C9-7E05BF0B8DD5}" destId="{C5FB9B1A-4381-4BF4-8F65-F6256C4CF34C}" srcOrd="1" destOrd="0" presId="urn:microsoft.com/office/officeart/2005/8/layout/orgChart1"/>
    <dgm:cxn modelId="{F652C6A9-B4C7-4BCE-B7BC-21C6F89F7411}" type="presParOf" srcId="{C5FB9B1A-4381-4BF4-8F65-F6256C4CF34C}" destId="{B6864FF9-B9E8-48EA-B673-4720067FC83A}" srcOrd="0" destOrd="0" presId="urn:microsoft.com/office/officeart/2005/8/layout/orgChart1"/>
    <dgm:cxn modelId="{CCED68DF-F3BE-4F9D-AC89-54B586E7AB78}" type="presParOf" srcId="{B6864FF9-B9E8-48EA-B673-4720067FC83A}" destId="{609E1F49-5142-4FEF-95F3-EE352E2E156F}" srcOrd="0" destOrd="0" presId="urn:microsoft.com/office/officeart/2005/8/layout/orgChart1"/>
    <dgm:cxn modelId="{CE1D83B3-D025-42DE-B4E4-509CEDB5D876}" type="presParOf" srcId="{B6864FF9-B9E8-48EA-B673-4720067FC83A}" destId="{BF59AF48-8015-40F6-82FB-9164361A181F}" srcOrd="1" destOrd="0" presId="urn:microsoft.com/office/officeart/2005/8/layout/orgChart1"/>
    <dgm:cxn modelId="{53A3519E-4E40-4DD4-8B05-E76C6DD43364}" type="presParOf" srcId="{C5FB9B1A-4381-4BF4-8F65-F6256C4CF34C}" destId="{D12B5A28-96CF-414E-9716-81B41398888F}" srcOrd="1" destOrd="0" presId="urn:microsoft.com/office/officeart/2005/8/layout/orgChart1"/>
    <dgm:cxn modelId="{C5DF423C-2930-4DE1-BD49-90DDCBF20EB8}" type="presParOf" srcId="{C5FB9B1A-4381-4BF4-8F65-F6256C4CF34C}" destId="{EC6F7BBE-A81A-4E8E-B1F0-4BDF2A67EE6D}" srcOrd="2" destOrd="0" presId="urn:microsoft.com/office/officeart/2005/8/layout/orgChart1"/>
    <dgm:cxn modelId="{0AF61CBC-4B41-46AC-9034-A326FE44203C}" type="presParOf" srcId="{6A6DEEDB-195C-48A7-8836-D0E2F0C9EE2B}" destId="{1B9FD3A6-7C09-4DB2-B243-6EF7C45B4FD4}" srcOrd="2" destOrd="0" presId="urn:microsoft.com/office/officeart/2005/8/layout/orgChart1"/>
    <dgm:cxn modelId="{D005D5AD-A29D-423E-9C6A-BC679AC49713}" type="presParOf" srcId="{1B9FD3A6-7C09-4DB2-B243-6EF7C45B4FD4}" destId="{693256F7-FEC8-4AB5-93B8-E0937D373380}" srcOrd="0" destOrd="0" presId="urn:microsoft.com/office/officeart/2005/8/layout/orgChart1"/>
    <dgm:cxn modelId="{06616EDF-1088-49A6-9D07-3CDC44224539}" type="presParOf" srcId="{1B9FD3A6-7C09-4DB2-B243-6EF7C45B4FD4}" destId="{FA6982E6-80FD-4D76-B92B-5DE70E1DE3E1}" srcOrd="1" destOrd="0" presId="urn:microsoft.com/office/officeart/2005/8/layout/orgChart1"/>
    <dgm:cxn modelId="{88F8667D-F8B7-4BFD-9A1D-9B1110E681C6}" type="presParOf" srcId="{FA6982E6-80FD-4D76-B92B-5DE70E1DE3E1}" destId="{D87928BA-905C-4EAB-BAEC-D701B74C07DE}" srcOrd="0" destOrd="0" presId="urn:microsoft.com/office/officeart/2005/8/layout/orgChart1"/>
    <dgm:cxn modelId="{02E2231A-16FE-4A21-9BA8-E86ACD16E90B}" type="presParOf" srcId="{D87928BA-905C-4EAB-BAEC-D701B74C07DE}" destId="{4DA3981A-F0B8-4FB1-BF2B-6293D402DDAB}" srcOrd="0" destOrd="0" presId="urn:microsoft.com/office/officeart/2005/8/layout/orgChart1"/>
    <dgm:cxn modelId="{6BD00F71-C56A-4540-9E18-EBAE56F805E1}" type="presParOf" srcId="{D87928BA-905C-4EAB-BAEC-D701B74C07DE}" destId="{A66C5579-DDA0-42B9-9F4C-D9BCDED67ED8}" srcOrd="1" destOrd="0" presId="urn:microsoft.com/office/officeart/2005/8/layout/orgChart1"/>
    <dgm:cxn modelId="{6CA0BBDC-A40D-4C48-ADA6-0FF73B6FDB10}" type="presParOf" srcId="{FA6982E6-80FD-4D76-B92B-5DE70E1DE3E1}" destId="{EE37CFCF-E3A3-44B9-A9F8-A2E32C6527EC}" srcOrd="1" destOrd="0" presId="urn:microsoft.com/office/officeart/2005/8/layout/orgChart1"/>
    <dgm:cxn modelId="{83766BA2-47B9-4C5B-84BF-B375A62D421A}" type="presParOf" srcId="{FA6982E6-80FD-4D76-B92B-5DE70E1DE3E1}" destId="{385C07F3-1145-43FC-85D4-6201883DDBD7}" srcOrd="2" destOrd="0" presId="urn:microsoft.com/office/officeart/2005/8/layout/orgChart1"/>
    <dgm:cxn modelId="{A18DB457-C986-4023-AFA6-3C41CF6FD34D}" type="presParOf" srcId="{B30AB2B4-CE99-4FFA-8BAD-9375B4A543ED}" destId="{5B36DB86-9851-43DE-AB9E-54AE0FAC217E}" srcOrd="6" destOrd="0" presId="urn:microsoft.com/office/officeart/2005/8/layout/orgChart1"/>
    <dgm:cxn modelId="{76838DEC-9C73-4503-858B-C5973D7A776B}" type="presParOf" srcId="{B30AB2B4-CE99-4FFA-8BAD-9375B4A543ED}" destId="{4B14BDF5-9FC8-4E31-B410-D361AC240D8A}" srcOrd="7" destOrd="0" presId="urn:microsoft.com/office/officeart/2005/8/layout/orgChart1"/>
    <dgm:cxn modelId="{8F1A192F-BCC8-477E-85E7-2F8463E7452F}" type="presParOf" srcId="{4B14BDF5-9FC8-4E31-B410-D361AC240D8A}" destId="{6A881AEF-6A35-4239-A328-B1132C736B12}" srcOrd="0" destOrd="0" presId="urn:microsoft.com/office/officeart/2005/8/layout/orgChart1"/>
    <dgm:cxn modelId="{DBAA33DC-64FB-4D2A-80AD-F51E0FE906CB}" type="presParOf" srcId="{6A881AEF-6A35-4239-A328-B1132C736B12}" destId="{FD3F1494-B1C1-436A-925D-728218107B05}" srcOrd="0" destOrd="0" presId="urn:microsoft.com/office/officeart/2005/8/layout/orgChart1"/>
    <dgm:cxn modelId="{E85C6B4F-DF67-42EC-9611-B8039598813C}" type="presParOf" srcId="{6A881AEF-6A35-4239-A328-B1132C736B12}" destId="{0D45884F-D118-44D4-AA3D-EF06E9E86804}" srcOrd="1" destOrd="0" presId="urn:microsoft.com/office/officeart/2005/8/layout/orgChart1"/>
    <dgm:cxn modelId="{48CD3723-8EF0-49E3-B7FD-205CA60E3545}" type="presParOf" srcId="{4B14BDF5-9FC8-4E31-B410-D361AC240D8A}" destId="{BCA2065F-C0E6-469A-ABB8-AD7FA2209EF2}" srcOrd="1" destOrd="0" presId="urn:microsoft.com/office/officeart/2005/8/layout/orgChart1"/>
    <dgm:cxn modelId="{B6ACD216-A315-48D4-8807-644C253F1183}" type="presParOf" srcId="{BCA2065F-C0E6-469A-ABB8-AD7FA2209EF2}" destId="{35103FC1-25A4-4FB1-8319-15A56087C4F1}" srcOrd="0" destOrd="0" presId="urn:microsoft.com/office/officeart/2005/8/layout/orgChart1"/>
    <dgm:cxn modelId="{4FE6EC5C-8574-4622-8187-F3B6A3C590A9}" type="presParOf" srcId="{BCA2065F-C0E6-469A-ABB8-AD7FA2209EF2}" destId="{D197EAA4-3767-4BF7-B33D-723FF00D0885}" srcOrd="1" destOrd="0" presId="urn:microsoft.com/office/officeart/2005/8/layout/orgChart1"/>
    <dgm:cxn modelId="{068E404C-9C0D-481B-96BA-DBE11F60F6D1}" type="presParOf" srcId="{D197EAA4-3767-4BF7-B33D-723FF00D0885}" destId="{AC54C10D-6511-499E-8475-E879622286C0}" srcOrd="0" destOrd="0" presId="urn:microsoft.com/office/officeart/2005/8/layout/orgChart1"/>
    <dgm:cxn modelId="{AF5BEB85-FB63-425B-ADE3-FA6E7C87AD7E}" type="presParOf" srcId="{AC54C10D-6511-499E-8475-E879622286C0}" destId="{3552C337-B9BC-4FBB-91FF-BEC1D663A327}" srcOrd="0" destOrd="0" presId="urn:microsoft.com/office/officeart/2005/8/layout/orgChart1"/>
    <dgm:cxn modelId="{69171933-6E10-4A13-A633-C0CE828C0241}" type="presParOf" srcId="{AC54C10D-6511-499E-8475-E879622286C0}" destId="{EB42C86E-C798-4F1E-8F55-85370407264D}" srcOrd="1" destOrd="0" presId="urn:microsoft.com/office/officeart/2005/8/layout/orgChart1"/>
    <dgm:cxn modelId="{61DAE4F5-B446-4DD5-AF55-0B36DE7FD4FC}" type="presParOf" srcId="{D197EAA4-3767-4BF7-B33D-723FF00D0885}" destId="{435915CD-0688-4CCD-939A-EFF9846262D6}" srcOrd="1" destOrd="0" presId="urn:microsoft.com/office/officeart/2005/8/layout/orgChart1"/>
    <dgm:cxn modelId="{ACBA6267-F169-43FF-B68E-178815B2F98F}" type="presParOf" srcId="{D197EAA4-3767-4BF7-B33D-723FF00D0885}" destId="{39D1279F-A478-4ECF-A5D8-104EB7C38BC9}" srcOrd="2" destOrd="0" presId="urn:microsoft.com/office/officeart/2005/8/layout/orgChart1"/>
    <dgm:cxn modelId="{B9759998-83F2-4A27-A547-D95E805EC1C6}" type="presParOf" srcId="{4B14BDF5-9FC8-4E31-B410-D361AC240D8A}" destId="{CB9D436B-BC0D-455A-AFFF-50235923810D}" srcOrd="2" destOrd="0" presId="urn:microsoft.com/office/officeart/2005/8/layout/orgChart1"/>
    <dgm:cxn modelId="{C3BB94F3-5D82-4A98-8DFA-FFE7AC192078}" type="presParOf" srcId="{CB9D436B-BC0D-455A-AFFF-50235923810D}" destId="{D3A57C20-60AF-4B5C-8ECF-C702D34D2771}" srcOrd="0" destOrd="0" presId="urn:microsoft.com/office/officeart/2005/8/layout/orgChart1"/>
    <dgm:cxn modelId="{7FA017A7-5192-4DDC-8C94-C91136AA8CA8}" type="presParOf" srcId="{CB9D436B-BC0D-455A-AFFF-50235923810D}" destId="{FC78A542-B988-450C-B010-59137DD35F51}" srcOrd="1" destOrd="0" presId="urn:microsoft.com/office/officeart/2005/8/layout/orgChart1"/>
    <dgm:cxn modelId="{01F62DBF-7F69-4DCD-A133-FEFDF9ADAAEE}" type="presParOf" srcId="{FC78A542-B988-450C-B010-59137DD35F51}" destId="{0778453B-731B-45E7-9C2A-22FE9EAED702}" srcOrd="0" destOrd="0" presId="urn:microsoft.com/office/officeart/2005/8/layout/orgChart1"/>
    <dgm:cxn modelId="{10372B02-8A68-4323-8B95-DEABA9ED55FD}" type="presParOf" srcId="{0778453B-731B-45E7-9C2A-22FE9EAED702}" destId="{4F7787EF-AC79-4BF1-8273-8B626075EAB1}" srcOrd="0" destOrd="0" presId="urn:microsoft.com/office/officeart/2005/8/layout/orgChart1"/>
    <dgm:cxn modelId="{A79CB7BE-44E2-4222-B63B-160DF5B3C082}" type="presParOf" srcId="{0778453B-731B-45E7-9C2A-22FE9EAED702}" destId="{DBB8F62C-3501-41A7-8BE4-F6797C397E81}" srcOrd="1" destOrd="0" presId="urn:microsoft.com/office/officeart/2005/8/layout/orgChart1"/>
    <dgm:cxn modelId="{10D72862-6EE6-4988-9D88-D9E21832C930}" type="presParOf" srcId="{FC78A542-B988-450C-B010-59137DD35F51}" destId="{14C32725-3640-4239-98E5-AB0892897AFA}" srcOrd="1" destOrd="0" presId="urn:microsoft.com/office/officeart/2005/8/layout/orgChart1"/>
    <dgm:cxn modelId="{6678AA61-FE5B-430D-B1F8-09829464F849}" type="presParOf" srcId="{FC78A542-B988-450C-B010-59137DD35F51}" destId="{D231CECB-C87E-41C9-943D-2079312D1631}" srcOrd="2" destOrd="0" presId="urn:microsoft.com/office/officeart/2005/8/layout/orgChart1"/>
    <dgm:cxn modelId="{FFCD8C87-F81C-4BF9-B3BE-456AC848D0EA}" type="presParOf" srcId="{E4CDBBD0-22E3-4777-BD64-4A18283BE73D}" destId="{9135FBE6-7EC0-449E-A72D-DE6828613062}"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57C20-60AF-4B5C-8ECF-C702D34D2771}">
      <dsp:nvSpPr>
        <dsp:cNvPr id="0" name=""/>
        <dsp:cNvSpPr/>
      </dsp:nvSpPr>
      <dsp:spPr>
        <a:xfrm>
          <a:off x="5427786" y="1320248"/>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103FC1-25A4-4FB1-8319-15A56087C4F1}">
      <dsp:nvSpPr>
        <dsp:cNvPr id="0" name=""/>
        <dsp:cNvSpPr/>
      </dsp:nvSpPr>
      <dsp:spPr>
        <a:xfrm>
          <a:off x="5509300" y="1320248"/>
          <a:ext cx="91440" cy="714218"/>
        </a:xfrm>
        <a:custGeom>
          <a:avLst/>
          <a:gdLst/>
          <a:ahLst/>
          <a:cxnLst/>
          <a:rect l="0" t="0" r="0" b="0"/>
          <a:pathLst>
            <a:path>
              <a:moveTo>
                <a:pt x="45720" y="0"/>
              </a:moveTo>
              <a:lnTo>
                <a:pt x="45720" y="7142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36DB86-9851-43DE-AB9E-54AE0FAC217E}">
      <dsp:nvSpPr>
        <dsp:cNvPr id="0" name=""/>
        <dsp:cNvSpPr/>
      </dsp:nvSpPr>
      <dsp:spPr>
        <a:xfrm>
          <a:off x="3206638" y="769057"/>
          <a:ext cx="2348382" cy="163028"/>
        </a:xfrm>
        <a:custGeom>
          <a:avLst/>
          <a:gdLst/>
          <a:ahLst/>
          <a:cxnLst/>
          <a:rect l="0" t="0" r="0" b="0"/>
          <a:pathLst>
            <a:path>
              <a:moveTo>
                <a:pt x="0" y="0"/>
              </a:moveTo>
              <a:lnTo>
                <a:pt x="0" y="81514"/>
              </a:lnTo>
              <a:lnTo>
                <a:pt x="2348382" y="81514"/>
              </a:lnTo>
              <a:lnTo>
                <a:pt x="2348382"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3256F7-FEC8-4AB5-93B8-E0937D373380}">
      <dsp:nvSpPr>
        <dsp:cNvPr id="0" name=""/>
        <dsp:cNvSpPr/>
      </dsp:nvSpPr>
      <dsp:spPr>
        <a:xfrm>
          <a:off x="4488433" y="1320248"/>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8F588-2F30-4E48-B53F-9CCAC95C553F}">
      <dsp:nvSpPr>
        <dsp:cNvPr id="0" name=""/>
        <dsp:cNvSpPr/>
      </dsp:nvSpPr>
      <dsp:spPr>
        <a:xfrm>
          <a:off x="4569947" y="1320248"/>
          <a:ext cx="91440" cy="714218"/>
        </a:xfrm>
        <a:custGeom>
          <a:avLst/>
          <a:gdLst/>
          <a:ahLst/>
          <a:cxnLst/>
          <a:rect l="0" t="0" r="0" b="0"/>
          <a:pathLst>
            <a:path>
              <a:moveTo>
                <a:pt x="45720" y="0"/>
              </a:moveTo>
              <a:lnTo>
                <a:pt x="45720" y="7142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45E39D-A704-4F73-BF3A-A7F0BC243F24}">
      <dsp:nvSpPr>
        <dsp:cNvPr id="0" name=""/>
        <dsp:cNvSpPr/>
      </dsp:nvSpPr>
      <dsp:spPr>
        <a:xfrm>
          <a:off x="3206638" y="769057"/>
          <a:ext cx="1409029" cy="163028"/>
        </a:xfrm>
        <a:custGeom>
          <a:avLst/>
          <a:gdLst/>
          <a:ahLst/>
          <a:cxnLst/>
          <a:rect l="0" t="0" r="0" b="0"/>
          <a:pathLst>
            <a:path>
              <a:moveTo>
                <a:pt x="0" y="0"/>
              </a:moveTo>
              <a:lnTo>
                <a:pt x="0" y="81514"/>
              </a:lnTo>
              <a:lnTo>
                <a:pt x="1409029" y="81514"/>
              </a:lnTo>
              <a:lnTo>
                <a:pt x="1409029"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270FF6-84E5-41CF-A41B-1F5D587FC734}">
      <dsp:nvSpPr>
        <dsp:cNvPr id="0" name=""/>
        <dsp:cNvSpPr/>
      </dsp:nvSpPr>
      <dsp:spPr>
        <a:xfrm>
          <a:off x="3160918" y="1871438"/>
          <a:ext cx="91440" cy="163028"/>
        </a:xfrm>
        <a:custGeom>
          <a:avLst/>
          <a:gdLst/>
          <a:ahLst/>
          <a:cxnLst/>
          <a:rect l="0" t="0" r="0" b="0"/>
          <a:pathLst>
            <a:path>
              <a:moveTo>
                <a:pt x="45720" y="0"/>
              </a:moveTo>
              <a:lnTo>
                <a:pt x="45720" y="16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7625B5-E27F-45D0-AE07-AC849075B80F}">
      <dsp:nvSpPr>
        <dsp:cNvPr id="0" name=""/>
        <dsp:cNvSpPr/>
      </dsp:nvSpPr>
      <dsp:spPr>
        <a:xfrm>
          <a:off x="2691241" y="1320248"/>
          <a:ext cx="91440" cy="357109"/>
        </a:xfrm>
        <a:custGeom>
          <a:avLst/>
          <a:gdLst/>
          <a:ahLst/>
          <a:cxnLst/>
          <a:rect l="0" t="0" r="0" b="0"/>
          <a:pathLst>
            <a:path>
              <a:moveTo>
                <a:pt x="45720" y="0"/>
              </a:moveTo>
              <a:lnTo>
                <a:pt x="45720" y="357109"/>
              </a:lnTo>
              <a:lnTo>
                <a:pt x="127234"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60AC8D-5CD8-4C79-9A68-323D7C1A9E9A}">
      <dsp:nvSpPr>
        <dsp:cNvPr id="0" name=""/>
        <dsp:cNvSpPr/>
      </dsp:nvSpPr>
      <dsp:spPr>
        <a:xfrm>
          <a:off x="2221565" y="1871438"/>
          <a:ext cx="91440" cy="163028"/>
        </a:xfrm>
        <a:custGeom>
          <a:avLst/>
          <a:gdLst/>
          <a:ahLst/>
          <a:cxnLst/>
          <a:rect l="0" t="0" r="0" b="0"/>
          <a:pathLst>
            <a:path>
              <a:moveTo>
                <a:pt x="45720" y="0"/>
              </a:moveTo>
              <a:lnTo>
                <a:pt x="45720" y="16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7DF34B-CF74-454A-A74A-F652FEEB1687}">
      <dsp:nvSpPr>
        <dsp:cNvPr id="0" name=""/>
        <dsp:cNvSpPr/>
      </dsp:nvSpPr>
      <dsp:spPr>
        <a:xfrm>
          <a:off x="2609727" y="1320248"/>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96643A-6A12-408D-9F95-A4FD5D91D9B2}">
      <dsp:nvSpPr>
        <dsp:cNvPr id="0" name=""/>
        <dsp:cNvSpPr/>
      </dsp:nvSpPr>
      <dsp:spPr>
        <a:xfrm>
          <a:off x="2736961" y="769057"/>
          <a:ext cx="469676" cy="163028"/>
        </a:xfrm>
        <a:custGeom>
          <a:avLst/>
          <a:gdLst/>
          <a:ahLst/>
          <a:cxnLst/>
          <a:rect l="0" t="0" r="0" b="0"/>
          <a:pathLst>
            <a:path>
              <a:moveTo>
                <a:pt x="469676" y="0"/>
              </a:moveTo>
              <a:lnTo>
                <a:pt x="469676" y="81514"/>
              </a:lnTo>
              <a:lnTo>
                <a:pt x="0" y="81514"/>
              </a:lnTo>
              <a:lnTo>
                <a:pt x="0"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6D3B42-9904-46FA-A5D8-716E21C11F9D}">
      <dsp:nvSpPr>
        <dsp:cNvPr id="0" name=""/>
        <dsp:cNvSpPr/>
      </dsp:nvSpPr>
      <dsp:spPr>
        <a:xfrm>
          <a:off x="812535" y="1871438"/>
          <a:ext cx="91440" cy="357109"/>
        </a:xfrm>
        <a:custGeom>
          <a:avLst/>
          <a:gdLst/>
          <a:ahLst/>
          <a:cxnLst/>
          <a:rect l="0" t="0" r="0" b="0"/>
          <a:pathLst>
            <a:path>
              <a:moveTo>
                <a:pt x="45720" y="0"/>
              </a:moveTo>
              <a:lnTo>
                <a:pt x="45720" y="357109"/>
              </a:lnTo>
              <a:lnTo>
                <a:pt x="127234"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CA73F-0928-4425-8BAB-8D4EBAD006F3}">
      <dsp:nvSpPr>
        <dsp:cNvPr id="0" name=""/>
        <dsp:cNvSpPr/>
      </dsp:nvSpPr>
      <dsp:spPr>
        <a:xfrm>
          <a:off x="731021" y="1871438"/>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A01D1-4DF0-4DBC-94CE-CB7BE5326FC3}">
      <dsp:nvSpPr>
        <dsp:cNvPr id="0" name=""/>
        <dsp:cNvSpPr/>
      </dsp:nvSpPr>
      <dsp:spPr>
        <a:xfrm>
          <a:off x="812535" y="1320248"/>
          <a:ext cx="91440" cy="163028"/>
        </a:xfrm>
        <a:custGeom>
          <a:avLst/>
          <a:gdLst/>
          <a:ahLst/>
          <a:cxnLst/>
          <a:rect l="0" t="0" r="0" b="0"/>
          <a:pathLst>
            <a:path>
              <a:moveTo>
                <a:pt x="45720" y="0"/>
              </a:moveTo>
              <a:lnTo>
                <a:pt x="45720" y="16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A93D4A-C0AD-42FB-9004-45518A46BC74}">
      <dsp:nvSpPr>
        <dsp:cNvPr id="0" name=""/>
        <dsp:cNvSpPr/>
      </dsp:nvSpPr>
      <dsp:spPr>
        <a:xfrm>
          <a:off x="858255" y="769057"/>
          <a:ext cx="2348382" cy="163028"/>
        </a:xfrm>
        <a:custGeom>
          <a:avLst/>
          <a:gdLst/>
          <a:ahLst/>
          <a:cxnLst/>
          <a:rect l="0" t="0" r="0" b="0"/>
          <a:pathLst>
            <a:path>
              <a:moveTo>
                <a:pt x="2348382" y="0"/>
              </a:moveTo>
              <a:lnTo>
                <a:pt x="2348382" y="81514"/>
              </a:lnTo>
              <a:lnTo>
                <a:pt x="0" y="81514"/>
              </a:lnTo>
              <a:lnTo>
                <a:pt x="0"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0322F7-4473-4268-8B64-2F84066D3EEA}">
      <dsp:nvSpPr>
        <dsp:cNvPr id="0" name=""/>
        <dsp:cNvSpPr/>
      </dsp:nvSpPr>
      <dsp:spPr>
        <a:xfrm>
          <a:off x="2818475" y="380895"/>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Head of Payroll Services</a:t>
          </a:r>
          <a:endParaRPr lang="en-GB" sz="700" kern="1200" smtClean="0"/>
        </a:p>
      </dsp:txBody>
      <dsp:txXfrm>
        <a:off x="2818475" y="380895"/>
        <a:ext cx="776324" cy="388162"/>
      </dsp:txXfrm>
    </dsp:sp>
    <dsp:sp modelId="{5D01E0DC-3D97-40B3-A99C-E55E93F02A14}">
      <dsp:nvSpPr>
        <dsp:cNvPr id="0" name=""/>
        <dsp:cNvSpPr/>
      </dsp:nvSpPr>
      <dsp:spPr>
        <a:xfrm>
          <a:off x="470093" y="93208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Manager </a:t>
          </a:r>
          <a:br>
            <a:rPr lang="en-GB" sz="700" b="0" i="0" u="none" strike="noStrike" kern="1200" baseline="0" smtClean="0">
              <a:latin typeface="Arial" panose="020B0604020202020204" pitchFamily="34" charset="0"/>
            </a:rPr>
          </a:br>
          <a:endParaRPr lang="en-GB" sz="700" kern="1200" smtClean="0"/>
        </a:p>
      </dsp:txBody>
      <dsp:txXfrm>
        <a:off x="470093" y="932086"/>
        <a:ext cx="776324" cy="388162"/>
      </dsp:txXfrm>
    </dsp:sp>
    <dsp:sp modelId="{FAB181A2-D8F4-4CDC-9B8F-89FF3698CBF5}">
      <dsp:nvSpPr>
        <dsp:cNvPr id="0" name=""/>
        <dsp:cNvSpPr/>
      </dsp:nvSpPr>
      <dsp:spPr>
        <a:xfrm>
          <a:off x="470093" y="148327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Team Managers</a:t>
          </a:r>
          <a:endParaRPr lang="en-GB" sz="700" kern="1200" smtClean="0"/>
        </a:p>
      </dsp:txBody>
      <dsp:txXfrm>
        <a:off x="470093" y="1483276"/>
        <a:ext cx="776324" cy="388162"/>
      </dsp:txXfrm>
    </dsp:sp>
    <dsp:sp modelId="{CB44B74F-116A-4995-AD69-6EDB2BBE6B57}">
      <dsp:nvSpPr>
        <dsp:cNvPr id="0" name=""/>
        <dsp:cNvSpPr/>
      </dsp:nvSpPr>
      <dsp:spPr>
        <a:xfrm>
          <a:off x="417" y="2034467"/>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Assistant Payroll Team Managers</a:t>
          </a:r>
          <a:endParaRPr lang="en-GB" sz="700" kern="1200" smtClean="0"/>
        </a:p>
      </dsp:txBody>
      <dsp:txXfrm>
        <a:off x="417" y="2034467"/>
        <a:ext cx="776324" cy="388162"/>
      </dsp:txXfrm>
    </dsp:sp>
    <dsp:sp modelId="{ACEC9147-0991-4A52-8D4E-725D9BD48355}">
      <dsp:nvSpPr>
        <dsp:cNvPr id="0" name=""/>
        <dsp:cNvSpPr/>
      </dsp:nvSpPr>
      <dsp:spPr>
        <a:xfrm>
          <a:off x="939770" y="2034467"/>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Officers </a:t>
          </a:r>
          <a:endParaRPr lang="en-GB" sz="700" kern="1200" smtClean="0"/>
        </a:p>
      </dsp:txBody>
      <dsp:txXfrm>
        <a:off x="939770" y="2034467"/>
        <a:ext cx="776324" cy="388162"/>
      </dsp:txXfrm>
    </dsp:sp>
    <dsp:sp modelId="{1C93B8F6-D02F-4634-9A67-E5C0FC7D9223}">
      <dsp:nvSpPr>
        <dsp:cNvPr id="0" name=""/>
        <dsp:cNvSpPr/>
      </dsp:nvSpPr>
      <dsp:spPr>
        <a:xfrm>
          <a:off x="2348799" y="93208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Travel &amp; Contracts Manager</a:t>
          </a:r>
          <a:endParaRPr lang="en-GB" sz="700" kern="1200" smtClean="0"/>
        </a:p>
      </dsp:txBody>
      <dsp:txXfrm>
        <a:off x="2348799" y="932086"/>
        <a:ext cx="776324" cy="388162"/>
      </dsp:txXfrm>
    </dsp:sp>
    <dsp:sp modelId="{E87E8BB5-2228-4FB8-B0BC-27F4084FE6B6}">
      <dsp:nvSpPr>
        <dsp:cNvPr id="0" name=""/>
        <dsp:cNvSpPr/>
      </dsp:nvSpPr>
      <dsp:spPr>
        <a:xfrm>
          <a:off x="1879122" y="148327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Assistant Payroll Team Manager</a:t>
          </a:r>
          <a:endParaRPr lang="en-GB" sz="700" kern="1200" smtClean="0"/>
        </a:p>
      </dsp:txBody>
      <dsp:txXfrm>
        <a:off x="1879122" y="1483276"/>
        <a:ext cx="776324" cy="388162"/>
      </dsp:txXfrm>
    </dsp:sp>
    <dsp:sp modelId="{00F4BCFF-961C-4B26-AC49-40CC5F2A677D}">
      <dsp:nvSpPr>
        <dsp:cNvPr id="0" name=""/>
        <dsp:cNvSpPr/>
      </dsp:nvSpPr>
      <dsp:spPr>
        <a:xfrm>
          <a:off x="1879122" y="2034467"/>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Officers </a:t>
          </a:r>
        </a:p>
      </dsp:txBody>
      <dsp:txXfrm>
        <a:off x="1879122" y="2034467"/>
        <a:ext cx="776324" cy="388162"/>
      </dsp:txXfrm>
    </dsp:sp>
    <dsp:sp modelId="{C22C5EAE-1738-454C-9C6E-D29C362D07DA}">
      <dsp:nvSpPr>
        <dsp:cNvPr id="0" name=""/>
        <dsp:cNvSpPr/>
      </dsp:nvSpPr>
      <dsp:spPr>
        <a:xfrm>
          <a:off x="2818475" y="148327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Assistant Travel Team Manager </a:t>
          </a:r>
          <a:endParaRPr lang="en-GB" sz="700" kern="1200" smtClean="0"/>
        </a:p>
      </dsp:txBody>
      <dsp:txXfrm>
        <a:off x="2818475" y="1483276"/>
        <a:ext cx="776324" cy="388162"/>
      </dsp:txXfrm>
    </dsp:sp>
    <dsp:sp modelId="{0CB4422C-0A5D-4B8F-99BB-AD8DDCC38000}">
      <dsp:nvSpPr>
        <dsp:cNvPr id="0" name=""/>
        <dsp:cNvSpPr/>
      </dsp:nvSpPr>
      <dsp:spPr>
        <a:xfrm>
          <a:off x="2818475" y="2034467"/>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Travel Team</a:t>
          </a:r>
          <a:endParaRPr lang="en-GB" sz="700" kern="1200" smtClean="0"/>
        </a:p>
      </dsp:txBody>
      <dsp:txXfrm>
        <a:off x="2818475" y="2034467"/>
        <a:ext cx="776324" cy="388162"/>
      </dsp:txXfrm>
    </dsp:sp>
    <dsp:sp modelId="{CC9859B1-77C1-48DE-A7D1-AB670904F06E}">
      <dsp:nvSpPr>
        <dsp:cNvPr id="0" name=""/>
        <dsp:cNvSpPr/>
      </dsp:nvSpPr>
      <dsp:spPr>
        <a:xfrm>
          <a:off x="4227505" y="93208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SSTS Board Lead</a:t>
          </a:r>
          <a:endParaRPr lang="en-GB" sz="700" kern="1200" smtClean="0"/>
        </a:p>
      </dsp:txBody>
      <dsp:txXfrm>
        <a:off x="4227505" y="932086"/>
        <a:ext cx="776324" cy="388162"/>
      </dsp:txXfrm>
    </dsp:sp>
    <dsp:sp modelId="{609E1F49-5142-4FEF-95F3-EE352E2E156F}">
      <dsp:nvSpPr>
        <dsp:cNvPr id="0" name=""/>
        <dsp:cNvSpPr/>
      </dsp:nvSpPr>
      <dsp:spPr>
        <a:xfrm>
          <a:off x="4227505" y="2034467"/>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SSTS Trainers and Support - Including </a:t>
          </a:r>
          <a:r>
            <a:rPr lang="en-GB" sz="700" b="1" i="0" u="none" strike="noStrike" kern="1200" baseline="0" smtClean="0">
              <a:latin typeface="Arial" panose="020B0604020202020204" pitchFamily="34" charset="0"/>
            </a:rPr>
            <a:t>THIS POST</a:t>
          </a:r>
        </a:p>
      </dsp:txBody>
      <dsp:txXfrm>
        <a:off x="4227505" y="2034467"/>
        <a:ext cx="776324" cy="388162"/>
      </dsp:txXfrm>
    </dsp:sp>
    <dsp:sp modelId="{4DA3981A-F0B8-4FB1-BF2B-6293D402DDAB}">
      <dsp:nvSpPr>
        <dsp:cNvPr id="0" name=""/>
        <dsp:cNvSpPr/>
      </dsp:nvSpPr>
      <dsp:spPr>
        <a:xfrm>
          <a:off x="3757828" y="148327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SSTS System Manager</a:t>
          </a:r>
          <a:endParaRPr lang="en-GB" sz="700" kern="1200" smtClean="0"/>
        </a:p>
      </dsp:txBody>
      <dsp:txXfrm>
        <a:off x="3757828" y="1483276"/>
        <a:ext cx="776324" cy="388162"/>
      </dsp:txXfrm>
    </dsp:sp>
    <dsp:sp modelId="{FD3F1494-B1C1-436A-925D-728218107B05}">
      <dsp:nvSpPr>
        <dsp:cNvPr id="0" name=""/>
        <dsp:cNvSpPr/>
      </dsp:nvSpPr>
      <dsp:spPr>
        <a:xfrm>
          <a:off x="5166858" y="93208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Technical Support Manager</a:t>
          </a:r>
          <a:endParaRPr lang="en-GB" sz="700" kern="1200" smtClean="0"/>
        </a:p>
      </dsp:txBody>
      <dsp:txXfrm>
        <a:off x="5166858" y="932086"/>
        <a:ext cx="776324" cy="388162"/>
      </dsp:txXfrm>
    </dsp:sp>
    <dsp:sp modelId="{3552C337-B9BC-4FBB-91FF-BEC1D663A327}">
      <dsp:nvSpPr>
        <dsp:cNvPr id="0" name=""/>
        <dsp:cNvSpPr/>
      </dsp:nvSpPr>
      <dsp:spPr>
        <a:xfrm>
          <a:off x="5166858" y="2034467"/>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Support Staff</a:t>
          </a:r>
          <a:endParaRPr lang="en-GB" sz="700" kern="1200" smtClean="0"/>
        </a:p>
      </dsp:txBody>
      <dsp:txXfrm>
        <a:off x="5166858" y="2034467"/>
        <a:ext cx="776324" cy="388162"/>
      </dsp:txXfrm>
    </dsp:sp>
    <dsp:sp modelId="{4F7787EF-AC79-4BF1-8273-8B626075EAB1}">
      <dsp:nvSpPr>
        <dsp:cNvPr id="0" name=""/>
        <dsp:cNvSpPr/>
      </dsp:nvSpPr>
      <dsp:spPr>
        <a:xfrm>
          <a:off x="4697181" y="1483276"/>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Quality Control Manager</a:t>
          </a:r>
          <a:endParaRPr lang="en-GB" sz="700" kern="1200" smtClean="0"/>
        </a:p>
      </dsp:txBody>
      <dsp:txXfrm>
        <a:off x="4697181" y="1483276"/>
        <a:ext cx="776324" cy="3881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North Glasgow Hospital's</Company>
  <LinksUpToDate>false</LinksUpToDate>
  <CharactersWithSpaces>12065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marie cumming</dc:creator>
  <cp:keywords/>
  <cp:lastModifiedBy>Russell, Neil</cp:lastModifiedBy>
  <cp:revision>2</cp:revision>
  <cp:lastPrinted>2008-02-25T13:10:00Z</cp:lastPrinted>
  <dcterms:created xsi:type="dcterms:W3CDTF">2025-05-30T11:13:00Z</dcterms:created>
  <dcterms:modified xsi:type="dcterms:W3CDTF">2025-05-30T11:13:00Z</dcterms:modified>
</cp:coreProperties>
</file>